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3B43C" w14:textId="165E9FA5" w:rsidR="00AB3DD4" w:rsidRPr="00AB3DD4" w:rsidRDefault="00AB3DD4" w:rsidP="00BD2247">
      <w:pPr>
        <w:pStyle w:val="Heading1"/>
        <w:jc w:val="center"/>
        <w:rPr>
          <w:color w:val="000000" w:themeColor="text1"/>
          <w:sz w:val="40"/>
          <w:szCs w:val="40"/>
        </w:rPr>
      </w:pPr>
      <w:bookmarkStart w:id="0" w:name="_Toc234504853"/>
      <w:bookmarkStart w:id="1" w:name="_Toc234569598"/>
      <w:r w:rsidRPr="00AB3DD4">
        <w:rPr>
          <w:color w:val="000000" w:themeColor="text1"/>
          <w:sz w:val="40"/>
          <w:szCs w:val="40"/>
        </w:rPr>
        <w:t>St Joseph’s Catholic Primary School, Worcester</w:t>
      </w:r>
    </w:p>
    <w:p w14:paraId="5F27EF9C" w14:textId="0E1627DB" w:rsidR="004C0FDE" w:rsidRDefault="004C0FDE" w:rsidP="00BD2247">
      <w:pPr>
        <w:pStyle w:val="Heading1"/>
        <w:jc w:val="center"/>
        <w:rPr>
          <w:color w:val="000000" w:themeColor="text1"/>
        </w:rPr>
      </w:pPr>
      <w:r w:rsidRPr="00591C02">
        <w:rPr>
          <w:color w:val="000000" w:themeColor="text1"/>
        </w:rPr>
        <w:t>Child on Child Abuse</w:t>
      </w:r>
      <w:r w:rsidR="00D47A21" w:rsidRPr="00591C02">
        <w:rPr>
          <w:color w:val="000000" w:themeColor="text1"/>
        </w:rPr>
        <w:t xml:space="preserve"> </w:t>
      </w:r>
      <w:bookmarkStart w:id="2" w:name="_Toc108098065"/>
      <w:r w:rsidR="00D47A21" w:rsidRPr="00591C02">
        <w:rPr>
          <w:color w:val="000000" w:themeColor="text1"/>
        </w:rPr>
        <w:t>(Including</w:t>
      </w:r>
      <w:r w:rsidRPr="00591C02">
        <w:rPr>
          <w:color w:val="000000" w:themeColor="text1"/>
          <w:spacing w:val="-2"/>
        </w:rPr>
        <w:t xml:space="preserve"> </w:t>
      </w:r>
      <w:r w:rsidRPr="00591C02">
        <w:rPr>
          <w:color w:val="000000" w:themeColor="text1"/>
        </w:rPr>
        <w:t>harassment</w:t>
      </w:r>
      <w:r w:rsidRPr="00591C02">
        <w:rPr>
          <w:color w:val="000000" w:themeColor="text1"/>
          <w:spacing w:val="-2"/>
        </w:rPr>
        <w:t xml:space="preserve"> </w:t>
      </w:r>
      <w:bookmarkEnd w:id="2"/>
      <w:r w:rsidR="00D47A21" w:rsidRPr="00591C02">
        <w:rPr>
          <w:color w:val="000000" w:themeColor="text1"/>
        </w:rPr>
        <w:t>and violence)</w:t>
      </w:r>
      <w:bookmarkEnd w:id="0"/>
      <w:bookmarkEnd w:id="1"/>
    </w:p>
    <w:p w14:paraId="33F539FC" w14:textId="40566F23" w:rsidR="00EF4C77" w:rsidRDefault="00AB3DD4" w:rsidP="00AB3DD4">
      <w:pPr>
        <w:jc w:val="center"/>
      </w:pPr>
      <w:r>
        <w:rPr>
          <w:noProof/>
        </w:rPr>
        <w:drawing>
          <wp:inline distT="0" distB="0" distL="0" distR="0" wp14:anchorId="4EF27944" wp14:editId="47230097">
            <wp:extent cx="2322778" cy="2353260"/>
            <wp:effectExtent l="0" t="0" r="0" b="0"/>
            <wp:docPr id="769825871" name="Picture 769825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22778" cy="2353260"/>
                    </a:xfrm>
                    <a:prstGeom prst="rect">
                      <a:avLst/>
                    </a:prstGeom>
                  </pic:spPr>
                </pic:pic>
              </a:graphicData>
            </a:graphic>
          </wp:inline>
        </w:drawing>
      </w:r>
    </w:p>
    <w:p w14:paraId="0FA95F1A" w14:textId="77777777" w:rsidR="00D025E2" w:rsidRPr="00E661F9" w:rsidRDefault="00D025E2" w:rsidP="00D025E2">
      <w:pPr>
        <w:jc w:val="center"/>
        <w:rPr>
          <w:rFonts w:asciiTheme="minorHAnsi" w:hAnsiTheme="minorHAnsi" w:cstheme="minorHAnsi"/>
          <w:sz w:val="28"/>
          <w:szCs w:val="28"/>
        </w:rPr>
      </w:pPr>
      <w:r w:rsidRPr="00E661F9">
        <w:rPr>
          <w:rFonts w:asciiTheme="minorHAnsi" w:hAnsiTheme="minorHAnsi" w:cstheme="minorHAnsi"/>
          <w:sz w:val="28"/>
          <w:szCs w:val="28"/>
        </w:rPr>
        <w:t xml:space="preserve">This policy is reviewed at least annually by the </w:t>
      </w:r>
      <w:r>
        <w:rPr>
          <w:rFonts w:asciiTheme="minorHAnsi" w:hAnsiTheme="minorHAnsi" w:cstheme="minorHAnsi"/>
          <w:sz w:val="28"/>
          <w:szCs w:val="28"/>
        </w:rPr>
        <w:t xml:space="preserve">local </w:t>
      </w:r>
      <w:r w:rsidRPr="00E661F9">
        <w:rPr>
          <w:rFonts w:asciiTheme="minorHAnsi" w:hAnsiTheme="minorHAnsi" w:cstheme="minorHAnsi"/>
          <w:sz w:val="28"/>
          <w:szCs w:val="28"/>
        </w:rPr>
        <w:t>governing body and was</w:t>
      </w:r>
    </w:p>
    <w:p w14:paraId="6FB21B05" w14:textId="77777777" w:rsidR="00D025E2" w:rsidRPr="00E661F9" w:rsidRDefault="00D025E2" w:rsidP="00D025E2">
      <w:pPr>
        <w:jc w:val="center"/>
        <w:rPr>
          <w:rFonts w:asciiTheme="minorHAnsi" w:hAnsiTheme="minorHAnsi" w:cstheme="minorHAnsi"/>
          <w:sz w:val="28"/>
          <w:szCs w:val="28"/>
        </w:rPr>
      </w:pPr>
    </w:p>
    <w:p w14:paraId="1EC37FF6" w14:textId="77777777" w:rsidR="00D025E2" w:rsidRPr="00E661F9" w:rsidRDefault="00D025E2" w:rsidP="00D025E2">
      <w:pPr>
        <w:jc w:val="center"/>
        <w:rPr>
          <w:rFonts w:asciiTheme="minorHAnsi" w:hAnsiTheme="minorHAnsi" w:cstheme="minorHAnsi"/>
          <w:sz w:val="28"/>
          <w:szCs w:val="28"/>
        </w:rPr>
      </w:pPr>
      <w:r w:rsidRPr="00E661F9">
        <w:rPr>
          <w:rFonts w:asciiTheme="minorHAnsi" w:hAnsiTheme="minorHAnsi" w:cstheme="minorHAnsi"/>
          <w:sz w:val="28"/>
          <w:szCs w:val="28"/>
        </w:rPr>
        <w:t>Last reviewed on Date:</w:t>
      </w:r>
      <w:r>
        <w:rPr>
          <w:rFonts w:asciiTheme="minorHAnsi" w:hAnsiTheme="minorHAnsi" w:cstheme="minorHAnsi"/>
          <w:sz w:val="28"/>
          <w:szCs w:val="28"/>
        </w:rPr>
        <w:t xml:space="preserve"> August 2026</w:t>
      </w:r>
    </w:p>
    <w:p w14:paraId="4D10BEA2" w14:textId="77777777" w:rsidR="00D025E2" w:rsidRDefault="00D025E2" w:rsidP="00D025E2">
      <w:pPr>
        <w:jc w:val="center"/>
        <w:rPr>
          <w:rFonts w:asciiTheme="minorHAnsi" w:hAnsiTheme="minorHAnsi" w:cstheme="minorHAnsi"/>
          <w:sz w:val="28"/>
          <w:szCs w:val="28"/>
        </w:rPr>
      </w:pPr>
      <w:r w:rsidRPr="00E661F9">
        <w:rPr>
          <w:rFonts w:asciiTheme="minorHAnsi" w:hAnsiTheme="minorHAnsi" w:cstheme="minorHAnsi"/>
          <w:sz w:val="28"/>
          <w:szCs w:val="28"/>
        </w:rPr>
        <w:t>Next Review Date:</w:t>
      </w:r>
      <w:r>
        <w:rPr>
          <w:rFonts w:asciiTheme="minorHAnsi" w:hAnsiTheme="minorHAnsi" w:cstheme="minorHAnsi"/>
          <w:sz w:val="28"/>
          <w:szCs w:val="28"/>
        </w:rPr>
        <w:t xml:space="preserve"> August 2027</w:t>
      </w:r>
    </w:p>
    <w:p w14:paraId="166E2485" w14:textId="77777777" w:rsidR="00D025E2" w:rsidRDefault="00D025E2" w:rsidP="00D025E2">
      <w:pPr>
        <w:jc w:val="center"/>
        <w:rPr>
          <w:rFonts w:asciiTheme="minorHAnsi" w:hAnsiTheme="minorHAnsi" w:cstheme="minorHAnsi"/>
          <w:sz w:val="28"/>
          <w:szCs w:val="28"/>
        </w:rPr>
      </w:pPr>
      <w:r>
        <w:rPr>
          <w:rFonts w:asciiTheme="minorHAnsi" w:hAnsiTheme="minorHAnsi" w:cstheme="minorHAnsi"/>
          <w:sz w:val="28"/>
          <w:szCs w:val="28"/>
        </w:rPr>
        <w:t xml:space="preserve">Signature: </w:t>
      </w:r>
      <w:r w:rsidRPr="009C71C6">
        <w:rPr>
          <w:rFonts w:ascii="Segoe Script" w:hAnsi="Segoe Script" w:cstheme="minorHAnsi"/>
          <w:sz w:val="28"/>
          <w:szCs w:val="28"/>
        </w:rPr>
        <w:t>V Brennan</w:t>
      </w:r>
    </w:p>
    <w:p w14:paraId="1A7BC9BA" w14:textId="77777777" w:rsidR="00D025E2" w:rsidRDefault="00D025E2" w:rsidP="00D025E2">
      <w:pPr>
        <w:jc w:val="center"/>
        <w:rPr>
          <w:rFonts w:asciiTheme="minorHAnsi" w:hAnsiTheme="minorHAnsi" w:cstheme="minorHAnsi"/>
          <w:sz w:val="28"/>
          <w:szCs w:val="28"/>
        </w:rPr>
      </w:pPr>
      <w:r>
        <w:rPr>
          <w:rFonts w:asciiTheme="minorHAnsi" w:hAnsiTheme="minorHAnsi" w:cstheme="minorHAnsi"/>
          <w:sz w:val="28"/>
          <w:szCs w:val="28"/>
        </w:rPr>
        <w:t>Print Name: Dr Vincent Brennan</w:t>
      </w:r>
    </w:p>
    <w:p w14:paraId="2986A09E" w14:textId="77777777" w:rsidR="005E6BC6" w:rsidRDefault="005E6BC6" w:rsidP="00E04AC6">
      <w:pPr>
        <w:spacing w:before="93"/>
        <w:ind w:right="387"/>
        <w:rPr>
          <w:rFonts w:asciiTheme="minorHAnsi" w:hAnsiTheme="minorHAnsi" w:cstheme="minorHAnsi"/>
          <w:b/>
          <w:bCs/>
          <w:sz w:val="28"/>
          <w:szCs w:val="28"/>
        </w:rPr>
      </w:pPr>
    </w:p>
    <w:p w14:paraId="3C726681" w14:textId="5864AE7C" w:rsidR="004C0FDE" w:rsidRDefault="004C0FDE" w:rsidP="004C0FDE">
      <w:pPr>
        <w:spacing w:before="93"/>
        <w:ind w:left="220" w:right="387"/>
        <w:rPr>
          <w:rFonts w:asciiTheme="minorHAnsi" w:hAnsiTheme="minorHAnsi" w:cstheme="minorHAnsi"/>
          <w:b/>
          <w:bCs/>
          <w:sz w:val="28"/>
          <w:szCs w:val="28"/>
        </w:rPr>
      </w:pPr>
      <w:r w:rsidRPr="00D72F2A">
        <w:rPr>
          <w:rFonts w:asciiTheme="minorHAnsi" w:hAnsiTheme="minorHAnsi" w:cstheme="minorHAnsi"/>
          <w:b/>
          <w:bCs/>
          <w:sz w:val="28"/>
          <w:szCs w:val="28"/>
        </w:rPr>
        <w:t xml:space="preserve">This policy has been reviewed; to the best of our </w:t>
      </w:r>
      <w:r w:rsidR="00D72F2A" w:rsidRPr="00D72F2A">
        <w:rPr>
          <w:rFonts w:asciiTheme="minorHAnsi" w:hAnsiTheme="minorHAnsi" w:cstheme="minorHAnsi"/>
          <w:b/>
          <w:bCs/>
          <w:sz w:val="28"/>
          <w:szCs w:val="28"/>
        </w:rPr>
        <w:t>knowledge,</w:t>
      </w:r>
      <w:r w:rsidRPr="00D72F2A">
        <w:rPr>
          <w:rFonts w:asciiTheme="minorHAnsi" w:hAnsiTheme="minorHAnsi" w:cstheme="minorHAnsi"/>
          <w:b/>
          <w:bCs/>
          <w:sz w:val="28"/>
          <w:szCs w:val="28"/>
        </w:rPr>
        <w:t xml:space="preserve"> we do not feel it impacts </w:t>
      </w:r>
      <w:r w:rsidRPr="0020183D">
        <w:rPr>
          <w:rFonts w:asciiTheme="minorHAnsi" w:hAnsiTheme="minorHAnsi" w:cstheme="minorHAnsi"/>
          <w:b/>
          <w:bCs/>
          <w:sz w:val="28"/>
          <w:szCs w:val="28"/>
        </w:rPr>
        <w:t>negatively o</w:t>
      </w:r>
      <w:r w:rsidRPr="00D72F2A">
        <w:rPr>
          <w:rFonts w:asciiTheme="minorHAnsi" w:hAnsiTheme="minorHAnsi" w:cstheme="minorHAnsi"/>
          <w:b/>
          <w:bCs/>
          <w:sz w:val="28"/>
          <w:szCs w:val="28"/>
        </w:rPr>
        <w:t>n</w:t>
      </w:r>
      <w:r w:rsidRPr="00D72F2A">
        <w:rPr>
          <w:rFonts w:asciiTheme="minorHAnsi" w:hAnsiTheme="minorHAnsi" w:cstheme="minorHAnsi"/>
          <w:b/>
          <w:bCs/>
          <w:spacing w:val="-1"/>
          <w:sz w:val="28"/>
          <w:szCs w:val="28"/>
        </w:rPr>
        <w:t xml:space="preserve"> </w:t>
      </w:r>
      <w:r w:rsidRPr="00D72F2A">
        <w:rPr>
          <w:rFonts w:asciiTheme="minorHAnsi" w:hAnsiTheme="minorHAnsi" w:cstheme="minorHAnsi"/>
          <w:b/>
          <w:bCs/>
          <w:sz w:val="28"/>
          <w:szCs w:val="28"/>
        </w:rPr>
        <w:t>any</w:t>
      </w:r>
      <w:r w:rsidRPr="00D72F2A">
        <w:rPr>
          <w:rFonts w:asciiTheme="minorHAnsi" w:hAnsiTheme="minorHAnsi" w:cstheme="minorHAnsi"/>
          <w:b/>
          <w:bCs/>
          <w:spacing w:val="-3"/>
          <w:sz w:val="28"/>
          <w:szCs w:val="28"/>
        </w:rPr>
        <w:t xml:space="preserve"> </w:t>
      </w:r>
      <w:r w:rsidRPr="00D72F2A">
        <w:rPr>
          <w:rFonts w:asciiTheme="minorHAnsi" w:hAnsiTheme="minorHAnsi" w:cstheme="minorHAnsi"/>
          <w:b/>
          <w:bCs/>
          <w:sz w:val="28"/>
          <w:szCs w:val="28"/>
        </w:rPr>
        <w:t>specific group</w:t>
      </w:r>
      <w:r w:rsidRPr="00D72F2A">
        <w:rPr>
          <w:rFonts w:asciiTheme="minorHAnsi" w:hAnsiTheme="minorHAnsi" w:cstheme="minorHAnsi"/>
          <w:b/>
          <w:bCs/>
          <w:spacing w:val="-2"/>
          <w:sz w:val="28"/>
          <w:szCs w:val="28"/>
        </w:rPr>
        <w:t xml:space="preserve"> </w:t>
      </w:r>
      <w:r w:rsidRPr="00D72F2A">
        <w:rPr>
          <w:rFonts w:asciiTheme="minorHAnsi" w:hAnsiTheme="minorHAnsi" w:cstheme="minorHAnsi"/>
          <w:b/>
          <w:bCs/>
          <w:sz w:val="28"/>
          <w:szCs w:val="28"/>
        </w:rPr>
        <w:t>or</w:t>
      </w:r>
      <w:r w:rsidRPr="00D72F2A">
        <w:rPr>
          <w:rFonts w:asciiTheme="minorHAnsi" w:hAnsiTheme="minorHAnsi" w:cstheme="minorHAnsi"/>
          <w:b/>
          <w:bCs/>
          <w:spacing w:val="-1"/>
          <w:sz w:val="28"/>
          <w:szCs w:val="28"/>
        </w:rPr>
        <w:t xml:space="preserve"> </w:t>
      </w:r>
      <w:r w:rsidRPr="00D72F2A">
        <w:rPr>
          <w:rFonts w:asciiTheme="minorHAnsi" w:hAnsiTheme="minorHAnsi" w:cstheme="minorHAnsi"/>
          <w:b/>
          <w:bCs/>
          <w:sz w:val="28"/>
          <w:szCs w:val="28"/>
        </w:rPr>
        <w:t>individual within our</w:t>
      </w:r>
      <w:r w:rsidRPr="00D72F2A">
        <w:rPr>
          <w:rFonts w:asciiTheme="minorHAnsi" w:hAnsiTheme="minorHAnsi" w:cstheme="minorHAnsi"/>
          <w:b/>
          <w:bCs/>
          <w:spacing w:val="-3"/>
          <w:sz w:val="28"/>
          <w:szCs w:val="28"/>
        </w:rPr>
        <w:t xml:space="preserve"> </w:t>
      </w:r>
      <w:r w:rsidRPr="00D72F2A">
        <w:rPr>
          <w:rFonts w:asciiTheme="minorHAnsi" w:hAnsiTheme="minorHAnsi" w:cstheme="minorHAnsi"/>
          <w:b/>
          <w:bCs/>
          <w:sz w:val="28"/>
          <w:szCs w:val="28"/>
        </w:rPr>
        <w:t>school</w:t>
      </w:r>
      <w:r w:rsidRPr="00D72F2A">
        <w:rPr>
          <w:rFonts w:asciiTheme="minorHAnsi" w:hAnsiTheme="minorHAnsi" w:cstheme="minorHAnsi"/>
          <w:b/>
          <w:bCs/>
          <w:spacing w:val="-1"/>
          <w:sz w:val="28"/>
          <w:szCs w:val="28"/>
        </w:rPr>
        <w:t xml:space="preserve"> </w:t>
      </w:r>
      <w:r w:rsidRPr="00D72F2A">
        <w:rPr>
          <w:rFonts w:asciiTheme="minorHAnsi" w:hAnsiTheme="minorHAnsi" w:cstheme="minorHAnsi"/>
          <w:b/>
          <w:bCs/>
          <w:sz w:val="28"/>
          <w:szCs w:val="28"/>
        </w:rPr>
        <w:t>community.</w:t>
      </w:r>
    </w:p>
    <w:p w14:paraId="2A7F8EE7" w14:textId="77777777" w:rsidR="00E04AC6" w:rsidRDefault="00E04AC6" w:rsidP="004C0FDE">
      <w:pPr>
        <w:spacing w:before="93"/>
        <w:ind w:left="220" w:right="387"/>
        <w:rPr>
          <w:rFonts w:asciiTheme="minorHAnsi" w:hAnsiTheme="minorHAnsi" w:cstheme="minorHAnsi"/>
          <w:b/>
          <w:bCs/>
          <w:sz w:val="28"/>
          <w:szCs w:val="28"/>
        </w:rPr>
      </w:pPr>
    </w:p>
    <w:tbl>
      <w:tblPr>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70"/>
        <w:gridCol w:w="2161"/>
        <w:gridCol w:w="3119"/>
        <w:gridCol w:w="1827"/>
      </w:tblGrid>
      <w:tr w:rsidR="001A7AFB" w:rsidRPr="00AD6769" w14:paraId="158A13D1" w14:textId="77777777" w:rsidTr="00D82770">
        <w:trPr>
          <w:tblHeader/>
        </w:trPr>
        <w:tc>
          <w:tcPr>
            <w:tcW w:w="2370" w:type="dxa"/>
            <w:shd w:val="clear" w:color="auto" w:fill="F2F2F2"/>
          </w:tcPr>
          <w:p w14:paraId="384F0DE9" w14:textId="77777777" w:rsidR="001A7AFB" w:rsidRPr="00AD6769" w:rsidRDefault="001A7AFB" w:rsidP="00D82770">
            <w:pPr>
              <w:rPr>
                <w:b/>
              </w:rPr>
            </w:pPr>
            <w:r w:rsidRPr="00AD6769">
              <w:rPr>
                <w:b/>
              </w:rPr>
              <w:t>Role</w:t>
            </w:r>
          </w:p>
        </w:tc>
        <w:tc>
          <w:tcPr>
            <w:tcW w:w="2161" w:type="dxa"/>
            <w:shd w:val="clear" w:color="auto" w:fill="F2F2F2"/>
          </w:tcPr>
          <w:p w14:paraId="4BD5679B" w14:textId="77777777" w:rsidR="001A7AFB" w:rsidRPr="00AD6769" w:rsidRDefault="001A7AFB" w:rsidP="00D82770">
            <w:pPr>
              <w:rPr>
                <w:b/>
              </w:rPr>
            </w:pPr>
            <w:r w:rsidRPr="00AD6769">
              <w:rPr>
                <w:b/>
              </w:rPr>
              <w:t>Name</w:t>
            </w:r>
          </w:p>
        </w:tc>
        <w:tc>
          <w:tcPr>
            <w:tcW w:w="3119" w:type="dxa"/>
            <w:shd w:val="clear" w:color="auto" w:fill="F2F2F2"/>
          </w:tcPr>
          <w:p w14:paraId="54F4757B" w14:textId="77777777" w:rsidR="001A7AFB" w:rsidRPr="00AD6769" w:rsidRDefault="001A7AFB" w:rsidP="00D82770">
            <w:pPr>
              <w:rPr>
                <w:b/>
              </w:rPr>
            </w:pPr>
            <w:r w:rsidRPr="00AD6769">
              <w:rPr>
                <w:b/>
              </w:rPr>
              <w:t>Email address</w:t>
            </w:r>
          </w:p>
        </w:tc>
        <w:tc>
          <w:tcPr>
            <w:tcW w:w="1827" w:type="dxa"/>
            <w:shd w:val="clear" w:color="auto" w:fill="F2F2F2"/>
          </w:tcPr>
          <w:p w14:paraId="414BD729" w14:textId="77777777" w:rsidR="001A7AFB" w:rsidRPr="00AD6769" w:rsidRDefault="001A7AFB" w:rsidP="00D82770">
            <w:pPr>
              <w:rPr>
                <w:b/>
              </w:rPr>
            </w:pPr>
            <w:r w:rsidRPr="00AD6769">
              <w:rPr>
                <w:b/>
              </w:rPr>
              <w:t>Contact Number</w:t>
            </w:r>
          </w:p>
        </w:tc>
      </w:tr>
      <w:tr w:rsidR="001A7AFB" w:rsidRPr="00AD6769" w14:paraId="77E20639" w14:textId="77777777" w:rsidTr="00D82770">
        <w:tc>
          <w:tcPr>
            <w:tcW w:w="2370" w:type="dxa"/>
          </w:tcPr>
          <w:p w14:paraId="6D26FD2F"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Designated Safeguarding Lead (DSL)</w:t>
            </w:r>
          </w:p>
        </w:tc>
        <w:tc>
          <w:tcPr>
            <w:tcW w:w="2161" w:type="dxa"/>
          </w:tcPr>
          <w:p w14:paraId="0BCBE020"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Mrs Louise Bury</w:t>
            </w:r>
          </w:p>
        </w:tc>
        <w:tc>
          <w:tcPr>
            <w:tcW w:w="3119" w:type="dxa"/>
          </w:tcPr>
          <w:p w14:paraId="2761DC68" w14:textId="77777777" w:rsidR="001A7AFB" w:rsidRPr="00184464" w:rsidRDefault="001A7AFB" w:rsidP="00D82770">
            <w:pPr>
              <w:rPr>
                <w:rFonts w:asciiTheme="minorHAnsi" w:hAnsiTheme="minorHAnsi" w:cstheme="minorHAnsi"/>
              </w:rPr>
            </w:pPr>
            <w:hyperlink r:id="rId12" w:history="1">
              <w:r w:rsidRPr="004A3C2D">
                <w:rPr>
                  <w:rStyle w:val="Hyperlink"/>
                  <w:rFonts w:asciiTheme="minorHAnsi" w:hAnsiTheme="minorHAnsi" w:cstheme="minorHAnsi"/>
                </w:rPr>
                <w:t>lbury@emmausmac.com</w:t>
              </w:r>
            </w:hyperlink>
            <w:r>
              <w:rPr>
                <w:rFonts w:asciiTheme="minorHAnsi" w:hAnsiTheme="minorHAnsi" w:cstheme="minorHAnsi"/>
              </w:rPr>
              <w:t xml:space="preserve"> </w:t>
            </w:r>
          </w:p>
        </w:tc>
        <w:tc>
          <w:tcPr>
            <w:tcW w:w="1827" w:type="dxa"/>
          </w:tcPr>
          <w:p w14:paraId="70513EC5"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01905 452772</w:t>
            </w:r>
          </w:p>
        </w:tc>
      </w:tr>
      <w:tr w:rsidR="001A7AFB" w:rsidRPr="00AD6769" w14:paraId="3AE263B5" w14:textId="77777777" w:rsidTr="00D82770">
        <w:tc>
          <w:tcPr>
            <w:tcW w:w="2370" w:type="dxa"/>
          </w:tcPr>
          <w:p w14:paraId="35159FE2"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Deputy DSL</w:t>
            </w:r>
          </w:p>
        </w:tc>
        <w:tc>
          <w:tcPr>
            <w:tcW w:w="2161" w:type="dxa"/>
          </w:tcPr>
          <w:p w14:paraId="19A37F97"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Miss Marina Annese</w:t>
            </w:r>
          </w:p>
          <w:p w14:paraId="30627935" w14:textId="77777777" w:rsidR="001A7AFB" w:rsidRPr="00184464" w:rsidRDefault="001A7AFB" w:rsidP="00D82770">
            <w:pPr>
              <w:rPr>
                <w:rFonts w:asciiTheme="minorHAnsi" w:hAnsiTheme="minorHAnsi" w:cstheme="minorHAnsi"/>
              </w:rPr>
            </w:pPr>
          </w:p>
          <w:p w14:paraId="4CD0A651"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Mrs Abigail Hackley</w:t>
            </w:r>
          </w:p>
          <w:p w14:paraId="7B8956E0"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Mrs Nicola Boswell</w:t>
            </w:r>
          </w:p>
          <w:p w14:paraId="5ED6CD54"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Mr William Bowring</w:t>
            </w:r>
          </w:p>
          <w:p w14:paraId="718FF664"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Mrs Lorelei Gifford (SENDCO)</w:t>
            </w:r>
          </w:p>
          <w:p w14:paraId="3AEC433A"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Ms Alex Cree</w:t>
            </w:r>
          </w:p>
        </w:tc>
        <w:tc>
          <w:tcPr>
            <w:tcW w:w="3119" w:type="dxa"/>
          </w:tcPr>
          <w:p w14:paraId="14DBED4D" w14:textId="77777777" w:rsidR="001A7AFB" w:rsidRPr="00184464" w:rsidRDefault="001A7AFB" w:rsidP="00D82770">
            <w:pPr>
              <w:rPr>
                <w:rFonts w:asciiTheme="minorHAnsi" w:hAnsiTheme="minorHAnsi" w:cstheme="minorHAnsi"/>
              </w:rPr>
            </w:pPr>
            <w:hyperlink r:id="rId13" w:history="1">
              <w:r w:rsidRPr="00184464">
                <w:rPr>
                  <w:rStyle w:val="Hyperlink"/>
                  <w:rFonts w:asciiTheme="minorHAnsi" w:hAnsiTheme="minorHAnsi" w:cstheme="minorHAnsi"/>
                </w:rPr>
                <w:t>mannese@emmausmac.com</w:t>
              </w:r>
            </w:hyperlink>
          </w:p>
          <w:p w14:paraId="542B65A8" w14:textId="77777777" w:rsidR="001A7AFB" w:rsidRPr="00184464" w:rsidRDefault="001A7AFB" w:rsidP="00D82770">
            <w:pPr>
              <w:rPr>
                <w:rFonts w:asciiTheme="minorHAnsi" w:hAnsiTheme="minorHAnsi" w:cstheme="minorHAnsi"/>
              </w:rPr>
            </w:pPr>
            <w:hyperlink r:id="rId14" w:history="1">
              <w:r w:rsidRPr="004A3C2D">
                <w:rPr>
                  <w:rStyle w:val="Hyperlink"/>
                  <w:rFonts w:asciiTheme="minorHAnsi" w:hAnsiTheme="minorHAnsi" w:cstheme="minorHAnsi"/>
                </w:rPr>
                <w:t>ahackley@emmausmac.com</w:t>
              </w:r>
            </w:hyperlink>
            <w:r>
              <w:rPr>
                <w:rFonts w:asciiTheme="minorHAnsi" w:hAnsiTheme="minorHAnsi" w:cstheme="minorHAnsi"/>
              </w:rPr>
              <w:t xml:space="preserve"> </w:t>
            </w:r>
          </w:p>
          <w:p w14:paraId="1FE7D133" w14:textId="77777777" w:rsidR="001A7AFB" w:rsidRPr="00184464" w:rsidRDefault="001A7AFB" w:rsidP="00D82770">
            <w:pPr>
              <w:rPr>
                <w:rFonts w:asciiTheme="minorHAnsi" w:hAnsiTheme="minorHAnsi" w:cstheme="minorHAnsi"/>
              </w:rPr>
            </w:pPr>
            <w:hyperlink r:id="rId15" w:history="1">
              <w:r w:rsidRPr="004A3C2D">
                <w:rPr>
                  <w:rStyle w:val="Hyperlink"/>
                  <w:rFonts w:asciiTheme="minorHAnsi" w:hAnsiTheme="minorHAnsi" w:cstheme="minorHAnsi"/>
                </w:rPr>
                <w:t>nboswell@emmausmac.com</w:t>
              </w:r>
            </w:hyperlink>
            <w:r>
              <w:rPr>
                <w:rFonts w:asciiTheme="minorHAnsi" w:hAnsiTheme="minorHAnsi" w:cstheme="minorHAnsi"/>
              </w:rPr>
              <w:t xml:space="preserve"> </w:t>
            </w:r>
          </w:p>
          <w:p w14:paraId="1B514BF9" w14:textId="77777777" w:rsidR="001A7AFB" w:rsidRPr="00184464" w:rsidRDefault="001A7AFB" w:rsidP="00D82770">
            <w:pPr>
              <w:rPr>
                <w:rFonts w:asciiTheme="minorHAnsi" w:hAnsiTheme="minorHAnsi" w:cstheme="minorHAnsi"/>
              </w:rPr>
            </w:pPr>
            <w:hyperlink r:id="rId16" w:history="1">
              <w:r w:rsidRPr="004A3C2D">
                <w:rPr>
                  <w:rStyle w:val="Hyperlink"/>
                  <w:rFonts w:asciiTheme="minorHAnsi" w:hAnsiTheme="minorHAnsi" w:cstheme="minorHAnsi"/>
                </w:rPr>
                <w:t>Wbowring-lossack@emmausmac.com</w:t>
              </w:r>
            </w:hyperlink>
            <w:r>
              <w:rPr>
                <w:rFonts w:asciiTheme="minorHAnsi" w:hAnsiTheme="minorHAnsi" w:cstheme="minorHAnsi"/>
              </w:rPr>
              <w:t xml:space="preserve"> </w:t>
            </w:r>
          </w:p>
          <w:p w14:paraId="18DC5D03" w14:textId="77777777" w:rsidR="001A7AFB" w:rsidRPr="00184464" w:rsidRDefault="001A7AFB" w:rsidP="00D82770">
            <w:pPr>
              <w:rPr>
                <w:rFonts w:asciiTheme="minorHAnsi" w:hAnsiTheme="minorHAnsi" w:cstheme="minorHAnsi"/>
              </w:rPr>
            </w:pPr>
            <w:hyperlink r:id="rId17" w:history="1">
              <w:r w:rsidRPr="004A3C2D">
                <w:rPr>
                  <w:rStyle w:val="Hyperlink"/>
                  <w:rFonts w:asciiTheme="minorHAnsi" w:hAnsiTheme="minorHAnsi" w:cstheme="minorHAnsi"/>
                </w:rPr>
                <w:t>lgifford@emmausmac.com</w:t>
              </w:r>
            </w:hyperlink>
            <w:r>
              <w:rPr>
                <w:rFonts w:asciiTheme="minorHAnsi" w:hAnsiTheme="minorHAnsi" w:cstheme="minorHAnsi"/>
              </w:rPr>
              <w:t xml:space="preserve">  </w:t>
            </w:r>
          </w:p>
          <w:p w14:paraId="58E8EF7D" w14:textId="77777777" w:rsidR="001A7AFB" w:rsidRPr="00184464" w:rsidRDefault="001A7AFB" w:rsidP="00D82770">
            <w:pPr>
              <w:rPr>
                <w:rFonts w:asciiTheme="minorHAnsi" w:hAnsiTheme="minorHAnsi" w:cstheme="minorHAnsi"/>
              </w:rPr>
            </w:pPr>
          </w:p>
          <w:p w14:paraId="7B387F79" w14:textId="77777777" w:rsidR="001A7AFB" w:rsidRPr="00184464" w:rsidRDefault="001A7AFB" w:rsidP="00D82770">
            <w:pPr>
              <w:rPr>
                <w:rFonts w:asciiTheme="minorHAnsi" w:hAnsiTheme="minorHAnsi" w:cstheme="minorHAnsi"/>
              </w:rPr>
            </w:pPr>
            <w:hyperlink r:id="rId18" w:history="1">
              <w:r w:rsidRPr="004A3C2D">
                <w:rPr>
                  <w:rStyle w:val="Hyperlink"/>
                  <w:rFonts w:asciiTheme="minorHAnsi" w:hAnsiTheme="minorHAnsi" w:cstheme="minorHAnsi"/>
                </w:rPr>
                <w:t>acree@emmausmac.com</w:t>
              </w:r>
            </w:hyperlink>
            <w:r>
              <w:rPr>
                <w:rFonts w:asciiTheme="minorHAnsi" w:hAnsiTheme="minorHAnsi" w:cstheme="minorHAnsi"/>
              </w:rPr>
              <w:t xml:space="preserve"> </w:t>
            </w:r>
          </w:p>
        </w:tc>
        <w:tc>
          <w:tcPr>
            <w:tcW w:w="1827" w:type="dxa"/>
          </w:tcPr>
          <w:p w14:paraId="417F48D5" w14:textId="77777777" w:rsidR="001A7AFB" w:rsidRPr="00184464" w:rsidRDefault="001A7AFB" w:rsidP="00D82770">
            <w:pPr>
              <w:rPr>
                <w:rFonts w:asciiTheme="minorHAnsi" w:hAnsiTheme="minorHAnsi" w:cstheme="minorHAnsi"/>
              </w:rPr>
            </w:pPr>
            <w:r w:rsidRPr="00184464">
              <w:rPr>
                <w:rFonts w:asciiTheme="minorHAnsi" w:hAnsiTheme="minorHAnsi" w:cstheme="minorHAnsi"/>
              </w:rPr>
              <w:t>01905</w:t>
            </w:r>
            <w:r>
              <w:rPr>
                <w:rFonts w:asciiTheme="minorHAnsi" w:hAnsiTheme="minorHAnsi" w:cstheme="minorHAnsi"/>
              </w:rPr>
              <w:t xml:space="preserve"> </w:t>
            </w:r>
            <w:r w:rsidRPr="00184464">
              <w:rPr>
                <w:rFonts w:asciiTheme="minorHAnsi" w:hAnsiTheme="minorHAnsi" w:cstheme="minorHAnsi"/>
              </w:rPr>
              <w:t>452772</w:t>
            </w:r>
          </w:p>
          <w:p w14:paraId="4B19E13B" w14:textId="77777777" w:rsidR="001A7AFB" w:rsidRPr="00184464" w:rsidRDefault="001A7AFB" w:rsidP="00D82770">
            <w:pPr>
              <w:rPr>
                <w:rFonts w:asciiTheme="minorHAnsi" w:hAnsiTheme="minorHAnsi" w:cstheme="minorHAnsi"/>
              </w:rPr>
            </w:pPr>
          </w:p>
        </w:tc>
      </w:tr>
    </w:tbl>
    <w:p w14:paraId="136B2E6B" w14:textId="77777777" w:rsidR="003D36F6" w:rsidRDefault="003D36F6" w:rsidP="00E97B45">
      <w:pPr>
        <w:spacing w:before="93"/>
        <w:ind w:right="387"/>
        <w:rPr>
          <w:rFonts w:asciiTheme="minorHAnsi" w:hAnsiTheme="minorHAnsi" w:cstheme="minorHAnsi"/>
          <w:b/>
          <w:bCs/>
          <w:sz w:val="28"/>
          <w:szCs w:val="28"/>
        </w:rPr>
      </w:pPr>
    </w:p>
    <w:p w14:paraId="5F020D6C" w14:textId="0FC1A888" w:rsidR="00E8004C" w:rsidRPr="00083E3C" w:rsidRDefault="00083E3C" w:rsidP="00E97B45">
      <w:pPr>
        <w:spacing w:before="93"/>
        <w:ind w:right="387"/>
        <w:rPr>
          <w:rFonts w:asciiTheme="minorHAnsi" w:hAnsiTheme="minorHAnsi" w:cstheme="minorHAnsi"/>
          <w:b/>
          <w:bCs/>
          <w:sz w:val="28"/>
          <w:szCs w:val="28"/>
        </w:rPr>
      </w:pPr>
      <w:r w:rsidRPr="00083E3C">
        <w:rPr>
          <w:rFonts w:asciiTheme="minorHAnsi" w:hAnsiTheme="minorHAnsi" w:cstheme="minorHAnsi"/>
          <w:b/>
          <w:bCs/>
          <w:sz w:val="28"/>
          <w:szCs w:val="28"/>
        </w:rPr>
        <w:lastRenderedPageBreak/>
        <w:t>Contents</w:t>
      </w:r>
    </w:p>
    <w:sdt>
      <w:sdtPr>
        <w:rPr>
          <w:rFonts w:ascii="Arial" w:eastAsia="Arial" w:hAnsi="Arial" w:cs="Arial"/>
          <w:b w:val="0"/>
          <w:color w:val="auto"/>
          <w:sz w:val="22"/>
          <w:szCs w:val="22"/>
          <w:lang w:val="en-GB"/>
        </w:rPr>
        <w:id w:val="1960681792"/>
        <w:docPartObj>
          <w:docPartGallery w:val="Table of Contents"/>
          <w:docPartUnique/>
        </w:docPartObj>
      </w:sdtPr>
      <w:sdtEndPr>
        <w:rPr>
          <w:bCs/>
          <w:noProof/>
        </w:rPr>
      </w:sdtEndPr>
      <w:sdtContent>
        <w:p w14:paraId="126839D3" w14:textId="6DA6FE19" w:rsidR="00083E3C" w:rsidRPr="00083E3C" w:rsidRDefault="00083E3C">
          <w:pPr>
            <w:pStyle w:val="TOCHeading"/>
            <w:rPr>
              <w:color w:val="auto"/>
            </w:rPr>
          </w:pPr>
          <w:r w:rsidRPr="00083E3C">
            <w:rPr>
              <w:color w:val="auto"/>
            </w:rPr>
            <w:t>Table of Contents</w:t>
          </w:r>
        </w:p>
        <w:p w14:paraId="03A2DC45" w14:textId="6D62CF18" w:rsidR="001679C9" w:rsidRDefault="00083E3C">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4569598" w:history="1">
            <w:r w:rsidR="001679C9" w:rsidRPr="0081737F">
              <w:rPr>
                <w:rStyle w:val="Hyperlink"/>
                <w:noProof/>
              </w:rPr>
              <w:t>Child on Child Abuse (Including</w:t>
            </w:r>
            <w:r w:rsidR="001679C9" w:rsidRPr="0081737F">
              <w:rPr>
                <w:rStyle w:val="Hyperlink"/>
                <w:noProof/>
                <w:spacing w:val="-2"/>
              </w:rPr>
              <w:t xml:space="preserve"> </w:t>
            </w:r>
            <w:r w:rsidR="001679C9" w:rsidRPr="0081737F">
              <w:rPr>
                <w:rStyle w:val="Hyperlink"/>
                <w:noProof/>
              </w:rPr>
              <w:t>harassment</w:t>
            </w:r>
            <w:r w:rsidR="001679C9" w:rsidRPr="0081737F">
              <w:rPr>
                <w:rStyle w:val="Hyperlink"/>
                <w:noProof/>
                <w:spacing w:val="-2"/>
              </w:rPr>
              <w:t xml:space="preserve"> </w:t>
            </w:r>
            <w:r w:rsidR="001679C9" w:rsidRPr="0081737F">
              <w:rPr>
                <w:rStyle w:val="Hyperlink"/>
                <w:noProof/>
              </w:rPr>
              <w:t>and violence)</w:t>
            </w:r>
            <w:r w:rsidR="001679C9">
              <w:rPr>
                <w:noProof/>
                <w:webHidden/>
              </w:rPr>
              <w:tab/>
            </w:r>
            <w:r w:rsidR="001679C9">
              <w:rPr>
                <w:noProof/>
                <w:webHidden/>
              </w:rPr>
              <w:fldChar w:fldCharType="begin"/>
            </w:r>
            <w:r w:rsidR="001679C9">
              <w:rPr>
                <w:noProof/>
                <w:webHidden/>
              </w:rPr>
              <w:instrText xml:space="preserve"> PAGEREF _Toc234569598 \h </w:instrText>
            </w:r>
            <w:r w:rsidR="001679C9">
              <w:rPr>
                <w:noProof/>
                <w:webHidden/>
              </w:rPr>
            </w:r>
            <w:r w:rsidR="001679C9">
              <w:rPr>
                <w:noProof/>
                <w:webHidden/>
              </w:rPr>
              <w:fldChar w:fldCharType="separate"/>
            </w:r>
            <w:r w:rsidR="001679C9">
              <w:rPr>
                <w:noProof/>
                <w:webHidden/>
              </w:rPr>
              <w:t>0</w:t>
            </w:r>
            <w:r w:rsidR="001679C9">
              <w:rPr>
                <w:noProof/>
                <w:webHidden/>
              </w:rPr>
              <w:fldChar w:fldCharType="end"/>
            </w:r>
          </w:hyperlink>
        </w:p>
        <w:p w14:paraId="19E8F665" w14:textId="2C239A96"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599" w:history="1">
            <w:r w:rsidRPr="0081737F">
              <w:rPr>
                <w:rStyle w:val="Hyperlink"/>
                <w:rFonts w:cstheme="minorHAnsi"/>
                <w:noProof/>
              </w:rPr>
              <w:t>1.</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Context</w:t>
            </w:r>
            <w:r w:rsidRPr="0081737F">
              <w:rPr>
                <w:rStyle w:val="Hyperlink"/>
                <w:rFonts w:cstheme="minorHAnsi"/>
                <w:noProof/>
                <w:spacing w:val="-1"/>
              </w:rPr>
              <w:t xml:space="preserve"> </w:t>
            </w:r>
            <w:r w:rsidRPr="0081737F">
              <w:rPr>
                <w:rStyle w:val="Hyperlink"/>
                <w:rFonts w:cstheme="minorHAnsi"/>
                <w:noProof/>
              </w:rPr>
              <w:t>and</w:t>
            </w:r>
            <w:r w:rsidRPr="0081737F">
              <w:rPr>
                <w:rStyle w:val="Hyperlink"/>
                <w:rFonts w:cstheme="minorHAnsi"/>
                <w:noProof/>
                <w:spacing w:val="-3"/>
              </w:rPr>
              <w:t xml:space="preserve"> </w:t>
            </w:r>
            <w:r w:rsidRPr="0081737F">
              <w:rPr>
                <w:rStyle w:val="Hyperlink"/>
                <w:rFonts w:cstheme="minorHAnsi"/>
                <w:noProof/>
              </w:rPr>
              <w:t>Definition</w:t>
            </w:r>
            <w:r>
              <w:rPr>
                <w:noProof/>
                <w:webHidden/>
              </w:rPr>
              <w:tab/>
            </w:r>
            <w:r>
              <w:rPr>
                <w:noProof/>
                <w:webHidden/>
              </w:rPr>
              <w:fldChar w:fldCharType="begin"/>
            </w:r>
            <w:r>
              <w:rPr>
                <w:noProof/>
                <w:webHidden/>
              </w:rPr>
              <w:instrText xml:space="preserve"> PAGEREF _Toc234569599 \h </w:instrText>
            </w:r>
            <w:r>
              <w:rPr>
                <w:noProof/>
                <w:webHidden/>
              </w:rPr>
            </w:r>
            <w:r>
              <w:rPr>
                <w:noProof/>
                <w:webHidden/>
              </w:rPr>
              <w:fldChar w:fldCharType="separate"/>
            </w:r>
            <w:r>
              <w:rPr>
                <w:noProof/>
                <w:webHidden/>
              </w:rPr>
              <w:t>2</w:t>
            </w:r>
            <w:r>
              <w:rPr>
                <w:noProof/>
                <w:webHidden/>
              </w:rPr>
              <w:fldChar w:fldCharType="end"/>
            </w:r>
          </w:hyperlink>
        </w:p>
        <w:p w14:paraId="1941446E" w14:textId="08445F24"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0" w:history="1">
            <w:r w:rsidRPr="0081737F">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81737F">
              <w:rPr>
                <w:rStyle w:val="Hyperlink"/>
                <w:noProof/>
              </w:rPr>
              <w:t>Responsibility</w:t>
            </w:r>
            <w:r>
              <w:rPr>
                <w:noProof/>
                <w:webHidden/>
              </w:rPr>
              <w:tab/>
            </w:r>
            <w:r>
              <w:rPr>
                <w:noProof/>
                <w:webHidden/>
              </w:rPr>
              <w:fldChar w:fldCharType="begin"/>
            </w:r>
            <w:r>
              <w:rPr>
                <w:noProof/>
                <w:webHidden/>
              </w:rPr>
              <w:instrText xml:space="preserve"> PAGEREF _Toc234569600 \h </w:instrText>
            </w:r>
            <w:r>
              <w:rPr>
                <w:noProof/>
                <w:webHidden/>
              </w:rPr>
            </w:r>
            <w:r>
              <w:rPr>
                <w:noProof/>
                <w:webHidden/>
              </w:rPr>
              <w:fldChar w:fldCharType="separate"/>
            </w:r>
            <w:r>
              <w:rPr>
                <w:noProof/>
                <w:webHidden/>
              </w:rPr>
              <w:t>3</w:t>
            </w:r>
            <w:r>
              <w:rPr>
                <w:noProof/>
                <w:webHidden/>
              </w:rPr>
              <w:fldChar w:fldCharType="end"/>
            </w:r>
          </w:hyperlink>
        </w:p>
        <w:p w14:paraId="77EAEB3A" w14:textId="78D16B5C"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1" w:history="1">
            <w:r w:rsidRPr="0081737F">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81737F">
              <w:rPr>
                <w:rStyle w:val="Hyperlink"/>
                <w:noProof/>
              </w:rPr>
              <w:t>Purpose of</w:t>
            </w:r>
            <w:r w:rsidRPr="0081737F">
              <w:rPr>
                <w:rStyle w:val="Hyperlink"/>
                <w:noProof/>
                <w:spacing w:val="-1"/>
              </w:rPr>
              <w:t xml:space="preserve"> </w:t>
            </w:r>
            <w:r w:rsidRPr="0081737F">
              <w:rPr>
                <w:rStyle w:val="Hyperlink"/>
                <w:noProof/>
              </w:rPr>
              <w:t>Policy</w:t>
            </w:r>
            <w:r>
              <w:rPr>
                <w:noProof/>
                <w:webHidden/>
              </w:rPr>
              <w:tab/>
            </w:r>
            <w:r>
              <w:rPr>
                <w:noProof/>
                <w:webHidden/>
              </w:rPr>
              <w:fldChar w:fldCharType="begin"/>
            </w:r>
            <w:r>
              <w:rPr>
                <w:noProof/>
                <w:webHidden/>
              </w:rPr>
              <w:instrText xml:space="preserve"> PAGEREF _Toc234569601 \h </w:instrText>
            </w:r>
            <w:r>
              <w:rPr>
                <w:noProof/>
                <w:webHidden/>
              </w:rPr>
            </w:r>
            <w:r>
              <w:rPr>
                <w:noProof/>
                <w:webHidden/>
              </w:rPr>
              <w:fldChar w:fldCharType="separate"/>
            </w:r>
            <w:r>
              <w:rPr>
                <w:noProof/>
                <w:webHidden/>
              </w:rPr>
              <w:t>3</w:t>
            </w:r>
            <w:r>
              <w:rPr>
                <w:noProof/>
                <w:webHidden/>
              </w:rPr>
              <w:fldChar w:fldCharType="end"/>
            </w:r>
          </w:hyperlink>
        </w:p>
        <w:p w14:paraId="0A4F03EA" w14:textId="38A3B095"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2" w:history="1">
            <w:r w:rsidRPr="0081737F">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81737F">
              <w:rPr>
                <w:rStyle w:val="Hyperlink"/>
                <w:noProof/>
              </w:rPr>
              <w:t>Framework</w:t>
            </w:r>
            <w:r w:rsidRPr="0081737F">
              <w:rPr>
                <w:rStyle w:val="Hyperlink"/>
                <w:noProof/>
                <w:spacing w:val="-1"/>
              </w:rPr>
              <w:t xml:space="preserve"> </w:t>
            </w:r>
            <w:r w:rsidRPr="0081737F">
              <w:rPr>
                <w:rStyle w:val="Hyperlink"/>
                <w:noProof/>
              </w:rPr>
              <w:t>and</w:t>
            </w:r>
            <w:r w:rsidRPr="0081737F">
              <w:rPr>
                <w:rStyle w:val="Hyperlink"/>
                <w:noProof/>
                <w:spacing w:val="-2"/>
              </w:rPr>
              <w:t xml:space="preserve"> </w:t>
            </w:r>
            <w:r w:rsidRPr="0081737F">
              <w:rPr>
                <w:rStyle w:val="Hyperlink"/>
                <w:noProof/>
              </w:rPr>
              <w:t>Legislation</w:t>
            </w:r>
            <w:r>
              <w:rPr>
                <w:noProof/>
                <w:webHidden/>
              </w:rPr>
              <w:tab/>
            </w:r>
            <w:r>
              <w:rPr>
                <w:noProof/>
                <w:webHidden/>
              </w:rPr>
              <w:fldChar w:fldCharType="begin"/>
            </w:r>
            <w:r>
              <w:rPr>
                <w:noProof/>
                <w:webHidden/>
              </w:rPr>
              <w:instrText xml:space="preserve"> PAGEREF _Toc234569602 \h </w:instrText>
            </w:r>
            <w:r>
              <w:rPr>
                <w:noProof/>
                <w:webHidden/>
              </w:rPr>
            </w:r>
            <w:r>
              <w:rPr>
                <w:noProof/>
                <w:webHidden/>
              </w:rPr>
              <w:fldChar w:fldCharType="separate"/>
            </w:r>
            <w:r>
              <w:rPr>
                <w:noProof/>
                <w:webHidden/>
              </w:rPr>
              <w:t>4</w:t>
            </w:r>
            <w:r>
              <w:rPr>
                <w:noProof/>
                <w:webHidden/>
              </w:rPr>
              <w:fldChar w:fldCharType="end"/>
            </w:r>
          </w:hyperlink>
        </w:p>
        <w:p w14:paraId="1455D498" w14:textId="5136639A"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3" w:history="1">
            <w:r w:rsidRPr="0081737F">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81737F">
              <w:rPr>
                <w:rStyle w:val="Hyperlink"/>
                <w:noProof/>
              </w:rPr>
              <w:t>Abuse</w:t>
            </w:r>
            <w:r w:rsidRPr="0081737F">
              <w:rPr>
                <w:rStyle w:val="Hyperlink"/>
                <w:noProof/>
                <w:spacing w:val="-3"/>
              </w:rPr>
              <w:t xml:space="preserve"> </w:t>
            </w:r>
            <w:r w:rsidRPr="0081737F">
              <w:rPr>
                <w:rStyle w:val="Hyperlink"/>
                <w:noProof/>
              </w:rPr>
              <w:t>and</w:t>
            </w:r>
            <w:r w:rsidRPr="0081737F">
              <w:rPr>
                <w:rStyle w:val="Hyperlink"/>
                <w:noProof/>
                <w:spacing w:val="-3"/>
              </w:rPr>
              <w:t xml:space="preserve"> </w:t>
            </w:r>
            <w:r w:rsidRPr="0081737F">
              <w:rPr>
                <w:rStyle w:val="Hyperlink"/>
                <w:noProof/>
              </w:rPr>
              <w:t>harmful</w:t>
            </w:r>
            <w:r w:rsidRPr="0081737F">
              <w:rPr>
                <w:rStyle w:val="Hyperlink"/>
                <w:noProof/>
                <w:spacing w:val="-1"/>
              </w:rPr>
              <w:t xml:space="preserve"> </w:t>
            </w:r>
            <w:r w:rsidRPr="0081737F">
              <w:rPr>
                <w:rStyle w:val="Hyperlink"/>
                <w:noProof/>
              </w:rPr>
              <w:t>behaviour</w:t>
            </w:r>
            <w:r>
              <w:rPr>
                <w:noProof/>
                <w:webHidden/>
              </w:rPr>
              <w:tab/>
            </w:r>
            <w:r>
              <w:rPr>
                <w:noProof/>
                <w:webHidden/>
              </w:rPr>
              <w:fldChar w:fldCharType="begin"/>
            </w:r>
            <w:r>
              <w:rPr>
                <w:noProof/>
                <w:webHidden/>
              </w:rPr>
              <w:instrText xml:space="preserve"> PAGEREF _Toc234569603 \h </w:instrText>
            </w:r>
            <w:r>
              <w:rPr>
                <w:noProof/>
                <w:webHidden/>
              </w:rPr>
            </w:r>
            <w:r>
              <w:rPr>
                <w:noProof/>
                <w:webHidden/>
              </w:rPr>
              <w:fldChar w:fldCharType="separate"/>
            </w:r>
            <w:r>
              <w:rPr>
                <w:noProof/>
                <w:webHidden/>
              </w:rPr>
              <w:t>4</w:t>
            </w:r>
            <w:r>
              <w:rPr>
                <w:noProof/>
                <w:webHidden/>
              </w:rPr>
              <w:fldChar w:fldCharType="end"/>
            </w:r>
          </w:hyperlink>
        </w:p>
        <w:p w14:paraId="3BC9819E" w14:textId="14534324"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4" w:history="1">
            <w:r w:rsidRPr="0081737F">
              <w:rPr>
                <w:rStyle w:val="Hyperlink"/>
                <w:rFonts w:cstheme="minorHAnsi"/>
                <w:noProof/>
              </w:rPr>
              <w:t>6.</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Types</w:t>
            </w:r>
            <w:r w:rsidRPr="0081737F">
              <w:rPr>
                <w:rStyle w:val="Hyperlink"/>
                <w:rFonts w:cstheme="minorHAnsi"/>
                <w:noProof/>
                <w:spacing w:val="-1"/>
              </w:rPr>
              <w:t xml:space="preserve"> </w:t>
            </w:r>
            <w:r w:rsidRPr="0081737F">
              <w:rPr>
                <w:rStyle w:val="Hyperlink"/>
                <w:rFonts w:cstheme="minorHAnsi"/>
                <w:noProof/>
              </w:rPr>
              <w:t>of</w:t>
            </w:r>
            <w:r w:rsidRPr="0081737F">
              <w:rPr>
                <w:rStyle w:val="Hyperlink"/>
                <w:rFonts w:cstheme="minorHAnsi"/>
                <w:noProof/>
                <w:spacing w:val="1"/>
              </w:rPr>
              <w:t xml:space="preserve"> </w:t>
            </w:r>
            <w:r w:rsidRPr="0081737F">
              <w:rPr>
                <w:rStyle w:val="Hyperlink"/>
                <w:rFonts w:cstheme="minorHAnsi"/>
                <w:noProof/>
              </w:rPr>
              <w:t>abuse</w:t>
            </w:r>
            <w:r>
              <w:rPr>
                <w:noProof/>
                <w:webHidden/>
              </w:rPr>
              <w:tab/>
            </w:r>
            <w:r>
              <w:rPr>
                <w:noProof/>
                <w:webHidden/>
              </w:rPr>
              <w:fldChar w:fldCharType="begin"/>
            </w:r>
            <w:r>
              <w:rPr>
                <w:noProof/>
                <w:webHidden/>
              </w:rPr>
              <w:instrText xml:space="preserve"> PAGEREF _Toc234569604 \h </w:instrText>
            </w:r>
            <w:r>
              <w:rPr>
                <w:noProof/>
                <w:webHidden/>
              </w:rPr>
            </w:r>
            <w:r>
              <w:rPr>
                <w:noProof/>
                <w:webHidden/>
              </w:rPr>
              <w:fldChar w:fldCharType="separate"/>
            </w:r>
            <w:r>
              <w:rPr>
                <w:noProof/>
                <w:webHidden/>
              </w:rPr>
              <w:t>5</w:t>
            </w:r>
            <w:r>
              <w:rPr>
                <w:noProof/>
                <w:webHidden/>
              </w:rPr>
              <w:fldChar w:fldCharType="end"/>
            </w:r>
          </w:hyperlink>
        </w:p>
        <w:p w14:paraId="3C7E5F4B" w14:textId="0F207DF6"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5" w:history="1">
            <w:r w:rsidRPr="0081737F">
              <w:rPr>
                <w:rStyle w:val="Hyperlink"/>
                <w:rFonts w:cstheme="minorHAnsi"/>
                <w:noProof/>
              </w:rPr>
              <w:t>7.</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Expected Staff Action</w:t>
            </w:r>
            <w:r>
              <w:rPr>
                <w:noProof/>
                <w:webHidden/>
              </w:rPr>
              <w:tab/>
            </w:r>
            <w:r>
              <w:rPr>
                <w:noProof/>
                <w:webHidden/>
              </w:rPr>
              <w:fldChar w:fldCharType="begin"/>
            </w:r>
            <w:r>
              <w:rPr>
                <w:noProof/>
                <w:webHidden/>
              </w:rPr>
              <w:instrText xml:space="preserve"> PAGEREF _Toc234569605 \h </w:instrText>
            </w:r>
            <w:r>
              <w:rPr>
                <w:noProof/>
                <w:webHidden/>
              </w:rPr>
            </w:r>
            <w:r>
              <w:rPr>
                <w:noProof/>
                <w:webHidden/>
              </w:rPr>
              <w:fldChar w:fldCharType="separate"/>
            </w:r>
            <w:r>
              <w:rPr>
                <w:noProof/>
                <w:webHidden/>
              </w:rPr>
              <w:t>8</w:t>
            </w:r>
            <w:r>
              <w:rPr>
                <w:noProof/>
                <w:webHidden/>
              </w:rPr>
              <w:fldChar w:fldCharType="end"/>
            </w:r>
          </w:hyperlink>
        </w:p>
        <w:p w14:paraId="571A925E" w14:textId="7A6781F6"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6" w:history="1">
            <w:r w:rsidRPr="0081737F">
              <w:rPr>
                <w:rStyle w:val="Hyperlink"/>
                <w:rFonts w:cstheme="minorHAnsi"/>
                <w:noProof/>
              </w:rPr>
              <w:t>8</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Points</w:t>
            </w:r>
            <w:r w:rsidRPr="0081737F">
              <w:rPr>
                <w:rStyle w:val="Hyperlink"/>
                <w:rFonts w:cstheme="minorHAnsi"/>
                <w:noProof/>
                <w:spacing w:val="-2"/>
              </w:rPr>
              <w:t xml:space="preserve"> </w:t>
            </w:r>
            <w:r w:rsidRPr="0081737F">
              <w:rPr>
                <w:rStyle w:val="Hyperlink"/>
                <w:rFonts w:cstheme="minorHAnsi"/>
                <w:noProof/>
              </w:rPr>
              <w:t>to consider</w:t>
            </w:r>
            <w:r>
              <w:rPr>
                <w:noProof/>
                <w:webHidden/>
              </w:rPr>
              <w:tab/>
            </w:r>
            <w:r>
              <w:rPr>
                <w:noProof/>
                <w:webHidden/>
              </w:rPr>
              <w:fldChar w:fldCharType="begin"/>
            </w:r>
            <w:r>
              <w:rPr>
                <w:noProof/>
                <w:webHidden/>
              </w:rPr>
              <w:instrText xml:space="preserve"> PAGEREF _Toc234569606 \h </w:instrText>
            </w:r>
            <w:r>
              <w:rPr>
                <w:noProof/>
                <w:webHidden/>
              </w:rPr>
            </w:r>
            <w:r>
              <w:rPr>
                <w:noProof/>
                <w:webHidden/>
              </w:rPr>
              <w:fldChar w:fldCharType="separate"/>
            </w:r>
            <w:r>
              <w:rPr>
                <w:noProof/>
                <w:webHidden/>
              </w:rPr>
              <w:t>10</w:t>
            </w:r>
            <w:r>
              <w:rPr>
                <w:noProof/>
                <w:webHidden/>
              </w:rPr>
              <w:fldChar w:fldCharType="end"/>
            </w:r>
          </w:hyperlink>
        </w:p>
        <w:p w14:paraId="316DFCFC" w14:textId="2641D3CA"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7" w:history="1">
            <w:r w:rsidRPr="0081737F">
              <w:rPr>
                <w:rStyle w:val="Hyperlink"/>
                <w:rFonts w:cstheme="minorHAnsi"/>
                <w:noProof/>
              </w:rPr>
              <w:t>9.</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Next Steps</w:t>
            </w:r>
            <w:r>
              <w:rPr>
                <w:noProof/>
                <w:webHidden/>
              </w:rPr>
              <w:tab/>
            </w:r>
            <w:r>
              <w:rPr>
                <w:noProof/>
                <w:webHidden/>
              </w:rPr>
              <w:fldChar w:fldCharType="begin"/>
            </w:r>
            <w:r>
              <w:rPr>
                <w:noProof/>
                <w:webHidden/>
              </w:rPr>
              <w:instrText xml:space="preserve"> PAGEREF _Toc234569607 \h </w:instrText>
            </w:r>
            <w:r>
              <w:rPr>
                <w:noProof/>
                <w:webHidden/>
              </w:rPr>
            </w:r>
            <w:r>
              <w:rPr>
                <w:noProof/>
                <w:webHidden/>
              </w:rPr>
              <w:fldChar w:fldCharType="separate"/>
            </w:r>
            <w:r>
              <w:rPr>
                <w:noProof/>
                <w:webHidden/>
              </w:rPr>
              <w:t>11</w:t>
            </w:r>
            <w:r>
              <w:rPr>
                <w:noProof/>
                <w:webHidden/>
              </w:rPr>
              <w:fldChar w:fldCharType="end"/>
            </w:r>
          </w:hyperlink>
        </w:p>
        <w:p w14:paraId="638F2B68" w14:textId="6DB2E2B1"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8" w:history="1">
            <w:r w:rsidRPr="0081737F">
              <w:rPr>
                <w:rStyle w:val="Hyperlink"/>
                <w:rFonts w:cstheme="minorHAnsi"/>
                <w:noProof/>
              </w:rPr>
              <w:t>10</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Preventative</w:t>
            </w:r>
            <w:r w:rsidRPr="0081737F">
              <w:rPr>
                <w:rStyle w:val="Hyperlink"/>
                <w:rFonts w:cstheme="minorHAnsi"/>
                <w:noProof/>
                <w:spacing w:val="-1"/>
              </w:rPr>
              <w:t xml:space="preserve"> </w:t>
            </w:r>
            <w:r w:rsidRPr="0081737F">
              <w:rPr>
                <w:rStyle w:val="Hyperlink"/>
                <w:rFonts w:cstheme="minorHAnsi"/>
                <w:noProof/>
              </w:rPr>
              <w:t>Strategies</w:t>
            </w:r>
            <w:r>
              <w:rPr>
                <w:noProof/>
                <w:webHidden/>
              </w:rPr>
              <w:tab/>
            </w:r>
            <w:r>
              <w:rPr>
                <w:noProof/>
                <w:webHidden/>
              </w:rPr>
              <w:fldChar w:fldCharType="begin"/>
            </w:r>
            <w:r>
              <w:rPr>
                <w:noProof/>
                <w:webHidden/>
              </w:rPr>
              <w:instrText xml:space="preserve"> PAGEREF _Toc234569608 \h </w:instrText>
            </w:r>
            <w:r>
              <w:rPr>
                <w:noProof/>
                <w:webHidden/>
              </w:rPr>
            </w:r>
            <w:r>
              <w:rPr>
                <w:noProof/>
                <w:webHidden/>
              </w:rPr>
              <w:fldChar w:fldCharType="separate"/>
            </w:r>
            <w:r>
              <w:rPr>
                <w:noProof/>
                <w:webHidden/>
              </w:rPr>
              <w:t>12</w:t>
            </w:r>
            <w:r>
              <w:rPr>
                <w:noProof/>
                <w:webHidden/>
              </w:rPr>
              <w:fldChar w:fldCharType="end"/>
            </w:r>
          </w:hyperlink>
        </w:p>
        <w:p w14:paraId="06812926" w14:textId="21FBBCAC"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09" w:history="1">
            <w:r w:rsidRPr="0081737F">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81737F">
              <w:rPr>
                <w:rStyle w:val="Hyperlink"/>
                <w:rFonts w:cstheme="minorHAnsi"/>
                <w:noProof/>
              </w:rPr>
              <w:t>Where</w:t>
            </w:r>
            <w:r w:rsidRPr="0081737F">
              <w:rPr>
                <w:rStyle w:val="Hyperlink"/>
                <w:rFonts w:cstheme="minorHAnsi"/>
                <w:noProof/>
                <w:spacing w:val="-2"/>
              </w:rPr>
              <w:t xml:space="preserve"> </w:t>
            </w:r>
            <w:r w:rsidRPr="0081737F">
              <w:rPr>
                <w:rStyle w:val="Hyperlink"/>
                <w:rFonts w:cstheme="minorHAnsi"/>
                <w:noProof/>
              </w:rPr>
              <w:t>to go</w:t>
            </w:r>
            <w:r w:rsidRPr="0081737F">
              <w:rPr>
                <w:rStyle w:val="Hyperlink"/>
                <w:rFonts w:cstheme="minorHAnsi"/>
                <w:noProof/>
                <w:spacing w:val="-2"/>
              </w:rPr>
              <w:t xml:space="preserve"> </w:t>
            </w:r>
            <w:r w:rsidRPr="0081737F">
              <w:rPr>
                <w:rStyle w:val="Hyperlink"/>
                <w:rFonts w:cstheme="minorHAnsi"/>
                <w:noProof/>
              </w:rPr>
              <w:t>for</w:t>
            </w:r>
            <w:r w:rsidRPr="0081737F">
              <w:rPr>
                <w:rStyle w:val="Hyperlink"/>
                <w:rFonts w:cstheme="minorHAnsi"/>
                <w:noProof/>
                <w:spacing w:val="-1"/>
              </w:rPr>
              <w:t xml:space="preserve"> </w:t>
            </w:r>
            <w:r w:rsidRPr="0081737F">
              <w:rPr>
                <w:rStyle w:val="Hyperlink"/>
                <w:rFonts w:cstheme="minorHAnsi"/>
                <w:noProof/>
              </w:rPr>
              <w:t>further</w:t>
            </w:r>
            <w:r w:rsidRPr="0081737F">
              <w:rPr>
                <w:rStyle w:val="Hyperlink"/>
                <w:rFonts w:cstheme="minorHAnsi"/>
                <w:noProof/>
                <w:spacing w:val="-2"/>
              </w:rPr>
              <w:t xml:space="preserve"> </w:t>
            </w:r>
            <w:r w:rsidRPr="0081737F">
              <w:rPr>
                <w:rStyle w:val="Hyperlink"/>
                <w:rFonts w:cstheme="minorHAnsi"/>
                <w:noProof/>
              </w:rPr>
              <w:t>information</w:t>
            </w:r>
            <w:r>
              <w:rPr>
                <w:noProof/>
                <w:webHidden/>
              </w:rPr>
              <w:tab/>
            </w:r>
            <w:r>
              <w:rPr>
                <w:noProof/>
                <w:webHidden/>
              </w:rPr>
              <w:fldChar w:fldCharType="begin"/>
            </w:r>
            <w:r>
              <w:rPr>
                <w:noProof/>
                <w:webHidden/>
              </w:rPr>
              <w:instrText xml:space="preserve"> PAGEREF _Toc234569609 \h </w:instrText>
            </w:r>
            <w:r>
              <w:rPr>
                <w:noProof/>
                <w:webHidden/>
              </w:rPr>
            </w:r>
            <w:r>
              <w:rPr>
                <w:noProof/>
                <w:webHidden/>
              </w:rPr>
              <w:fldChar w:fldCharType="separate"/>
            </w:r>
            <w:r>
              <w:rPr>
                <w:noProof/>
                <w:webHidden/>
              </w:rPr>
              <w:t>12</w:t>
            </w:r>
            <w:r>
              <w:rPr>
                <w:noProof/>
                <w:webHidden/>
              </w:rPr>
              <w:fldChar w:fldCharType="end"/>
            </w:r>
          </w:hyperlink>
        </w:p>
        <w:p w14:paraId="24144DA7" w14:textId="7AFEB241" w:rsidR="001679C9" w:rsidRDefault="001679C9" w:rsidP="001679C9">
          <w:pPr>
            <w:pStyle w:val="TOC3"/>
            <w:rPr>
              <w:rFonts w:asciiTheme="minorHAnsi" w:eastAsiaTheme="minorEastAsia" w:hAnsiTheme="minorHAnsi" w:cstheme="minorBidi"/>
              <w:noProof/>
              <w:kern w:val="2"/>
              <w:sz w:val="24"/>
              <w:szCs w:val="24"/>
              <w:lang w:eastAsia="en-GB"/>
              <w14:ligatures w14:val="standardContextual"/>
            </w:rPr>
          </w:pPr>
          <w:hyperlink w:anchor="_Toc234569610" w:history="1">
            <w:r w:rsidRPr="0081737F">
              <w:rPr>
                <w:rStyle w:val="Hyperlink"/>
                <w:noProof/>
              </w:rPr>
              <w:t>ANNEX A - Risk Assessment</w:t>
            </w:r>
            <w:r>
              <w:rPr>
                <w:noProof/>
                <w:webHidden/>
              </w:rPr>
              <w:tab/>
            </w:r>
            <w:r>
              <w:rPr>
                <w:noProof/>
                <w:webHidden/>
              </w:rPr>
              <w:fldChar w:fldCharType="begin"/>
            </w:r>
            <w:r>
              <w:rPr>
                <w:noProof/>
                <w:webHidden/>
              </w:rPr>
              <w:instrText xml:space="preserve"> PAGEREF _Toc234569610 \h </w:instrText>
            </w:r>
            <w:r>
              <w:rPr>
                <w:noProof/>
                <w:webHidden/>
              </w:rPr>
            </w:r>
            <w:r>
              <w:rPr>
                <w:noProof/>
                <w:webHidden/>
              </w:rPr>
              <w:fldChar w:fldCharType="separate"/>
            </w:r>
            <w:r>
              <w:rPr>
                <w:noProof/>
                <w:webHidden/>
              </w:rPr>
              <w:t>14</w:t>
            </w:r>
            <w:r>
              <w:rPr>
                <w:noProof/>
                <w:webHidden/>
              </w:rPr>
              <w:fldChar w:fldCharType="end"/>
            </w:r>
          </w:hyperlink>
        </w:p>
        <w:p w14:paraId="437F0B66" w14:textId="39F3D802" w:rsidR="00083E3C" w:rsidRDefault="00083E3C">
          <w:r>
            <w:rPr>
              <w:b/>
              <w:bCs/>
              <w:noProof/>
            </w:rPr>
            <w:fldChar w:fldCharType="end"/>
          </w:r>
        </w:p>
      </w:sdtContent>
    </w:sdt>
    <w:p w14:paraId="737B0A44" w14:textId="77777777" w:rsidR="004C0FDE" w:rsidRDefault="004C0FDE" w:rsidP="004C0FDE">
      <w:pPr>
        <w:rPr>
          <w:rFonts w:asciiTheme="minorHAnsi" w:hAnsiTheme="minorHAnsi" w:cstheme="minorHAnsi"/>
        </w:rPr>
      </w:pPr>
    </w:p>
    <w:p w14:paraId="3F76F189" w14:textId="77777777" w:rsidR="00E9561A" w:rsidRPr="00E9561A" w:rsidRDefault="00E9561A" w:rsidP="00E9561A">
      <w:pPr>
        <w:rPr>
          <w:rFonts w:asciiTheme="minorHAnsi" w:hAnsiTheme="minorHAnsi" w:cstheme="minorHAnsi"/>
        </w:rPr>
      </w:pPr>
    </w:p>
    <w:p w14:paraId="5C8AB8E5" w14:textId="77777777" w:rsidR="00E9561A" w:rsidRPr="00E9561A" w:rsidRDefault="00E9561A" w:rsidP="00E9561A">
      <w:pPr>
        <w:rPr>
          <w:rFonts w:asciiTheme="minorHAnsi" w:hAnsiTheme="minorHAnsi" w:cstheme="minorHAnsi"/>
        </w:rPr>
      </w:pPr>
    </w:p>
    <w:p w14:paraId="5A93AAB1" w14:textId="77777777" w:rsidR="00E9561A" w:rsidRPr="00E9561A" w:rsidRDefault="00E9561A" w:rsidP="00E9561A">
      <w:pPr>
        <w:rPr>
          <w:rFonts w:asciiTheme="minorHAnsi" w:hAnsiTheme="minorHAnsi" w:cstheme="minorHAnsi"/>
        </w:rPr>
      </w:pPr>
    </w:p>
    <w:p w14:paraId="4B45F767" w14:textId="77777777" w:rsidR="00E9561A" w:rsidRPr="00E9561A" w:rsidRDefault="00E9561A" w:rsidP="00E9561A">
      <w:pPr>
        <w:rPr>
          <w:rFonts w:asciiTheme="minorHAnsi" w:hAnsiTheme="minorHAnsi" w:cstheme="minorHAnsi"/>
        </w:rPr>
      </w:pPr>
    </w:p>
    <w:p w14:paraId="31212DCA" w14:textId="77777777" w:rsidR="00E9561A" w:rsidRPr="00E9561A" w:rsidRDefault="00E9561A" w:rsidP="00E9561A">
      <w:pPr>
        <w:rPr>
          <w:rFonts w:asciiTheme="minorHAnsi" w:hAnsiTheme="minorHAnsi" w:cstheme="minorHAnsi"/>
        </w:rPr>
      </w:pPr>
    </w:p>
    <w:p w14:paraId="0151DA68" w14:textId="77777777" w:rsidR="00E9561A" w:rsidRPr="00E9561A" w:rsidRDefault="00E9561A" w:rsidP="00E9561A">
      <w:pPr>
        <w:rPr>
          <w:rFonts w:asciiTheme="minorHAnsi" w:hAnsiTheme="minorHAnsi" w:cstheme="minorHAnsi"/>
        </w:rPr>
      </w:pPr>
    </w:p>
    <w:p w14:paraId="41F1011A" w14:textId="77777777" w:rsidR="00E9561A" w:rsidRPr="00E9561A" w:rsidRDefault="00E9561A" w:rsidP="00E9561A">
      <w:pPr>
        <w:rPr>
          <w:rFonts w:asciiTheme="minorHAnsi" w:hAnsiTheme="minorHAnsi" w:cstheme="minorHAnsi"/>
        </w:rPr>
      </w:pPr>
    </w:p>
    <w:p w14:paraId="5F08137E" w14:textId="77777777" w:rsidR="00E9561A" w:rsidRPr="00E9561A" w:rsidRDefault="00E9561A" w:rsidP="00E9561A">
      <w:pPr>
        <w:rPr>
          <w:rFonts w:asciiTheme="minorHAnsi" w:hAnsiTheme="minorHAnsi" w:cstheme="minorHAnsi"/>
        </w:rPr>
      </w:pPr>
    </w:p>
    <w:p w14:paraId="6E0CF8B6" w14:textId="77777777" w:rsidR="00E9561A" w:rsidRPr="00E9561A" w:rsidRDefault="00E9561A" w:rsidP="00E9561A">
      <w:pPr>
        <w:rPr>
          <w:rFonts w:asciiTheme="minorHAnsi" w:hAnsiTheme="minorHAnsi" w:cstheme="minorHAnsi"/>
        </w:rPr>
      </w:pPr>
    </w:p>
    <w:p w14:paraId="72ED0992" w14:textId="77777777" w:rsidR="00E9561A" w:rsidRPr="00E9561A" w:rsidRDefault="00E9561A" w:rsidP="00E9561A">
      <w:pPr>
        <w:rPr>
          <w:rFonts w:asciiTheme="minorHAnsi" w:hAnsiTheme="minorHAnsi" w:cstheme="minorHAnsi"/>
        </w:rPr>
      </w:pPr>
    </w:p>
    <w:p w14:paraId="144B3F69" w14:textId="77777777" w:rsidR="00E9561A" w:rsidRPr="00E9561A" w:rsidRDefault="00E9561A" w:rsidP="00E9561A">
      <w:pPr>
        <w:rPr>
          <w:rFonts w:asciiTheme="minorHAnsi" w:hAnsiTheme="minorHAnsi" w:cstheme="minorHAnsi"/>
        </w:rPr>
      </w:pPr>
    </w:p>
    <w:p w14:paraId="2A53D1E4" w14:textId="77777777" w:rsidR="00E9561A" w:rsidRPr="00E9561A" w:rsidRDefault="00E9561A" w:rsidP="00E9561A">
      <w:pPr>
        <w:rPr>
          <w:rFonts w:asciiTheme="minorHAnsi" w:hAnsiTheme="minorHAnsi" w:cstheme="minorHAnsi"/>
        </w:rPr>
      </w:pPr>
    </w:p>
    <w:p w14:paraId="021A1CDB" w14:textId="77777777" w:rsidR="00E9561A" w:rsidRPr="00E9561A" w:rsidRDefault="00E9561A" w:rsidP="00E9561A">
      <w:pPr>
        <w:rPr>
          <w:rFonts w:asciiTheme="minorHAnsi" w:hAnsiTheme="minorHAnsi" w:cstheme="minorHAnsi"/>
        </w:rPr>
      </w:pPr>
    </w:p>
    <w:p w14:paraId="0FAF1EDC" w14:textId="77777777" w:rsidR="00E9561A" w:rsidRPr="00E9561A" w:rsidRDefault="00E9561A" w:rsidP="00E9561A">
      <w:pPr>
        <w:rPr>
          <w:rFonts w:asciiTheme="minorHAnsi" w:hAnsiTheme="minorHAnsi" w:cstheme="minorHAnsi"/>
        </w:rPr>
      </w:pPr>
    </w:p>
    <w:p w14:paraId="3C46F869" w14:textId="77777777" w:rsidR="00E9561A" w:rsidRPr="00E9561A" w:rsidRDefault="00E9561A" w:rsidP="00E9561A">
      <w:pPr>
        <w:rPr>
          <w:rFonts w:asciiTheme="minorHAnsi" w:hAnsiTheme="minorHAnsi" w:cstheme="minorHAnsi"/>
        </w:rPr>
      </w:pPr>
    </w:p>
    <w:p w14:paraId="72A0586F" w14:textId="77777777" w:rsidR="00E9561A" w:rsidRPr="00E9561A" w:rsidRDefault="00E9561A" w:rsidP="00E9561A">
      <w:pPr>
        <w:rPr>
          <w:rFonts w:asciiTheme="minorHAnsi" w:hAnsiTheme="minorHAnsi" w:cstheme="minorHAnsi"/>
        </w:rPr>
      </w:pPr>
    </w:p>
    <w:p w14:paraId="60C8C1A7" w14:textId="77777777" w:rsidR="00E9561A" w:rsidRPr="00E9561A" w:rsidRDefault="00E9561A" w:rsidP="00E9561A">
      <w:pPr>
        <w:rPr>
          <w:rFonts w:asciiTheme="minorHAnsi" w:hAnsiTheme="minorHAnsi" w:cstheme="minorHAnsi"/>
        </w:rPr>
      </w:pPr>
    </w:p>
    <w:p w14:paraId="4BAC4579" w14:textId="2D6A7D04" w:rsidR="00E9561A" w:rsidRDefault="00E9561A" w:rsidP="00E9561A">
      <w:pPr>
        <w:rPr>
          <w:rFonts w:asciiTheme="minorHAnsi" w:hAnsiTheme="minorHAnsi" w:cstheme="minorHAnsi"/>
        </w:rPr>
      </w:pPr>
    </w:p>
    <w:p w14:paraId="694ACCDB" w14:textId="75A1D58E" w:rsidR="00121823" w:rsidRDefault="00121823" w:rsidP="00E9561A">
      <w:pPr>
        <w:rPr>
          <w:rFonts w:asciiTheme="minorHAnsi" w:hAnsiTheme="minorHAnsi" w:cstheme="minorHAnsi"/>
        </w:rPr>
      </w:pPr>
    </w:p>
    <w:p w14:paraId="5C8AAD48" w14:textId="4F26975F" w:rsidR="00121823" w:rsidRDefault="00121823" w:rsidP="00E9561A">
      <w:pPr>
        <w:rPr>
          <w:rFonts w:asciiTheme="minorHAnsi" w:hAnsiTheme="minorHAnsi" w:cstheme="minorHAnsi"/>
        </w:rPr>
      </w:pPr>
    </w:p>
    <w:p w14:paraId="1689E6CA" w14:textId="77777777" w:rsidR="00121823" w:rsidRPr="00E9561A" w:rsidRDefault="00121823" w:rsidP="00E9561A">
      <w:pPr>
        <w:rPr>
          <w:rFonts w:asciiTheme="minorHAnsi" w:hAnsiTheme="minorHAnsi" w:cstheme="minorHAnsi"/>
        </w:rPr>
      </w:pPr>
    </w:p>
    <w:p w14:paraId="24DE88E4" w14:textId="77777777" w:rsidR="00E9561A" w:rsidRPr="00E9561A" w:rsidRDefault="00E9561A" w:rsidP="00E9561A">
      <w:pPr>
        <w:rPr>
          <w:rFonts w:asciiTheme="minorHAnsi" w:hAnsiTheme="minorHAnsi" w:cstheme="minorHAnsi"/>
        </w:rPr>
      </w:pPr>
    </w:p>
    <w:p w14:paraId="2ACE4F7A" w14:textId="77777777" w:rsidR="00E9561A" w:rsidRPr="00E9561A" w:rsidRDefault="00E9561A" w:rsidP="00E9561A">
      <w:pPr>
        <w:rPr>
          <w:rFonts w:asciiTheme="minorHAnsi" w:hAnsiTheme="minorHAnsi" w:cstheme="minorHAnsi"/>
        </w:rPr>
      </w:pPr>
    </w:p>
    <w:p w14:paraId="6E33E04D" w14:textId="4A495900" w:rsidR="00E9561A" w:rsidRDefault="00E9561A" w:rsidP="00E9561A">
      <w:pPr>
        <w:rPr>
          <w:rFonts w:asciiTheme="minorHAnsi" w:hAnsiTheme="minorHAnsi" w:cstheme="minorHAnsi"/>
        </w:rPr>
      </w:pPr>
    </w:p>
    <w:p w14:paraId="7AE838BA" w14:textId="79410F21" w:rsidR="004077ED" w:rsidRDefault="004077ED">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4FEE680A" w14:textId="77777777" w:rsidR="00E9561A" w:rsidRPr="00E9561A" w:rsidRDefault="00E9561A" w:rsidP="00E9561A">
      <w:pPr>
        <w:rPr>
          <w:rFonts w:asciiTheme="minorHAnsi" w:hAnsiTheme="minorHAnsi" w:cstheme="minorHAnsi"/>
        </w:rPr>
      </w:pPr>
    </w:p>
    <w:p w14:paraId="5013AD67" w14:textId="2A0AC2EB" w:rsidR="004C0FDE" w:rsidRPr="00591C02" w:rsidRDefault="004C0FDE" w:rsidP="00C62AB0">
      <w:pPr>
        <w:pStyle w:val="Heading3"/>
        <w:numPr>
          <w:ilvl w:val="0"/>
          <w:numId w:val="4"/>
        </w:numPr>
        <w:spacing w:before="0" w:after="0"/>
        <w:ind w:left="284"/>
        <w:rPr>
          <w:rFonts w:asciiTheme="minorHAnsi" w:hAnsiTheme="minorHAnsi" w:cstheme="minorHAnsi"/>
          <w:color w:val="000000" w:themeColor="text1"/>
        </w:rPr>
      </w:pPr>
      <w:bookmarkStart w:id="3" w:name="_Toc234504854"/>
      <w:bookmarkStart w:id="4" w:name="_Toc234569599"/>
      <w:r w:rsidRPr="00591C02">
        <w:rPr>
          <w:rFonts w:asciiTheme="minorHAnsi" w:hAnsiTheme="minorHAnsi" w:cstheme="minorHAnsi"/>
          <w:color w:val="000000" w:themeColor="text1"/>
        </w:rPr>
        <w:t>Context</w:t>
      </w:r>
      <w:r w:rsidRPr="00591C02">
        <w:rPr>
          <w:rFonts w:asciiTheme="minorHAnsi" w:hAnsiTheme="minorHAnsi" w:cstheme="minorHAnsi"/>
          <w:color w:val="000000" w:themeColor="text1"/>
          <w:spacing w:val="-1"/>
        </w:rPr>
        <w:t xml:space="preserve"> </w:t>
      </w:r>
      <w:r w:rsidRPr="00591C02">
        <w:rPr>
          <w:rFonts w:asciiTheme="minorHAnsi" w:hAnsiTheme="minorHAnsi" w:cstheme="minorHAnsi"/>
          <w:color w:val="000000" w:themeColor="text1"/>
        </w:rPr>
        <w:t>and</w:t>
      </w:r>
      <w:r w:rsidRPr="00591C02">
        <w:rPr>
          <w:rFonts w:asciiTheme="minorHAnsi" w:hAnsiTheme="minorHAnsi" w:cstheme="minorHAnsi"/>
          <w:color w:val="000000" w:themeColor="text1"/>
          <w:spacing w:val="-3"/>
        </w:rPr>
        <w:t xml:space="preserve"> </w:t>
      </w:r>
      <w:r w:rsidRPr="00591C02">
        <w:rPr>
          <w:rFonts w:asciiTheme="minorHAnsi" w:hAnsiTheme="minorHAnsi" w:cstheme="minorHAnsi"/>
          <w:color w:val="000000" w:themeColor="text1"/>
        </w:rPr>
        <w:t>Definition</w:t>
      </w:r>
      <w:bookmarkEnd w:id="3"/>
      <w:bookmarkEnd w:id="4"/>
    </w:p>
    <w:p w14:paraId="139AAA62" w14:textId="77777777" w:rsidR="004C0FDE" w:rsidRPr="00720112" w:rsidRDefault="004C0FDE" w:rsidP="004077ED">
      <w:pPr>
        <w:pStyle w:val="Default"/>
        <w:rPr>
          <w:rFonts w:asciiTheme="minorHAnsi" w:hAnsiTheme="minorHAnsi" w:cstheme="minorHAnsi"/>
          <w:sz w:val="22"/>
          <w:szCs w:val="22"/>
        </w:rPr>
      </w:pPr>
    </w:p>
    <w:p w14:paraId="2F872C59" w14:textId="1A9F8D50" w:rsidR="004C0FDE" w:rsidRPr="00327313" w:rsidRDefault="00C27B76" w:rsidP="004077ED">
      <w:pPr>
        <w:pStyle w:val="Default"/>
        <w:rPr>
          <w:rFonts w:asciiTheme="minorHAnsi" w:hAnsiTheme="minorHAnsi" w:cstheme="minorHAnsi"/>
        </w:rPr>
      </w:pPr>
      <w:r>
        <w:rPr>
          <w:rFonts w:asciiTheme="minorHAnsi" w:hAnsiTheme="minorHAnsi" w:cstheme="minorHAnsi"/>
          <w:b/>
          <w:bCs/>
          <w:i/>
          <w:iCs/>
          <w:color w:val="auto"/>
        </w:rPr>
        <w:t>The staff of St Joseph’s Catholic Primary School</w:t>
      </w:r>
      <w:r w:rsidR="004C0FDE" w:rsidRPr="00327313">
        <w:rPr>
          <w:rFonts w:asciiTheme="minorHAnsi" w:hAnsiTheme="minorHAnsi" w:cstheme="minorHAnsi"/>
          <w:color w:val="auto"/>
        </w:rPr>
        <w:t xml:space="preserve"> </w:t>
      </w:r>
      <w:r w:rsidR="004C0FDE" w:rsidRPr="00327313">
        <w:rPr>
          <w:rFonts w:asciiTheme="minorHAnsi" w:hAnsiTheme="minorHAnsi" w:cstheme="minorHAnsi"/>
        </w:rPr>
        <w:t xml:space="preserve">who work with children are advised to maintain an attitude of </w:t>
      </w:r>
      <w:r w:rsidR="004C0FDE" w:rsidRPr="00327313">
        <w:rPr>
          <w:rFonts w:asciiTheme="minorHAnsi" w:hAnsiTheme="minorHAnsi" w:cstheme="minorHAnsi"/>
          <w:b/>
          <w:bCs/>
        </w:rPr>
        <w:t xml:space="preserve">‘it could happen here’ </w:t>
      </w:r>
      <w:r w:rsidR="004C0FDE" w:rsidRPr="00327313">
        <w:rPr>
          <w:rFonts w:asciiTheme="minorHAnsi" w:hAnsiTheme="minorHAnsi" w:cstheme="minorHAnsi"/>
        </w:rPr>
        <w:t xml:space="preserve">where safeguarding is concerned. When concerned about the welfare of a child, staff should always act in the </w:t>
      </w:r>
      <w:r w:rsidR="004C0FDE" w:rsidRPr="00A13D4B">
        <w:rPr>
          <w:rFonts w:asciiTheme="minorHAnsi" w:hAnsiTheme="minorHAnsi" w:cstheme="minorHAnsi"/>
        </w:rPr>
        <w:t>best</w:t>
      </w:r>
      <w:r w:rsidR="004C0FDE" w:rsidRPr="00327313">
        <w:rPr>
          <w:rFonts w:asciiTheme="minorHAnsi" w:hAnsiTheme="minorHAnsi" w:cstheme="minorHAnsi"/>
          <w:b/>
          <w:bCs/>
        </w:rPr>
        <w:t xml:space="preserve"> </w:t>
      </w:r>
      <w:r w:rsidR="004C0FDE" w:rsidRPr="00327313">
        <w:rPr>
          <w:rFonts w:asciiTheme="minorHAnsi" w:hAnsiTheme="minorHAnsi" w:cstheme="minorHAnsi"/>
        </w:rPr>
        <w:t>interests of the child.</w:t>
      </w:r>
    </w:p>
    <w:p w14:paraId="5CAE30D7" w14:textId="77777777" w:rsidR="00327313" w:rsidRPr="00327313" w:rsidRDefault="00327313" w:rsidP="004077ED">
      <w:pPr>
        <w:pStyle w:val="Default"/>
        <w:rPr>
          <w:rFonts w:asciiTheme="minorHAnsi" w:hAnsiTheme="minorHAnsi" w:cstheme="minorHAnsi"/>
        </w:rPr>
      </w:pPr>
    </w:p>
    <w:p w14:paraId="5BC25622" w14:textId="0700015D" w:rsidR="00327313" w:rsidRPr="004F7A31" w:rsidRDefault="004F7A31" w:rsidP="004077ED">
      <w:pPr>
        <w:pStyle w:val="Default"/>
        <w:rPr>
          <w:rFonts w:asciiTheme="minorHAnsi" w:hAnsiTheme="minorHAnsi" w:cstheme="minorHAnsi"/>
          <w:color w:val="auto"/>
        </w:rPr>
      </w:pPr>
      <w:r w:rsidRPr="004F7A31">
        <w:rPr>
          <w:rFonts w:asciiTheme="minorHAnsi" w:hAnsiTheme="minorHAnsi" w:cstheme="minorHAnsi"/>
          <w:color w:val="auto"/>
          <w:shd w:val="clear" w:color="auto" w:fill="FFFFFF"/>
        </w:rPr>
        <w:t>Child-on-child abuse, as defined in Keeping Children Safe in Education guidance (KCSIE), refers to</w:t>
      </w:r>
      <w:r w:rsidR="004077ED">
        <w:rPr>
          <w:rFonts w:asciiTheme="minorHAnsi" w:hAnsiTheme="minorHAnsi" w:cstheme="minorHAnsi"/>
          <w:color w:val="auto"/>
          <w:shd w:val="clear" w:color="auto" w:fill="FFFFFF"/>
        </w:rPr>
        <w:t xml:space="preserve"> </w:t>
      </w:r>
      <w:r w:rsidRPr="004F7A31">
        <w:rPr>
          <w:rFonts w:asciiTheme="minorHAnsi" w:hAnsiTheme="minorHAnsi" w:cstheme="minorHAnsi"/>
          <w:color w:val="auto"/>
          <w:shd w:val="clear" w:color="auto" w:fill="FFFFFF"/>
        </w:rPr>
        <w:t>abuse or harassment that occurs between children.</w:t>
      </w:r>
      <w:r w:rsidR="004077ED">
        <w:rPr>
          <w:rFonts w:asciiTheme="minorHAnsi" w:hAnsiTheme="minorHAnsi" w:cstheme="minorHAnsi"/>
          <w:color w:val="auto"/>
          <w:shd w:val="clear" w:color="auto" w:fill="FFFFFF"/>
        </w:rPr>
        <w:t xml:space="preserve"> </w:t>
      </w:r>
      <w:r w:rsidRPr="004F7A31">
        <w:rPr>
          <w:rFonts w:asciiTheme="minorHAnsi" w:hAnsiTheme="minorHAnsi" w:cstheme="minorHAnsi"/>
          <w:color w:val="auto"/>
          <w:shd w:val="clear" w:color="auto" w:fill="FFFFFF"/>
        </w:rPr>
        <w:t>This can include physical, sexual, or emotional abuse, as well as online bullying and harassment.</w:t>
      </w:r>
      <w:r w:rsidR="004077ED">
        <w:rPr>
          <w:rFonts w:asciiTheme="minorHAnsi" w:hAnsiTheme="minorHAnsi" w:cstheme="minorHAnsi"/>
          <w:color w:val="auto"/>
          <w:shd w:val="clear" w:color="auto" w:fill="FFFFFF"/>
        </w:rPr>
        <w:t xml:space="preserve"> </w:t>
      </w:r>
      <w:r w:rsidRPr="004F7A31">
        <w:rPr>
          <w:rFonts w:asciiTheme="minorHAnsi" w:hAnsiTheme="minorHAnsi" w:cstheme="minorHAnsi"/>
          <w:color w:val="auto"/>
          <w:shd w:val="clear" w:color="auto" w:fill="FFFFFF"/>
        </w:rPr>
        <w:t>Schools and colleges are expected to have policies and procedures in place to address this issue, including reporting, investigation, and support for both victims and those accused of abuse</w:t>
      </w:r>
      <w:r w:rsidRPr="004F7A31">
        <w:rPr>
          <w:color w:val="auto"/>
          <w:sz w:val="27"/>
          <w:szCs w:val="27"/>
          <w:shd w:val="clear" w:color="auto" w:fill="FFFFFF"/>
        </w:rPr>
        <w:t>.</w:t>
      </w:r>
    </w:p>
    <w:p w14:paraId="3A33230A" w14:textId="77777777" w:rsidR="00761AE3" w:rsidRDefault="00761AE3" w:rsidP="004077ED">
      <w:pPr>
        <w:pStyle w:val="Default"/>
        <w:rPr>
          <w:rFonts w:asciiTheme="minorHAnsi" w:hAnsiTheme="minorHAnsi" w:cstheme="minorHAnsi"/>
        </w:rPr>
      </w:pPr>
    </w:p>
    <w:p w14:paraId="4E426912" w14:textId="2641056F" w:rsidR="00720112" w:rsidRDefault="00720112" w:rsidP="004077ED">
      <w:pPr>
        <w:pStyle w:val="Default"/>
        <w:rPr>
          <w:rFonts w:asciiTheme="minorHAnsi" w:hAnsiTheme="minorHAnsi" w:cstheme="minorHAnsi"/>
        </w:rPr>
      </w:pPr>
      <w:r w:rsidRPr="00720112">
        <w:rPr>
          <w:rFonts w:asciiTheme="minorHAnsi" w:hAnsiTheme="minorHAnsi" w:cstheme="minorHAnsi"/>
        </w:rPr>
        <w:t>We are aware of:</w:t>
      </w:r>
      <w:r w:rsidR="004077ED">
        <w:rPr>
          <w:rFonts w:asciiTheme="minorHAnsi" w:hAnsiTheme="minorHAnsi" w:cstheme="minorHAnsi"/>
        </w:rPr>
        <w:t xml:space="preserve"> </w:t>
      </w:r>
    </w:p>
    <w:p w14:paraId="1606C2F0" w14:textId="77777777" w:rsidR="004077ED" w:rsidRPr="00720112" w:rsidRDefault="004077ED" w:rsidP="004077ED">
      <w:pPr>
        <w:pStyle w:val="Default"/>
        <w:rPr>
          <w:rFonts w:asciiTheme="minorHAnsi" w:hAnsiTheme="minorHAnsi" w:cstheme="minorHAnsi"/>
        </w:rPr>
      </w:pPr>
    </w:p>
    <w:p w14:paraId="0BF3192E" w14:textId="04BD9DF5" w:rsidR="00A13D4B" w:rsidRDefault="00720112" w:rsidP="004077ED">
      <w:pPr>
        <w:pStyle w:val="Default"/>
        <w:rPr>
          <w:rFonts w:asciiTheme="minorHAnsi" w:hAnsiTheme="minorHAnsi" w:cstheme="minorHAnsi"/>
        </w:rPr>
      </w:pPr>
      <w:r>
        <w:rPr>
          <w:rFonts w:asciiTheme="minorHAnsi" w:hAnsiTheme="minorHAnsi" w:cstheme="minorHAnsi"/>
        </w:rPr>
        <w:t>M</w:t>
      </w:r>
      <w:r w:rsidRPr="00720112">
        <w:rPr>
          <w:rFonts w:asciiTheme="minorHAnsi" w:hAnsiTheme="minorHAnsi" w:cstheme="minorHAnsi"/>
        </w:rPr>
        <w:t xml:space="preserve">aking clear that there is a zero-tolerance approach to sexual violence and sexual harassment, that it is never acceptable, and it will not be tolerated. It should never be passed off as “banter”, “just having a laugh”, “a part of growing up” or “boys being boys”. Failure to do so can lead to a culture of unacceptable behaviour, an unsafe environment and in worst case scenarios a culture that normalises abuse, leading to children accepting it as normal and not coming forward to report it </w:t>
      </w:r>
      <w:r w:rsidR="00A13D4B">
        <w:rPr>
          <w:rFonts w:asciiTheme="minorHAnsi" w:hAnsiTheme="minorHAnsi" w:cstheme="minorHAnsi"/>
        </w:rPr>
        <w:t>–</w:t>
      </w:r>
    </w:p>
    <w:p w14:paraId="3DBA86DC" w14:textId="77777777" w:rsidR="004077ED" w:rsidRDefault="004077ED" w:rsidP="004077ED">
      <w:pPr>
        <w:pStyle w:val="Default"/>
        <w:rPr>
          <w:rFonts w:asciiTheme="minorHAnsi" w:hAnsiTheme="minorHAnsi" w:cstheme="minorHAnsi"/>
        </w:rPr>
      </w:pPr>
    </w:p>
    <w:p w14:paraId="44D24DEE" w14:textId="32E6B9D6" w:rsidR="00720112" w:rsidRDefault="00720112" w:rsidP="00C62AB0">
      <w:pPr>
        <w:pStyle w:val="Default"/>
        <w:numPr>
          <w:ilvl w:val="0"/>
          <w:numId w:val="17"/>
        </w:numPr>
        <w:rPr>
          <w:rFonts w:asciiTheme="minorHAnsi" w:hAnsiTheme="minorHAnsi" w:cstheme="minorHAnsi"/>
        </w:rPr>
      </w:pPr>
      <w:r w:rsidRPr="00720112">
        <w:rPr>
          <w:rFonts w:asciiTheme="minorHAnsi" w:hAnsiTheme="minorHAnsi" w:cstheme="minorHAnsi"/>
        </w:rPr>
        <w:t xml:space="preserve">recognising, acknowledging, and understanding the scale of harassment and abuse and that even if there are no reports it does not mean it is not happening, it may be the case that it is just not being reported </w:t>
      </w:r>
    </w:p>
    <w:p w14:paraId="21DF0468" w14:textId="6AB27083" w:rsidR="00720112" w:rsidRPr="00720112" w:rsidRDefault="00720112" w:rsidP="00C62AB0">
      <w:pPr>
        <w:pStyle w:val="Default"/>
        <w:numPr>
          <w:ilvl w:val="0"/>
          <w:numId w:val="17"/>
        </w:numPr>
        <w:rPr>
          <w:rFonts w:asciiTheme="minorHAnsi" w:hAnsiTheme="minorHAnsi" w:cstheme="minorHAnsi"/>
        </w:rPr>
      </w:pPr>
      <w:r w:rsidRPr="00720112">
        <w:rPr>
          <w:rFonts w:asciiTheme="minorHAnsi" w:hAnsiTheme="minorHAnsi" w:cstheme="minorHAnsi"/>
        </w:rPr>
        <w:t>challenging physical behaviour (potentially criminal in nature) such as grabbing bottoms, breasts and genitalia, pulling down trousers, flicking bras and lifting up skirts. Dismissing or tolerating such behaviours risks normalising them</w:t>
      </w:r>
    </w:p>
    <w:p w14:paraId="6BBCC50F" w14:textId="77777777" w:rsidR="004077ED" w:rsidRDefault="004077ED" w:rsidP="004077ED">
      <w:pPr>
        <w:ind w:right="-32"/>
        <w:rPr>
          <w:rFonts w:asciiTheme="minorHAnsi" w:hAnsiTheme="minorHAnsi" w:cstheme="minorHAnsi"/>
          <w:b/>
          <w:sz w:val="24"/>
          <w:szCs w:val="24"/>
        </w:rPr>
      </w:pPr>
    </w:p>
    <w:p w14:paraId="182EF8D0" w14:textId="081A15A3" w:rsidR="004C0FDE" w:rsidRDefault="004C0FDE" w:rsidP="004077ED">
      <w:pPr>
        <w:ind w:right="-32"/>
        <w:rPr>
          <w:rFonts w:asciiTheme="minorHAnsi" w:hAnsiTheme="minorHAnsi" w:cstheme="minorHAnsi"/>
          <w:b/>
          <w:sz w:val="24"/>
          <w:szCs w:val="24"/>
        </w:rPr>
      </w:pPr>
      <w:r w:rsidRPr="00720112">
        <w:rPr>
          <w:rFonts w:asciiTheme="minorHAnsi" w:hAnsiTheme="minorHAnsi" w:cstheme="minorHAnsi"/>
          <w:b/>
          <w:sz w:val="24"/>
          <w:szCs w:val="24"/>
        </w:rPr>
        <w:t xml:space="preserve">Child on Child abuse is behaviour by an individual or group, intending to </w:t>
      </w:r>
      <w:r w:rsidR="00720112" w:rsidRPr="00720112">
        <w:rPr>
          <w:rFonts w:asciiTheme="minorHAnsi" w:hAnsiTheme="minorHAnsi" w:cstheme="minorHAnsi"/>
          <w:b/>
          <w:sz w:val="24"/>
          <w:szCs w:val="24"/>
        </w:rPr>
        <w:t>hurt others physically, sexually or emotionally</w:t>
      </w:r>
      <w:r w:rsidRPr="00720112">
        <w:rPr>
          <w:rFonts w:asciiTheme="minorHAnsi" w:hAnsiTheme="minorHAnsi" w:cstheme="minorHAnsi"/>
          <w:b/>
          <w:sz w:val="24"/>
          <w:szCs w:val="24"/>
        </w:rPr>
        <w:t>.</w:t>
      </w:r>
    </w:p>
    <w:p w14:paraId="491BF091" w14:textId="77777777" w:rsidR="00720112" w:rsidRPr="00720112" w:rsidRDefault="00720112" w:rsidP="004077ED">
      <w:pPr>
        <w:ind w:right="-32"/>
        <w:rPr>
          <w:rFonts w:asciiTheme="minorHAnsi" w:hAnsiTheme="minorHAnsi" w:cstheme="minorHAnsi"/>
          <w:b/>
          <w:sz w:val="24"/>
          <w:szCs w:val="24"/>
        </w:rPr>
      </w:pPr>
    </w:p>
    <w:p w14:paraId="5D0BFA8F" w14:textId="1349B3EA" w:rsidR="004C0FDE" w:rsidRPr="00720112" w:rsidRDefault="004C0FDE" w:rsidP="004077ED">
      <w:pPr>
        <w:pStyle w:val="BodyText"/>
        <w:spacing w:before="0"/>
        <w:ind w:left="0" w:right="108"/>
        <w:rPr>
          <w:rFonts w:asciiTheme="minorHAnsi" w:hAnsiTheme="minorHAnsi" w:cstheme="minorHAnsi"/>
          <w:sz w:val="24"/>
          <w:szCs w:val="24"/>
        </w:rPr>
      </w:pPr>
      <w:r w:rsidRPr="00720112">
        <w:rPr>
          <w:rFonts w:asciiTheme="minorHAnsi" w:hAnsiTheme="minorHAnsi" w:cstheme="minorHAnsi"/>
          <w:sz w:val="24"/>
          <w:szCs w:val="24"/>
        </w:rPr>
        <w:t xml:space="preserve">All </w:t>
      </w:r>
      <w:r w:rsidR="00720112">
        <w:rPr>
          <w:rFonts w:asciiTheme="minorHAnsi" w:hAnsiTheme="minorHAnsi" w:cstheme="minorHAnsi"/>
          <w:sz w:val="24"/>
          <w:szCs w:val="24"/>
        </w:rPr>
        <w:t xml:space="preserve">our </w:t>
      </w:r>
      <w:r w:rsidRPr="00720112">
        <w:rPr>
          <w:rFonts w:asciiTheme="minorHAnsi" w:hAnsiTheme="minorHAnsi" w:cstheme="minorHAnsi"/>
          <w:sz w:val="24"/>
          <w:szCs w:val="24"/>
        </w:rPr>
        <w:t>staff recognise that children are capable of abusing their peers.</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All</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staff should</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be</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aware</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of safeguarding</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issues</w:t>
      </w:r>
      <w:r w:rsidRPr="00720112">
        <w:rPr>
          <w:rFonts w:asciiTheme="minorHAnsi" w:hAnsiTheme="minorHAnsi" w:cstheme="minorHAnsi"/>
          <w:spacing w:val="-6"/>
          <w:sz w:val="24"/>
          <w:szCs w:val="24"/>
        </w:rPr>
        <w:t xml:space="preserve"> </w:t>
      </w:r>
      <w:r w:rsidRPr="00720112">
        <w:rPr>
          <w:rFonts w:asciiTheme="minorHAnsi" w:hAnsiTheme="minorHAnsi" w:cstheme="minorHAnsi"/>
          <w:sz w:val="24"/>
          <w:szCs w:val="24"/>
        </w:rPr>
        <w:t>from</w:t>
      </w:r>
      <w:r w:rsidRPr="00720112">
        <w:rPr>
          <w:rFonts w:asciiTheme="minorHAnsi" w:hAnsiTheme="minorHAnsi" w:cstheme="minorHAnsi"/>
          <w:spacing w:val="-3"/>
          <w:sz w:val="24"/>
          <w:szCs w:val="24"/>
        </w:rPr>
        <w:t xml:space="preserve"> </w:t>
      </w:r>
      <w:r w:rsidR="00720112" w:rsidRPr="00720112">
        <w:rPr>
          <w:rFonts w:asciiTheme="minorHAnsi" w:hAnsiTheme="minorHAnsi" w:cstheme="minorHAnsi"/>
          <w:sz w:val="24"/>
          <w:szCs w:val="24"/>
        </w:rPr>
        <w:t>child-on-child</w:t>
      </w:r>
      <w:r w:rsidRPr="00720112">
        <w:rPr>
          <w:rFonts w:asciiTheme="minorHAnsi" w:hAnsiTheme="minorHAnsi" w:cstheme="minorHAnsi"/>
          <w:sz w:val="24"/>
          <w:szCs w:val="24"/>
        </w:rPr>
        <w:t xml:space="preserve"> abuse</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including:</w:t>
      </w:r>
    </w:p>
    <w:p w14:paraId="49599EEF" w14:textId="77777777" w:rsidR="00362954" w:rsidRPr="00720112" w:rsidRDefault="00362954" w:rsidP="004077ED">
      <w:pPr>
        <w:pStyle w:val="BodyText"/>
        <w:spacing w:before="0"/>
        <w:ind w:left="0" w:right="108"/>
        <w:rPr>
          <w:rFonts w:asciiTheme="minorHAnsi" w:hAnsiTheme="minorHAnsi" w:cstheme="minorHAnsi"/>
          <w:sz w:val="24"/>
          <w:szCs w:val="24"/>
        </w:rPr>
      </w:pPr>
    </w:p>
    <w:p w14:paraId="2F98263A" w14:textId="77777777" w:rsidR="004C0FDE" w:rsidRPr="00720112" w:rsidRDefault="004C0FDE" w:rsidP="00C62AB0">
      <w:pPr>
        <w:pStyle w:val="ListParagraph"/>
        <w:numPr>
          <w:ilvl w:val="0"/>
          <w:numId w:val="9"/>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bullying</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(including</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online</w:t>
      </w:r>
      <w:r w:rsidRPr="00720112">
        <w:rPr>
          <w:rFonts w:asciiTheme="minorHAnsi" w:hAnsiTheme="minorHAnsi" w:cstheme="minorHAnsi"/>
          <w:spacing w:val="-4"/>
          <w:sz w:val="24"/>
          <w:szCs w:val="24"/>
        </w:rPr>
        <w:t xml:space="preserve"> </w:t>
      </w:r>
      <w:r w:rsidRPr="00720112">
        <w:rPr>
          <w:rFonts w:asciiTheme="minorHAnsi" w:hAnsiTheme="minorHAnsi" w:cstheme="minorHAnsi"/>
          <w:sz w:val="24"/>
          <w:szCs w:val="24"/>
        </w:rPr>
        <w:t>bullying)</w:t>
      </w:r>
    </w:p>
    <w:p w14:paraId="7AFF5695" w14:textId="4925ECA9" w:rsidR="004C0FDE" w:rsidRPr="00720112" w:rsidRDefault="004C0FDE" w:rsidP="00C62AB0">
      <w:pPr>
        <w:pStyle w:val="ListParagraph"/>
        <w:numPr>
          <w:ilvl w:val="0"/>
          <w:numId w:val="9"/>
        </w:numPr>
        <w:tabs>
          <w:tab w:val="left" w:pos="8647"/>
        </w:tabs>
        <w:ind w:right="273"/>
        <w:rPr>
          <w:rFonts w:asciiTheme="minorHAnsi" w:hAnsiTheme="minorHAnsi" w:cstheme="minorHAnsi"/>
          <w:sz w:val="24"/>
          <w:szCs w:val="24"/>
        </w:rPr>
      </w:pPr>
      <w:r w:rsidRPr="00720112">
        <w:rPr>
          <w:rFonts w:asciiTheme="minorHAnsi" w:hAnsiTheme="minorHAnsi" w:cstheme="minorHAnsi"/>
          <w:sz w:val="24"/>
          <w:szCs w:val="24"/>
        </w:rPr>
        <w:t>physical abuse such as hitting, kicking, shaking, biting, hair pulling, or otherwise causi</w:t>
      </w:r>
      <w:r w:rsidR="00362954" w:rsidRPr="00720112">
        <w:rPr>
          <w:rFonts w:asciiTheme="minorHAnsi" w:hAnsiTheme="minorHAnsi" w:cstheme="minorHAnsi"/>
          <w:sz w:val="24"/>
          <w:szCs w:val="24"/>
        </w:rPr>
        <w:t xml:space="preserve">ng </w:t>
      </w:r>
      <w:r w:rsidRPr="00720112">
        <w:rPr>
          <w:rFonts w:asciiTheme="minorHAnsi" w:hAnsiTheme="minorHAnsi" w:cstheme="minorHAnsi"/>
          <w:sz w:val="24"/>
          <w:szCs w:val="24"/>
        </w:rPr>
        <w:t>physical</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harm</w:t>
      </w:r>
    </w:p>
    <w:p w14:paraId="30A99854" w14:textId="77777777" w:rsidR="004C0FDE" w:rsidRPr="00720112" w:rsidRDefault="004C0FDE" w:rsidP="00C62AB0">
      <w:pPr>
        <w:pStyle w:val="ListParagraph"/>
        <w:numPr>
          <w:ilvl w:val="0"/>
          <w:numId w:val="9"/>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sexual</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violence</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and</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sexual</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harassment</w:t>
      </w:r>
    </w:p>
    <w:p w14:paraId="75458E47" w14:textId="77777777" w:rsidR="004C0FDE" w:rsidRPr="00720112" w:rsidRDefault="004C0FDE" w:rsidP="00C62AB0">
      <w:pPr>
        <w:pStyle w:val="ListParagraph"/>
        <w:numPr>
          <w:ilvl w:val="0"/>
          <w:numId w:val="9"/>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sexting</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(also</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known</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as</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youth</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produced</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sexual</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imagery);</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and</w:t>
      </w:r>
    </w:p>
    <w:p w14:paraId="59F3A687" w14:textId="33B0B7CF" w:rsidR="00362954" w:rsidRPr="00720112" w:rsidRDefault="004C0FDE" w:rsidP="00C62AB0">
      <w:pPr>
        <w:pStyle w:val="ListParagraph"/>
        <w:numPr>
          <w:ilvl w:val="0"/>
          <w:numId w:val="9"/>
        </w:numPr>
        <w:tabs>
          <w:tab w:val="left" w:pos="1921"/>
          <w:tab w:val="left" w:pos="1922"/>
        </w:tabs>
        <w:ind w:right="-32"/>
        <w:rPr>
          <w:rFonts w:asciiTheme="minorHAnsi" w:hAnsiTheme="minorHAnsi" w:cstheme="minorHAnsi"/>
          <w:sz w:val="24"/>
          <w:szCs w:val="24"/>
        </w:rPr>
      </w:pPr>
      <w:r w:rsidRPr="00720112">
        <w:rPr>
          <w:rFonts w:asciiTheme="minorHAnsi" w:hAnsiTheme="minorHAnsi" w:cstheme="minorHAnsi"/>
          <w:sz w:val="24"/>
          <w:szCs w:val="24"/>
        </w:rPr>
        <w:t>initiation/hazing type</w:t>
      </w:r>
      <w:r w:rsidR="00362954" w:rsidRPr="00720112">
        <w:rPr>
          <w:rFonts w:asciiTheme="minorHAnsi" w:hAnsiTheme="minorHAnsi" w:cstheme="minorHAnsi"/>
          <w:sz w:val="24"/>
          <w:szCs w:val="24"/>
        </w:rPr>
        <w:t xml:space="preserve"> v</w:t>
      </w:r>
      <w:r w:rsidRPr="00720112">
        <w:rPr>
          <w:rFonts w:asciiTheme="minorHAnsi" w:hAnsiTheme="minorHAnsi" w:cstheme="minorHAnsi"/>
          <w:sz w:val="24"/>
          <w:szCs w:val="24"/>
        </w:rPr>
        <w:t>iolence and rituals.</w:t>
      </w:r>
      <w:r w:rsidRPr="00720112">
        <w:rPr>
          <w:rFonts w:asciiTheme="minorHAnsi" w:hAnsiTheme="minorHAnsi" w:cstheme="minorHAnsi"/>
          <w:spacing w:val="-59"/>
          <w:sz w:val="24"/>
          <w:szCs w:val="24"/>
        </w:rPr>
        <w:t xml:space="preserve"> </w:t>
      </w:r>
    </w:p>
    <w:p w14:paraId="2277EB01" w14:textId="77777777" w:rsidR="004077ED" w:rsidRDefault="004077ED" w:rsidP="004077ED">
      <w:pPr>
        <w:tabs>
          <w:tab w:val="left" w:pos="1921"/>
          <w:tab w:val="left" w:pos="1922"/>
        </w:tabs>
        <w:ind w:right="4846"/>
        <w:rPr>
          <w:rFonts w:asciiTheme="minorHAnsi" w:hAnsiTheme="minorHAnsi" w:cstheme="minorHAnsi"/>
          <w:sz w:val="24"/>
          <w:szCs w:val="24"/>
        </w:rPr>
      </w:pPr>
    </w:p>
    <w:p w14:paraId="087029BD" w14:textId="43E0CF27" w:rsidR="004C0FDE" w:rsidRDefault="004C0FDE" w:rsidP="004077ED">
      <w:pPr>
        <w:tabs>
          <w:tab w:val="left" w:pos="1921"/>
          <w:tab w:val="left" w:pos="1922"/>
        </w:tabs>
        <w:ind w:right="4846"/>
        <w:rPr>
          <w:rFonts w:asciiTheme="minorHAnsi" w:hAnsiTheme="minorHAnsi" w:cstheme="minorHAnsi"/>
          <w:sz w:val="24"/>
          <w:szCs w:val="24"/>
        </w:rPr>
      </w:pPr>
      <w:r w:rsidRPr="00720112">
        <w:rPr>
          <w:rFonts w:asciiTheme="minorHAnsi" w:hAnsiTheme="minorHAnsi" w:cstheme="minorHAnsi"/>
          <w:sz w:val="24"/>
          <w:szCs w:val="24"/>
        </w:rPr>
        <w:t>This abuse can:</w:t>
      </w:r>
    </w:p>
    <w:p w14:paraId="4688ECB2" w14:textId="77777777" w:rsidR="004077ED" w:rsidRPr="00720112" w:rsidRDefault="004077ED" w:rsidP="004077ED">
      <w:pPr>
        <w:tabs>
          <w:tab w:val="left" w:pos="1921"/>
          <w:tab w:val="left" w:pos="1922"/>
        </w:tabs>
        <w:ind w:right="4846"/>
        <w:rPr>
          <w:rFonts w:asciiTheme="minorHAnsi" w:hAnsiTheme="minorHAnsi" w:cstheme="minorHAnsi"/>
          <w:sz w:val="24"/>
          <w:szCs w:val="24"/>
        </w:rPr>
      </w:pPr>
    </w:p>
    <w:p w14:paraId="51FDF985" w14:textId="77777777" w:rsidR="004C0FDE" w:rsidRPr="00720112" w:rsidRDefault="004C0FDE" w:rsidP="00C62AB0">
      <w:pPr>
        <w:pStyle w:val="ListParagraph"/>
        <w:numPr>
          <w:ilvl w:val="0"/>
          <w:numId w:val="10"/>
        </w:numPr>
        <w:tabs>
          <w:tab w:val="left" w:pos="1921"/>
          <w:tab w:val="left" w:pos="1922"/>
        </w:tabs>
        <w:ind w:right="395"/>
        <w:rPr>
          <w:rFonts w:asciiTheme="minorHAnsi" w:hAnsiTheme="minorHAnsi" w:cstheme="minorHAnsi"/>
          <w:sz w:val="24"/>
          <w:szCs w:val="24"/>
        </w:rPr>
      </w:pPr>
      <w:r w:rsidRPr="00720112">
        <w:rPr>
          <w:rFonts w:asciiTheme="minorHAnsi" w:hAnsiTheme="minorHAnsi" w:cstheme="minorHAnsi"/>
          <w:sz w:val="24"/>
          <w:szCs w:val="24"/>
        </w:rPr>
        <w:t xml:space="preserve">Be motivated by perceived differences e.g. on grounds of race, religion, gender, </w:t>
      </w:r>
      <w:r w:rsidRPr="002678BA">
        <w:rPr>
          <w:rFonts w:asciiTheme="minorHAnsi" w:hAnsiTheme="minorHAnsi" w:cstheme="minorHAnsi"/>
          <w:sz w:val="24"/>
          <w:szCs w:val="24"/>
        </w:rPr>
        <w:t>sexual orientation,</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disability</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or</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other</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differences</w:t>
      </w:r>
    </w:p>
    <w:p w14:paraId="175A568F" w14:textId="77777777" w:rsidR="004C0FDE" w:rsidRPr="00720112" w:rsidRDefault="004C0FDE" w:rsidP="00C62AB0">
      <w:pPr>
        <w:pStyle w:val="ListParagraph"/>
        <w:numPr>
          <w:ilvl w:val="0"/>
          <w:numId w:val="10"/>
        </w:numPr>
        <w:tabs>
          <w:tab w:val="left" w:pos="1921"/>
          <w:tab w:val="left" w:pos="1922"/>
        </w:tabs>
        <w:ind w:right="482"/>
        <w:rPr>
          <w:rFonts w:asciiTheme="minorHAnsi" w:hAnsiTheme="minorHAnsi" w:cstheme="minorHAnsi"/>
          <w:sz w:val="24"/>
          <w:szCs w:val="24"/>
        </w:rPr>
      </w:pPr>
      <w:r w:rsidRPr="00720112">
        <w:rPr>
          <w:rFonts w:asciiTheme="minorHAnsi" w:hAnsiTheme="minorHAnsi" w:cstheme="minorHAnsi"/>
          <w:sz w:val="24"/>
          <w:szCs w:val="24"/>
        </w:rPr>
        <w:lastRenderedPageBreak/>
        <w:t xml:space="preserve">Result in significant, long lasting and traumatic isolation, intimidation or violence to </w:t>
      </w:r>
      <w:r w:rsidRPr="0094479F">
        <w:rPr>
          <w:rFonts w:asciiTheme="minorHAnsi" w:hAnsiTheme="minorHAnsi" w:cstheme="minorHAnsi"/>
          <w:sz w:val="24"/>
          <w:szCs w:val="24"/>
        </w:rPr>
        <w:t>the victim</w:t>
      </w:r>
      <w:r w:rsidRPr="00720112">
        <w:rPr>
          <w:rFonts w:asciiTheme="minorHAnsi" w:hAnsiTheme="minorHAnsi" w:cstheme="minorHAnsi"/>
          <w:sz w:val="24"/>
          <w:szCs w:val="24"/>
        </w:rPr>
        <w:t>;</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vulnerable adults</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are</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at</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particular</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risk</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of</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harm</w:t>
      </w:r>
    </w:p>
    <w:p w14:paraId="7FB76D5C" w14:textId="0E331C5B" w:rsidR="004C0FDE" w:rsidRDefault="00362954" w:rsidP="004077ED">
      <w:pPr>
        <w:pStyle w:val="BodyText"/>
        <w:spacing w:before="0"/>
        <w:ind w:left="0"/>
        <w:rPr>
          <w:rFonts w:asciiTheme="minorHAnsi" w:hAnsiTheme="minorHAnsi" w:cstheme="minorHAnsi"/>
          <w:sz w:val="24"/>
          <w:szCs w:val="24"/>
        </w:rPr>
      </w:pPr>
      <w:r w:rsidRPr="00C9192A">
        <w:rPr>
          <w:rFonts w:asciiTheme="minorHAnsi" w:hAnsiTheme="minorHAnsi" w:cstheme="minorHAnsi"/>
        </w:rPr>
        <w:br/>
      </w:r>
      <w:r w:rsidR="004C0FDE" w:rsidRPr="00720112">
        <w:rPr>
          <w:rFonts w:asciiTheme="minorHAnsi" w:hAnsiTheme="minorHAnsi" w:cstheme="minorHAnsi"/>
          <w:sz w:val="24"/>
          <w:szCs w:val="24"/>
        </w:rPr>
        <w:t>Children</w:t>
      </w:r>
      <w:r w:rsidR="004C0FDE" w:rsidRPr="00720112">
        <w:rPr>
          <w:rFonts w:asciiTheme="minorHAnsi" w:hAnsiTheme="minorHAnsi" w:cstheme="minorHAnsi"/>
          <w:spacing w:val="-2"/>
          <w:sz w:val="24"/>
          <w:szCs w:val="24"/>
        </w:rPr>
        <w:t xml:space="preserve"> </w:t>
      </w:r>
      <w:r w:rsidR="004C0FDE" w:rsidRPr="00720112">
        <w:rPr>
          <w:rFonts w:asciiTheme="minorHAnsi" w:hAnsiTheme="minorHAnsi" w:cstheme="minorHAnsi"/>
          <w:sz w:val="24"/>
          <w:szCs w:val="24"/>
        </w:rPr>
        <w:t>or young</w:t>
      </w:r>
      <w:r w:rsidR="004C0FDE" w:rsidRPr="00720112">
        <w:rPr>
          <w:rFonts w:asciiTheme="minorHAnsi" w:hAnsiTheme="minorHAnsi" w:cstheme="minorHAnsi"/>
          <w:spacing w:val="-1"/>
          <w:sz w:val="24"/>
          <w:szCs w:val="24"/>
        </w:rPr>
        <w:t xml:space="preserve"> </w:t>
      </w:r>
      <w:r w:rsidR="004C0FDE" w:rsidRPr="00720112">
        <w:rPr>
          <w:rFonts w:asciiTheme="minorHAnsi" w:hAnsiTheme="minorHAnsi" w:cstheme="minorHAnsi"/>
          <w:sz w:val="24"/>
          <w:szCs w:val="24"/>
        </w:rPr>
        <w:t>people</w:t>
      </w:r>
      <w:r w:rsidR="004C0FDE" w:rsidRPr="00720112">
        <w:rPr>
          <w:rFonts w:asciiTheme="minorHAnsi" w:hAnsiTheme="minorHAnsi" w:cstheme="minorHAnsi"/>
          <w:spacing w:val="-1"/>
          <w:sz w:val="24"/>
          <w:szCs w:val="24"/>
        </w:rPr>
        <w:t xml:space="preserve"> </w:t>
      </w:r>
      <w:r w:rsidR="004C0FDE" w:rsidRPr="00720112">
        <w:rPr>
          <w:rFonts w:asciiTheme="minorHAnsi" w:hAnsiTheme="minorHAnsi" w:cstheme="minorHAnsi"/>
          <w:sz w:val="24"/>
          <w:szCs w:val="24"/>
        </w:rPr>
        <w:t>who harm</w:t>
      </w:r>
      <w:r w:rsidR="004C0FDE" w:rsidRPr="00720112">
        <w:rPr>
          <w:rFonts w:asciiTheme="minorHAnsi" w:hAnsiTheme="minorHAnsi" w:cstheme="minorHAnsi"/>
          <w:spacing w:val="-2"/>
          <w:sz w:val="24"/>
          <w:szCs w:val="24"/>
        </w:rPr>
        <w:t xml:space="preserve"> </w:t>
      </w:r>
      <w:r w:rsidR="004C0FDE" w:rsidRPr="00720112">
        <w:rPr>
          <w:rFonts w:asciiTheme="minorHAnsi" w:hAnsiTheme="minorHAnsi" w:cstheme="minorHAnsi"/>
          <w:sz w:val="24"/>
          <w:szCs w:val="24"/>
        </w:rPr>
        <w:t>others</w:t>
      </w:r>
      <w:r w:rsidR="004C0FDE" w:rsidRPr="00720112">
        <w:rPr>
          <w:rFonts w:asciiTheme="minorHAnsi" w:hAnsiTheme="minorHAnsi" w:cstheme="minorHAnsi"/>
          <w:spacing w:val="-3"/>
          <w:sz w:val="24"/>
          <w:szCs w:val="24"/>
        </w:rPr>
        <w:t xml:space="preserve"> </w:t>
      </w:r>
      <w:r w:rsidR="004C0FDE" w:rsidRPr="00720112">
        <w:rPr>
          <w:rFonts w:asciiTheme="minorHAnsi" w:hAnsiTheme="minorHAnsi" w:cstheme="minorHAnsi"/>
          <w:sz w:val="24"/>
          <w:szCs w:val="24"/>
        </w:rPr>
        <w:t>may</w:t>
      </w:r>
      <w:r w:rsidR="004C0FDE" w:rsidRPr="00720112">
        <w:rPr>
          <w:rFonts w:asciiTheme="minorHAnsi" w:hAnsiTheme="minorHAnsi" w:cstheme="minorHAnsi"/>
          <w:spacing w:val="-5"/>
          <w:sz w:val="24"/>
          <w:szCs w:val="24"/>
        </w:rPr>
        <w:t xml:space="preserve"> </w:t>
      </w:r>
      <w:r w:rsidR="004C0FDE" w:rsidRPr="00720112">
        <w:rPr>
          <w:rFonts w:asciiTheme="minorHAnsi" w:hAnsiTheme="minorHAnsi" w:cstheme="minorHAnsi"/>
          <w:sz w:val="24"/>
          <w:szCs w:val="24"/>
        </w:rPr>
        <w:t>have</w:t>
      </w:r>
      <w:r w:rsidR="004C0FDE" w:rsidRPr="00720112">
        <w:rPr>
          <w:rFonts w:asciiTheme="minorHAnsi" w:hAnsiTheme="minorHAnsi" w:cstheme="minorHAnsi"/>
          <w:spacing w:val="-1"/>
          <w:sz w:val="24"/>
          <w:szCs w:val="24"/>
        </w:rPr>
        <w:t xml:space="preserve"> </w:t>
      </w:r>
      <w:r w:rsidR="004C0FDE" w:rsidRPr="00720112">
        <w:rPr>
          <w:rFonts w:asciiTheme="minorHAnsi" w:hAnsiTheme="minorHAnsi" w:cstheme="minorHAnsi"/>
          <w:sz w:val="24"/>
          <w:szCs w:val="24"/>
        </w:rPr>
        <w:t>additional</w:t>
      </w:r>
      <w:r w:rsidR="004C0FDE" w:rsidRPr="00720112">
        <w:rPr>
          <w:rFonts w:asciiTheme="minorHAnsi" w:hAnsiTheme="minorHAnsi" w:cstheme="minorHAnsi"/>
          <w:spacing w:val="-2"/>
          <w:sz w:val="24"/>
          <w:szCs w:val="24"/>
        </w:rPr>
        <w:t xml:space="preserve"> </w:t>
      </w:r>
      <w:r w:rsidR="004C0FDE" w:rsidRPr="00720112">
        <w:rPr>
          <w:rFonts w:asciiTheme="minorHAnsi" w:hAnsiTheme="minorHAnsi" w:cstheme="minorHAnsi"/>
          <w:sz w:val="24"/>
          <w:szCs w:val="24"/>
        </w:rPr>
        <w:t>or complex</w:t>
      </w:r>
      <w:r w:rsidR="004C0FDE" w:rsidRPr="00720112">
        <w:rPr>
          <w:rFonts w:asciiTheme="minorHAnsi" w:hAnsiTheme="minorHAnsi" w:cstheme="minorHAnsi"/>
          <w:spacing w:val="-3"/>
          <w:sz w:val="24"/>
          <w:szCs w:val="24"/>
        </w:rPr>
        <w:t xml:space="preserve"> </w:t>
      </w:r>
      <w:r w:rsidR="004C0FDE" w:rsidRPr="00720112">
        <w:rPr>
          <w:rFonts w:asciiTheme="minorHAnsi" w:hAnsiTheme="minorHAnsi" w:cstheme="minorHAnsi"/>
          <w:sz w:val="24"/>
          <w:szCs w:val="24"/>
        </w:rPr>
        <w:t>needs e.g.:</w:t>
      </w:r>
    </w:p>
    <w:p w14:paraId="4EE30A30" w14:textId="77777777" w:rsidR="004077ED" w:rsidRPr="00720112" w:rsidRDefault="004077ED" w:rsidP="004077ED">
      <w:pPr>
        <w:pStyle w:val="BodyText"/>
        <w:spacing w:before="0"/>
        <w:ind w:left="0"/>
        <w:rPr>
          <w:rFonts w:asciiTheme="minorHAnsi" w:hAnsiTheme="minorHAnsi" w:cstheme="minorHAnsi"/>
          <w:sz w:val="24"/>
          <w:szCs w:val="24"/>
        </w:rPr>
      </w:pPr>
    </w:p>
    <w:p w14:paraId="3AEB5237" w14:textId="77777777" w:rsidR="004C0FDE" w:rsidRPr="00720112" w:rsidRDefault="004C0FDE" w:rsidP="00C62AB0">
      <w:pPr>
        <w:pStyle w:val="ListParagraph"/>
        <w:numPr>
          <w:ilvl w:val="0"/>
          <w:numId w:val="11"/>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Significant</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disruption</w:t>
      </w:r>
      <w:r w:rsidRPr="00720112">
        <w:rPr>
          <w:rFonts w:asciiTheme="minorHAnsi" w:hAnsiTheme="minorHAnsi" w:cstheme="minorHAnsi"/>
          <w:spacing w:val="-4"/>
          <w:sz w:val="24"/>
          <w:szCs w:val="24"/>
        </w:rPr>
        <w:t xml:space="preserve"> </w:t>
      </w:r>
      <w:r w:rsidRPr="00720112">
        <w:rPr>
          <w:rFonts w:asciiTheme="minorHAnsi" w:hAnsiTheme="minorHAnsi" w:cstheme="minorHAnsi"/>
          <w:sz w:val="24"/>
          <w:szCs w:val="24"/>
        </w:rPr>
        <w:t>in</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their</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own</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lives</w:t>
      </w:r>
    </w:p>
    <w:p w14:paraId="70BDE21E" w14:textId="77777777" w:rsidR="004C0FDE" w:rsidRPr="00720112" w:rsidRDefault="004C0FDE" w:rsidP="00C62AB0">
      <w:pPr>
        <w:pStyle w:val="ListParagraph"/>
        <w:numPr>
          <w:ilvl w:val="0"/>
          <w:numId w:val="11"/>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Exposure</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to</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domestic</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abuse</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or</w:t>
      </w:r>
      <w:r w:rsidRPr="00720112">
        <w:rPr>
          <w:rFonts w:asciiTheme="minorHAnsi" w:hAnsiTheme="minorHAnsi" w:cstheme="minorHAnsi"/>
          <w:spacing w:val="-3"/>
          <w:sz w:val="24"/>
          <w:szCs w:val="24"/>
        </w:rPr>
        <w:t xml:space="preserve"> </w:t>
      </w:r>
      <w:r w:rsidRPr="00720112">
        <w:rPr>
          <w:rFonts w:asciiTheme="minorHAnsi" w:hAnsiTheme="minorHAnsi" w:cstheme="minorHAnsi"/>
          <w:sz w:val="24"/>
          <w:szCs w:val="24"/>
        </w:rPr>
        <w:t>witnessing or</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suffering</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abuse</w:t>
      </w:r>
    </w:p>
    <w:p w14:paraId="3F988672" w14:textId="77777777" w:rsidR="004C0FDE" w:rsidRPr="00720112" w:rsidRDefault="004C0FDE" w:rsidP="00C62AB0">
      <w:pPr>
        <w:pStyle w:val="ListParagraph"/>
        <w:numPr>
          <w:ilvl w:val="0"/>
          <w:numId w:val="11"/>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Educational</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under-achievement</w:t>
      </w:r>
    </w:p>
    <w:p w14:paraId="596A8C78" w14:textId="77777777" w:rsidR="004C0FDE" w:rsidRPr="00720112" w:rsidRDefault="004C0FDE" w:rsidP="00C62AB0">
      <w:pPr>
        <w:pStyle w:val="ListParagraph"/>
        <w:numPr>
          <w:ilvl w:val="0"/>
          <w:numId w:val="11"/>
        </w:numPr>
        <w:tabs>
          <w:tab w:val="left" w:pos="1921"/>
          <w:tab w:val="left" w:pos="1922"/>
        </w:tabs>
        <w:rPr>
          <w:rFonts w:asciiTheme="minorHAnsi" w:hAnsiTheme="minorHAnsi" w:cstheme="minorHAnsi"/>
          <w:sz w:val="24"/>
          <w:szCs w:val="24"/>
        </w:rPr>
      </w:pPr>
      <w:r w:rsidRPr="00720112">
        <w:rPr>
          <w:rFonts w:asciiTheme="minorHAnsi" w:hAnsiTheme="minorHAnsi" w:cstheme="minorHAnsi"/>
          <w:sz w:val="24"/>
          <w:szCs w:val="24"/>
        </w:rPr>
        <w:t>Involved</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in</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crime</w:t>
      </w:r>
    </w:p>
    <w:p w14:paraId="6EA959D8" w14:textId="77777777" w:rsidR="004077ED" w:rsidRDefault="004077ED" w:rsidP="004077ED">
      <w:pPr>
        <w:pStyle w:val="BodyText"/>
        <w:spacing w:before="0"/>
        <w:ind w:left="0" w:right="-32"/>
        <w:rPr>
          <w:rFonts w:asciiTheme="minorHAnsi" w:hAnsiTheme="minorHAnsi" w:cstheme="minorHAnsi"/>
          <w:sz w:val="24"/>
          <w:szCs w:val="24"/>
        </w:rPr>
      </w:pPr>
    </w:p>
    <w:p w14:paraId="4971999B" w14:textId="4CFD2AB3" w:rsidR="00362954" w:rsidRDefault="004C0FDE" w:rsidP="004077ED">
      <w:pPr>
        <w:pStyle w:val="BodyText"/>
        <w:spacing w:before="0"/>
        <w:ind w:left="0" w:right="-32"/>
        <w:rPr>
          <w:rFonts w:asciiTheme="minorHAnsi" w:hAnsiTheme="minorHAnsi" w:cstheme="minorHAnsi"/>
          <w:sz w:val="24"/>
          <w:szCs w:val="24"/>
        </w:rPr>
      </w:pPr>
      <w:r w:rsidRPr="00720112">
        <w:rPr>
          <w:rFonts w:asciiTheme="minorHAnsi" w:hAnsiTheme="minorHAnsi" w:cstheme="minorHAnsi"/>
          <w:sz w:val="24"/>
          <w:szCs w:val="24"/>
        </w:rPr>
        <w:t>Stopping violence and ensuring immediate physical safety is the first priority of any education</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setting, but emotional bullying can sometimes be more damaging than physical. School staff,</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alongside their Designated Safeguarding Lead and/or Deput</w:t>
      </w:r>
      <w:r w:rsidR="00511364">
        <w:rPr>
          <w:rFonts w:asciiTheme="minorHAnsi" w:hAnsiTheme="minorHAnsi" w:cstheme="minorHAnsi"/>
          <w:sz w:val="24"/>
          <w:szCs w:val="24"/>
        </w:rPr>
        <w:t>ies</w:t>
      </w:r>
      <w:r w:rsidRPr="00720112">
        <w:rPr>
          <w:rFonts w:asciiTheme="minorHAnsi" w:hAnsiTheme="minorHAnsi" w:cstheme="minorHAnsi"/>
          <w:sz w:val="24"/>
          <w:szCs w:val="24"/>
        </w:rPr>
        <w:t xml:space="preserve">, have to make their own </w:t>
      </w:r>
      <w:r w:rsidRPr="00612747">
        <w:rPr>
          <w:rFonts w:asciiTheme="minorHAnsi" w:hAnsiTheme="minorHAnsi" w:cstheme="minorHAnsi"/>
          <w:sz w:val="24"/>
          <w:szCs w:val="24"/>
        </w:rPr>
        <w:t>judgements about</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each</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specific</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case</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and should</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use</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this</w:t>
      </w:r>
      <w:r w:rsidRPr="00720112">
        <w:rPr>
          <w:rFonts w:asciiTheme="minorHAnsi" w:hAnsiTheme="minorHAnsi" w:cstheme="minorHAnsi"/>
          <w:spacing w:val="1"/>
          <w:sz w:val="24"/>
          <w:szCs w:val="24"/>
        </w:rPr>
        <w:t xml:space="preserve"> </w:t>
      </w:r>
      <w:r w:rsidRPr="00720112">
        <w:rPr>
          <w:rFonts w:asciiTheme="minorHAnsi" w:hAnsiTheme="minorHAnsi" w:cstheme="minorHAnsi"/>
          <w:sz w:val="24"/>
          <w:szCs w:val="24"/>
        </w:rPr>
        <w:t>policy</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guidance</w:t>
      </w:r>
      <w:r w:rsidRPr="00720112">
        <w:rPr>
          <w:rFonts w:asciiTheme="minorHAnsi" w:hAnsiTheme="minorHAnsi" w:cstheme="minorHAnsi"/>
          <w:spacing w:val="-2"/>
          <w:sz w:val="24"/>
          <w:szCs w:val="24"/>
        </w:rPr>
        <w:t xml:space="preserve"> </w:t>
      </w:r>
      <w:r w:rsidRPr="00720112">
        <w:rPr>
          <w:rFonts w:asciiTheme="minorHAnsi" w:hAnsiTheme="minorHAnsi" w:cstheme="minorHAnsi"/>
          <w:sz w:val="24"/>
          <w:szCs w:val="24"/>
        </w:rPr>
        <w:t>to help.</w:t>
      </w:r>
    </w:p>
    <w:p w14:paraId="041143F7" w14:textId="77777777" w:rsidR="004077ED" w:rsidRPr="00D72F2A" w:rsidRDefault="004077ED" w:rsidP="004077ED">
      <w:pPr>
        <w:pStyle w:val="BodyText"/>
        <w:spacing w:before="0"/>
        <w:ind w:left="0" w:right="-32"/>
        <w:rPr>
          <w:rFonts w:asciiTheme="minorHAnsi" w:hAnsiTheme="minorHAnsi" w:cstheme="minorHAnsi"/>
          <w:sz w:val="24"/>
          <w:szCs w:val="24"/>
        </w:rPr>
      </w:pPr>
    </w:p>
    <w:p w14:paraId="63A9A2C1" w14:textId="3E9B63A5" w:rsidR="00720112" w:rsidRPr="00591C02" w:rsidRDefault="004C0FDE" w:rsidP="00C62AB0">
      <w:pPr>
        <w:pStyle w:val="Heading3"/>
        <w:numPr>
          <w:ilvl w:val="0"/>
          <w:numId w:val="4"/>
        </w:numPr>
        <w:spacing w:before="0" w:after="0"/>
        <w:ind w:left="284"/>
        <w:rPr>
          <w:color w:val="000000" w:themeColor="text1"/>
          <w:szCs w:val="28"/>
        </w:rPr>
      </w:pPr>
      <w:bookmarkStart w:id="5" w:name="_Toc234504855"/>
      <w:bookmarkStart w:id="6" w:name="_Toc234569600"/>
      <w:r w:rsidRPr="00591C02">
        <w:rPr>
          <w:color w:val="000000" w:themeColor="text1"/>
          <w:szCs w:val="28"/>
        </w:rPr>
        <w:t>Responsibility</w:t>
      </w:r>
      <w:bookmarkEnd w:id="5"/>
      <w:bookmarkEnd w:id="6"/>
    </w:p>
    <w:p w14:paraId="423CFF6B" w14:textId="77777777" w:rsidR="004077ED" w:rsidRDefault="004077ED" w:rsidP="004077ED">
      <w:pPr>
        <w:widowControl/>
        <w:adjustRightInd w:val="0"/>
        <w:rPr>
          <w:rFonts w:asciiTheme="minorHAnsi" w:eastAsiaTheme="minorHAnsi" w:hAnsiTheme="minorHAnsi" w:cstheme="minorHAnsi"/>
          <w:color w:val="000000"/>
          <w:sz w:val="24"/>
          <w:szCs w:val="24"/>
        </w:rPr>
      </w:pPr>
    </w:p>
    <w:p w14:paraId="7A3EBB22" w14:textId="27E521C4" w:rsidR="004C0FDE" w:rsidRDefault="002169A6" w:rsidP="004077ED">
      <w:pPr>
        <w:widowControl/>
        <w:adjustRightInd w:val="0"/>
        <w:rPr>
          <w:rFonts w:asciiTheme="minorHAnsi" w:eastAsiaTheme="minorHAnsi" w:hAnsiTheme="minorHAnsi" w:cstheme="minorHAnsi"/>
          <w:color w:val="000000"/>
          <w:sz w:val="24"/>
          <w:szCs w:val="24"/>
        </w:rPr>
      </w:pPr>
      <w:r w:rsidRPr="002169A6">
        <w:rPr>
          <w:rFonts w:asciiTheme="minorHAnsi" w:eastAsiaTheme="minorHAnsi" w:hAnsiTheme="minorHAnsi" w:cstheme="minorHAnsi"/>
          <w:color w:val="000000"/>
          <w:sz w:val="24"/>
          <w:szCs w:val="24"/>
        </w:rPr>
        <w:t xml:space="preserve">Our staff are </w:t>
      </w:r>
      <w:r w:rsidR="004C0FDE" w:rsidRPr="002169A6">
        <w:rPr>
          <w:rFonts w:asciiTheme="minorHAnsi" w:eastAsiaTheme="minorHAnsi" w:hAnsiTheme="minorHAnsi" w:cstheme="minorHAnsi"/>
          <w:color w:val="000000"/>
          <w:sz w:val="24"/>
          <w:szCs w:val="24"/>
        </w:rPr>
        <w:t xml:space="preserve">aware of </w:t>
      </w:r>
      <w:r w:rsidRPr="002169A6">
        <w:rPr>
          <w:rFonts w:asciiTheme="minorHAnsi" w:eastAsiaTheme="minorHAnsi" w:hAnsiTheme="minorHAnsi" w:cstheme="minorHAnsi"/>
          <w:color w:val="000000"/>
          <w:sz w:val="24"/>
          <w:szCs w:val="24"/>
        </w:rPr>
        <w:t xml:space="preserve">the reporting </w:t>
      </w:r>
      <w:r w:rsidR="004C0FDE" w:rsidRPr="002169A6">
        <w:rPr>
          <w:rFonts w:asciiTheme="minorHAnsi" w:eastAsiaTheme="minorHAnsi" w:hAnsiTheme="minorHAnsi" w:cstheme="minorHAnsi"/>
          <w:color w:val="000000"/>
          <w:sz w:val="24"/>
          <w:szCs w:val="24"/>
        </w:rPr>
        <w:t xml:space="preserve">systems within </w:t>
      </w:r>
      <w:r w:rsidRPr="002169A6">
        <w:rPr>
          <w:rFonts w:asciiTheme="minorHAnsi" w:eastAsiaTheme="minorHAnsi" w:hAnsiTheme="minorHAnsi" w:cstheme="minorHAnsi"/>
          <w:color w:val="000000"/>
          <w:sz w:val="24"/>
          <w:szCs w:val="24"/>
        </w:rPr>
        <w:t>our</w:t>
      </w:r>
      <w:r w:rsidR="004C0FDE" w:rsidRPr="002169A6">
        <w:rPr>
          <w:rFonts w:asciiTheme="minorHAnsi" w:eastAsiaTheme="minorHAnsi" w:hAnsiTheme="minorHAnsi" w:cstheme="minorHAnsi"/>
          <w:color w:val="000000"/>
          <w:sz w:val="24"/>
          <w:szCs w:val="24"/>
        </w:rPr>
        <w:t xml:space="preserve"> school which support safeguarding, and these should be explained to them as part of staff induction. This should include the: </w:t>
      </w:r>
    </w:p>
    <w:p w14:paraId="09E64275" w14:textId="77777777" w:rsidR="004077ED" w:rsidRPr="002169A6" w:rsidRDefault="004077ED" w:rsidP="004077ED">
      <w:pPr>
        <w:widowControl/>
        <w:adjustRightInd w:val="0"/>
        <w:rPr>
          <w:rFonts w:asciiTheme="minorHAnsi" w:eastAsiaTheme="minorHAnsi" w:hAnsiTheme="minorHAnsi" w:cstheme="minorHAnsi"/>
          <w:color w:val="000000"/>
          <w:sz w:val="24"/>
          <w:szCs w:val="24"/>
        </w:rPr>
      </w:pPr>
    </w:p>
    <w:p w14:paraId="38EC7599" w14:textId="0AF11CD0" w:rsidR="00362954" w:rsidRPr="00602BE5" w:rsidRDefault="002169A6" w:rsidP="00C62AB0">
      <w:pPr>
        <w:pStyle w:val="ListParagraph"/>
        <w:widowControl/>
        <w:numPr>
          <w:ilvl w:val="0"/>
          <w:numId w:val="5"/>
        </w:numPr>
        <w:adjustRightInd w:val="0"/>
        <w:ind w:left="928"/>
        <w:rPr>
          <w:rFonts w:asciiTheme="minorHAnsi" w:hAnsiTheme="minorHAnsi" w:cstheme="minorHAnsi"/>
          <w:sz w:val="24"/>
          <w:szCs w:val="24"/>
        </w:rPr>
      </w:pPr>
      <w:r w:rsidRPr="00602BE5">
        <w:rPr>
          <w:rFonts w:asciiTheme="minorHAnsi" w:eastAsiaTheme="minorHAnsi" w:hAnsiTheme="minorHAnsi" w:cstheme="minorHAnsi"/>
          <w:sz w:val="24"/>
          <w:szCs w:val="24"/>
        </w:rPr>
        <w:t>Safeguarding/</w:t>
      </w:r>
      <w:r w:rsidR="004C0FDE" w:rsidRPr="00602BE5">
        <w:rPr>
          <w:rFonts w:asciiTheme="minorHAnsi" w:eastAsiaTheme="minorHAnsi" w:hAnsiTheme="minorHAnsi" w:cstheme="minorHAnsi"/>
          <w:sz w:val="24"/>
          <w:szCs w:val="24"/>
        </w:rPr>
        <w:t xml:space="preserve">child protection policy (which should amongst other things also include the policy and procedures to deal with child-on-child abuse) </w:t>
      </w:r>
    </w:p>
    <w:p w14:paraId="590334E9" w14:textId="77777777" w:rsidR="004077ED" w:rsidRDefault="004077ED" w:rsidP="004077ED">
      <w:pPr>
        <w:widowControl/>
        <w:adjustRightInd w:val="0"/>
        <w:rPr>
          <w:rFonts w:asciiTheme="minorHAnsi" w:hAnsiTheme="minorHAnsi" w:cstheme="minorHAnsi"/>
          <w:sz w:val="24"/>
          <w:szCs w:val="24"/>
        </w:rPr>
      </w:pPr>
    </w:p>
    <w:p w14:paraId="58194F76" w14:textId="5865EB5D" w:rsidR="004C0FDE" w:rsidRPr="00602BE5" w:rsidRDefault="004C0FDE" w:rsidP="004077ED">
      <w:pPr>
        <w:widowControl/>
        <w:adjustRightInd w:val="0"/>
        <w:rPr>
          <w:rFonts w:asciiTheme="minorHAnsi" w:hAnsiTheme="minorHAnsi" w:cstheme="minorHAnsi"/>
          <w:sz w:val="24"/>
          <w:szCs w:val="24"/>
        </w:rPr>
      </w:pPr>
      <w:r w:rsidRPr="00602BE5">
        <w:rPr>
          <w:rFonts w:asciiTheme="minorHAnsi" w:hAnsiTheme="minorHAnsi" w:cstheme="minorHAnsi"/>
          <w:sz w:val="24"/>
          <w:szCs w:val="24"/>
        </w:rPr>
        <w:t>It</w:t>
      </w:r>
      <w:r w:rsidRPr="00602BE5">
        <w:rPr>
          <w:rFonts w:asciiTheme="minorHAnsi" w:hAnsiTheme="minorHAnsi" w:cstheme="minorHAnsi"/>
          <w:spacing w:val="-2"/>
          <w:sz w:val="24"/>
          <w:szCs w:val="24"/>
        </w:rPr>
        <w:t xml:space="preserve"> </w:t>
      </w:r>
      <w:r w:rsidRPr="00602BE5">
        <w:rPr>
          <w:rFonts w:asciiTheme="minorHAnsi" w:hAnsiTheme="minorHAnsi" w:cstheme="minorHAnsi"/>
          <w:sz w:val="24"/>
          <w:szCs w:val="24"/>
        </w:rPr>
        <w:t>also</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emphasises</w:t>
      </w:r>
      <w:r w:rsidRPr="00602BE5">
        <w:rPr>
          <w:rFonts w:asciiTheme="minorHAnsi" w:hAnsiTheme="minorHAnsi" w:cstheme="minorHAnsi"/>
          <w:spacing w:val="-3"/>
          <w:sz w:val="24"/>
          <w:szCs w:val="24"/>
        </w:rPr>
        <w:t xml:space="preserve"> </w:t>
      </w:r>
      <w:r w:rsidRPr="00602BE5">
        <w:rPr>
          <w:rFonts w:asciiTheme="minorHAnsi" w:hAnsiTheme="minorHAnsi" w:cstheme="minorHAnsi"/>
          <w:sz w:val="24"/>
          <w:szCs w:val="24"/>
        </w:rPr>
        <w:t>that the</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voice</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of</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the</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child</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must</w:t>
      </w:r>
      <w:r w:rsidRPr="00602BE5">
        <w:rPr>
          <w:rFonts w:asciiTheme="minorHAnsi" w:hAnsiTheme="minorHAnsi" w:cstheme="minorHAnsi"/>
          <w:spacing w:val="1"/>
          <w:sz w:val="24"/>
          <w:szCs w:val="24"/>
        </w:rPr>
        <w:t xml:space="preserve"> </w:t>
      </w:r>
      <w:r w:rsidRPr="00602BE5">
        <w:rPr>
          <w:rFonts w:asciiTheme="minorHAnsi" w:hAnsiTheme="minorHAnsi" w:cstheme="minorHAnsi"/>
          <w:sz w:val="24"/>
          <w:szCs w:val="24"/>
        </w:rPr>
        <w:t>be</w:t>
      </w:r>
      <w:r w:rsidRPr="00602BE5">
        <w:rPr>
          <w:rFonts w:asciiTheme="minorHAnsi" w:hAnsiTheme="minorHAnsi" w:cstheme="minorHAnsi"/>
          <w:spacing w:val="-3"/>
          <w:sz w:val="24"/>
          <w:szCs w:val="24"/>
        </w:rPr>
        <w:t xml:space="preserve"> </w:t>
      </w:r>
      <w:r w:rsidRPr="00602BE5">
        <w:rPr>
          <w:rFonts w:asciiTheme="minorHAnsi" w:hAnsiTheme="minorHAnsi" w:cstheme="minorHAnsi"/>
          <w:sz w:val="24"/>
          <w:szCs w:val="24"/>
        </w:rPr>
        <w:t>heard</w:t>
      </w:r>
    </w:p>
    <w:p w14:paraId="72DE6216" w14:textId="77777777" w:rsidR="004077ED" w:rsidRDefault="004077ED" w:rsidP="004077ED">
      <w:pPr>
        <w:ind w:right="234"/>
        <w:rPr>
          <w:rFonts w:asciiTheme="minorHAnsi" w:hAnsiTheme="minorHAnsi" w:cstheme="minorHAnsi"/>
          <w:sz w:val="24"/>
          <w:szCs w:val="24"/>
        </w:rPr>
      </w:pPr>
    </w:p>
    <w:p w14:paraId="5E0A34D0" w14:textId="70697C20" w:rsidR="004C0FDE" w:rsidRDefault="004C0FDE" w:rsidP="004077ED">
      <w:pPr>
        <w:ind w:right="234"/>
        <w:rPr>
          <w:rFonts w:asciiTheme="minorHAnsi" w:hAnsiTheme="minorHAnsi" w:cstheme="minorHAnsi"/>
          <w:i/>
          <w:sz w:val="24"/>
          <w:szCs w:val="24"/>
        </w:rPr>
      </w:pPr>
      <w:r w:rsidRPr="00602BE5">
        <w:rPr>
          <w:rFonts w:asciiTheme="minorHAnsi" w:hAnsiTheme="minorHAnsi" w:cstheme="minorHAnsi"/>
          <w:sz w:val="24"/>
          <w:szCs w:val="24"/>
        </w:rPr>
        <w:t>‘</w:t>
      </w:r>
      <w:r w:rsidR="00511364">
        <w:rPr>
          <w:rFonts w:asciiTheme="minorHAnsi" w:hAnsiTheme="minorHAnsi" w:cstheme="minorHAnsi"/>
          <w:sz w:val="24"/>
          <w:szCs w:val="24"/>
        </w:rPr>
        <w:t xml:space="preserve">Local </w:t>
      </w:r>
      <w:r w:rsidR="009325D2">
        <w:rPr>
          <w:rFonts w:asciiTheme="minorHAnsi" w:hAnsiTheme="minorHAnsi" w:cstheme="minorHAnsi"/>
          <w:sz w:val="24"/>
          <w:szCs w:val="24"/>
        </w:rPr>
        <w:t>g</w:t>
      </w:r>
      <w:r w:rsidRPr="00602BE5">
        <w:rPr>
          <w:rFonts w:asciiTheme="minorHAnsi" w:hAnsiTheme="minorHAnsi" w:cstheme="minorHAnsi"/>
          <w:i/>
          <w:sz w:val="24"/>
          <w:szCs w:val="24"/>
        </w:rPr>
        <w:t>overning bodies, proprietors and school leaders should ensure the child’s wishes</w:t>
      </w:r>
      <w:r w:rsidR="004F7A31" w:rsidRPr="00602BE5">
        <w:rPr>
          <w:rFonts w:asciiTheme="minorHAnsi" w:hAnsiTheme="minorHAnsi" w:cstheme="minorHAnsi"/>
          <w:i/>
          <w:sz w:val="24"/>
          <w:szCs w:val="24"/>
        </w:rPr>
        <w:t xml:space="preserve"> </w:t>
      </w:r>
      <w:r w:rsidRPr="00602BE5">
        <w:rPr>
          <w:rFonts w:asciiTheme="minorHAnsi" w:hAnsiTheme="minorHAnsi" w:cstheme="minorHAnsi"/>
          <w:i/>
          <w:spacing w:val="-59"/>
          <w:sz w:val="24"/>
          <w:szCs w:val="24"/>
        </w:rPr>
        <w:t xml:space="preserve"> </w:t>
      </w:r>
      <w:r w:rsidRPr="00602BE5">
        <w:rPr>
          <w:rFonts w:asciiTheme="minorHAnsi" w:hAnsiTheme="minorHAnsi" w:cstheme="minorHAnsi"/>
          <w:i/>
          <w:sz w:val="24"/>
          <w:szCs w:val="24"/>
        </w:rPr>
        <w:t>and feelings are taken into account when determining what action to take and what services</w:t>
      </w:r>
      <w:r w:rsidRPr="00602BE5">
        <w:rPr>
          <w:rFonts w:asciiTheme="minorHAnsi" w:hAnsiTheme="minorHAnsi" w:cstheme="minorHAnsi"/>
          <w:i/>
          <w:spacing w:val="1"/>
          <w:sz w:val="24"/>
          <w:szCs w:val="24"/>
        </w:rPr>
        <w:t xml:space="preserve"> </w:t>
      </w:r>
      <w:r w:rsidRPr="00602BE5">
        <w:rPr>
          <w:rFonts w:asciiTheme="minorHAnsi" w:hAnsiTheme="minorHAnsi" w:cstheme="minorHAnsi"/>
          <w:i/>
          <w:sz w:val="24"/>
          <w:szCs w:val="24"/>
        </w:rPr>
        <w:t>to provide.</w:t>
      </w:r>
      <w:r w:rsidRPr="00602BE5">
        <w:rPr>
          <w:rFonts w:asciiTheme="minorHAnsi" w:hAnsiTheme="minorHAnsi" w:cstheme="minorHAnsi"/>
          <w:i/>
          <w:spacing w:val="1"/>
          <w:sz w:val="24"/>
          <w:szCs w:val="24"/>
        </w:rPr>
        <w:t xml:space="preserve"> </w:t>
      </w:r>
      <w:r w:rsidRPr="00602BE5">
        <w:rPr>
          <w:rFonts w:asciiTheme="minorHAnsi" w:hAnsiTheme="minorHAnsi" w:cstheme="minorHAnsi"/>
          <w:i/>
          <w:sz w:val="24"/>
          <w:szCs w:val="24"/>
        </w:rPr>
        <w:t>Systems should be in place for children to express their views and give feedback.</w:t>
      </w:r>
      <w:r w:rsidRPr="00602BE5">
        <w:rPr>
          <w:rFonts w:asciiTheme="minorHAnsi" w:hAnsiTheme="minorHAnsi" w:cstheme="minorHAnsi"/>
          <w:i/>
          <w:spacing w:val="-59"/>
          <w:sz w:val="24"/>
          <w:szCs w:val="24"/>
        </w:rPr>
        <w:t xml:space="preserve"> </w:t>
      </w:r>
      <w:r w:rsidRPr="00602BE5">
        <w:rPr>
          <w:rFonts w:asciiTheme="minorHAnsi" w:hAnsiTheme="minorHAnsi" w:cstheme="minorHAnsi"/>
          <w:i/>
          <w:sz w:val="24"/>
          <w:szCs w:val="24"/>
        </w:rPr>
        <w:t>Ultimately,</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all</w:t>
      </w:r>
      <w:r w:rsidRPr="00602BE5">
        <w:rPr>
          <w:rFonts w:asciiTheme="minorHAnsi" w:hAnsiTheme="minorHAnsi" w:cstheme="minorHAnsi"/>
          <w:i/>
          <w:spacing w:val="4"/>
          <w:sz w:val="24"/>
          <w:szCs w:val="24"/>
        </w:rPr>
        <w:t xml:space="preserve"> </w:t>
      </w:r>
      <w:r w:rsidRPr="00602BE5">
        <w:rPr>
          <w:rFonts w:asciiTheme="minorHAnsi" w:hAnsiTheme="minorHAnsi" w:cstheme="minorHAnsi"/>
          <w:i/>
          <w:sz w:val="24"/>
          <w:szCs w:val="24"/>
        </w:rPr>
        <w:t>system</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and</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processes</w:t>
      </w:r>
      <w:r w:rsidRPr="00602BE5">
        <w:rPr>
          <w:rFonts w:asciiTheme="minorHAnsi" w:hAnsiTheme="minorHAnsi" w:cstheme="minorHAnsi"/>
          <w:i/>
          <w:spacing w:val="4"/>
          <w:sz w:val="24"/>
          <w:szCs w:val="24"/>
        </w:rPr>
        <w:t xml:space="preserve"> </w:t>
      </w:r>
      <w:r w:rsidRPr="00602BE5">
        <w:rPr>
          <w:rFonts w:asciiTheme="minorHAnsi" w:hAnsiTheme="minorHAnsi" w:cstheme="minorHAnsi"/>
          <w:i/>
          <w:sz w:val="24"/>
          <w:szCs w:val="24"/>
        </w:rPr>
        <w:t>should</w:t>
      </w:r>
      <w:r w:rsidRPr="00602BE5">
        <w:rPr>
          <w:rFonts w:asciiTheme="minorHAnsi" w:hAnsiTheme="minorHAnsi" w:cstheme="minorHAnsi"/>
          <w:i/>
          <w:spacing w:val="2"/>
          <w:sz w:val="24"/>
          <w:szCs w:val="24"/>
        </w:rPr>
        <w:t xml:space="preserve"> </w:t>
      </w:r>
      <w:r w:rsidRPr="00602BE5">
        <w:rPr>
          <w:rFonts w:asciiTheme="minorHAnsi" w:hAnsiTheme="minorHAnsi" w:cstheme="minorHAnsi"/>
          <w:i/>
          <w:sz w:val="24"/>
          <w:szCs w:val="24"/>
        </w:rPr>
        <w:t>operate</w:t>
      </w:r>
      <w:r w:rsidRPr="00602BE5">
        <w:rPr>
          <w:rFonts w:asciiTheme="minorHAnsi" w:hAnsiTheme="minorHAnsi" w:cstheme="minorHAnsi"/>
          <w:i/>
          <w:spacing w:val="2"/>
          <w:sz w:val="24"/>
          <w:szCs w:val="24"/>
        </w:rPr>
        <w:t xml:space="preserve"> </w:t>
      </w:r>
      <w:r w:rsidRPr="00602BE5">
        <w:rPr>
          <w:rFonts w:asciiTheme="minorHAnsi" w:hAnsiTheme="minorHAnsi" w:cstheme="minorHAnsi"/>
          <w:i/>
          <w:sz w:val="24"/>
          <w:szCs w:val="24"/>
        </w:rPr>
        <w:t>with</w:t>
      </w:r>
      <w:r w:rsidRPr="00602BE5">
        <w:rPr>
          <w:rFonts w:asciiTheme="minorHAnsi" w:hAnsiTheme="minorHAnsi" w:cstheme="minorHAnsi"/>
          <w:i/>
          <w:spacing w:val="2"/>
          <w:sz w:val="24"/>
          <w:szCs w:val="24"/>
        </w:rPr>
        <w:t xml:space="preserve"> </w:t>
      </w:r>
      <w:r w:rsidRPr="00602BE5">
        <w:rPr>
          <w:rFonts w:asciiTheme="minorHAnsi" w:hAnsiTheme="minorHAnsi" w:cstheme="minorHAnsi"/>
          <w:i/>
          <w:sz w:val="24"/>
          <w:szCs w:val="24"/>
        </w:rPr>
        <w:t>the</w:t>
      </w:r>
      <w:r w:rsidRPr="00602BE5">
        <w:rPr>
          <w:rFonts w:asciiTheme="minorHAnsi" w:hAnsiTheme="minorHAnsi" w:cstheme="minorHAnsi"/>
          <w:i/>
          <w:spacing w:val="2"/>
          <w:sz w:val="24"/>
          <w:szCs w:val="24"/>
        </w:rPr>
        <w:t xml:space="preserve"> </w:t>
      </w:r>
      <w:r w:rsidRPr="00602BE5">
        <w:rPr>
          <w:rFonts w:asciiTheme="minorHAnsi" w:hAnsiTheme="minorHAnsi" w:cstheme="minorHAnsi"/>
          <w:i/>
          <w:sz w:val="24"/>
          <w:szCs w:val="24"/>
        </w:rPr>
        <w:t>best</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interests</w:t>
      </w:r>
      <w:r w:rsidRPr="00602BE5">
        <w:rPr>
          <w:rFonts w:asciiTheme="minorHAnsi" w:hAnsiTheme="minorHAnsi" w:cstheme="minorHAnsi"/>
          <w:i/>
          <w:spacing w:val="4"/>
          <w:sz w:val="24"/>
          <w:szCs w:val="24"/>
        </w:rPr>
        <w:t xml:space="preserve"> </w:t>
      </w:r>
      <w:r w:rsidRPr="00602BE5">
        <w:rPr>
          <w:rFonts w:asciiTheme="minorHAnsi" w:hAnsiTheme="minorHAnsi" w:cstheme="minorHAnsi"/>
          <w:i/>
          <w:sz w:val="24"/>
          <w:szCs w:val="24"/>
        </w:rPr>
        <w:t>of</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the</w:t>
      </w:r>
      <w:r w:rsidRPr="00602BE5">
        <w:rPr>
          <w:rFonts w:asciiTheme="minorHAnsi" w:hAnsiTheme="minorHAnsi" w:cstheme="minorHAnsi"/>
          <w:i/>
          <w:spacing w:val="2"/>
          <w:sz w:val="24"/>
          <w:szCs w:val="24"/>
        </w:rPr>
        <w:t xml:space="preserve"> </w:t>
      </w:r>
      <w:r w:rsidRPr="00602BE5">
        <w:rPr>
          <w:rFonts w:asciiTheme="minorHAnsi" w:hAnsiTheme="minorHAnsi" w:cstheme="minorHAnsi"/>
          <w:i/>
          <w:sz w:val="24"/>
          <w:szCs w:val="24"/>
        </w:rPr>
        <w:t>child</w:t>
      </w:r>
      <w:r w:rsidRPr="00602BE5">
        <w:rPr>
          <w:rFonts w:asciiTheme="minorHAnsi" w:hAnsiTheme="minorHAnsi" w:cstheme="minorHAnsi"/>
          <w:i/>
          <w:spacing w:val="3"/>
          <w:sz w:val="24"/>
          <w:szCs w:val="24"/>
        </w:rPr>
        <w:t xml:space="preserve"> </w:t>
      </w:r>
      <w:r w:rsidRPr="00602BE5">
        <w:rPr>
          <w:rFonts w:asciiTheme="minorHAnsi" w:hAnsiTheme="minorHAnsi" w:cstheme="minorHAnsi"/>
          <w:i/>
          <w:sz w:val="24"/>
          <w:szCs w:val="24"/>
        </w:rPr>
        <w:t>at</w:t>
      </w:r>
      <w:r w:rsidRPr="00602BE5">
        <w:rPr>
          <w:rFonts w:asciiTheme="minorHAnsi" w:hAnsiTheme="minorHAnsi" w:cstheme="minorHAnsi"/>
          <w:i/>
          <w:spacing w:val="1"/>
          <w:sz w:val="24"/>
          <w:szCs w:val="24"/>
        </w:rPr>
        <w:t xml:space="preserve"> </w:t>
      </w:r>
      <w:r w:rsidRPr="00602BE5">
        <w:rPr>
          <w:rFonts w:asciiTheme="minorHAnsi" w:hAnsiTheme="minorHAnsi" w:cstheme="minorHAnsi"/>
          <w:i/>
          <w:sz w:val="24"/>
          <w:szCs w:val="24"/>
        </w:rPr>
        <w:t>their</w:t>
      </w:r>
      <w:r w:rsidRPr="00602BE5">
        <w:rPr>
          <w:rFonts w:asciiTheme="minorHAnsi" w:hAnsiTheme="minorHAnsi" w:cstheme="minorHAnsi"/>
          <w:i/>
          <w:spacing w:val="-14"/>
          <w:sz w:val="24"/>
          <w:szCs w:val="24"/>
        </w:rPr>
        <w:t xml:space="preserve"> </w:t>
      </w:r>
      <w:r w:rsidRPr="00602BE5">
        <w:rPr>
          <w:rFonts w:asciiTheme="minorHAnsi" w:hAnsiTheme="minorHAnsi" w:cstheme="minorHAnsi"/>
          <w:i/>
          <w:sz w:val="24"/>
          <w:szCs w:val="24"/>
        </w:rPr>
        <w:t>heart.’</w:t>
      </w:r>
    </w:p>
    <w:p w14:paraId="22C96892" w14:textId="77777777" w:rsidR="004077ED" w:rsidRPr="00602BE5" w:rsidRDefault="004077ED" w:rsidP="004077ED">
      <w:pPr>
        <w:ind w:right="234"/>
        <w:rPr>
          <w:rFonts w:asciiTheme="minorHAnsi" w:hAnsiTheme="minorHAnsi" w:cstheme="minorHAnsi"/>
          <w:i/>
          <w:sz w:val="24"/>
          <w:szCs w:val="24"/>
        </w:rPr>
      </w:pPr>
    </w:p>
    <w:p w14:paraId="07DFCE85" w14:textId="5172DC6D" w:rsidR="00602BE5" w:rsidRDefault="00602BE5" w:rsidP="004077ED">
      <w:pPr>
        <w:ind w:right="234"/>
        <w:rPr>
          <w:rFonts w:asciiTheme="minorHAnsi" w:hAnsiTheme="minorHAnsi" w:cstheme="minorHAnsi"/>
          <w:sz w:val="24"/>
          <w:szCs w:val="24"/>
        </w:rPr>
      </w:pPr>
      <w:r w:rsidRPr="00602BE5">
        <w:rPr>
          <w:rFonts w:asciiTheme="minorHAnsi" w:hAnsiTheme="minorHAnsi" w:cstheme="minorHAnsi"/>
          <w:sz w:val="24"/>
          <w:szCs w:val="24"/>
        </w:rPr>
        <w:t xml:space="preserve">Governing bodies and proprietors should ensure that the school or college contributes to multi-agency working in line with statutory guidance </w:t>
      </w:r>
      <w:hyperlink r:id="rId19" w:history="1">
        <w:r w:rsidRPr="00602BE5">
          <w:rPr>
            <w:rStyle w:val="Hyperlink"/>
            <w:rFonts w:asciiTheme="minorHAnsi" w:hAnsiTheme="minorHAnsi" w:cstheme="minorHAnsi"/>
            <w:sz w:val="24"/>
            <w:szCs w:val="24"/>
          </w:rPr>
          <w:t>Working Together to Safeguard Children part 2.</w:t>
        </w:r>
      </w:hyperlink>
      <w:r w:rsidRPr="00602BE5">
        <w:rPr>
          <w:rFonts w:asciiTheme="minorHAnsi" w:hAnsiTheme="minorHAnsi" w:cstheme="minorHAnsi"/>
          <w:sz w:val="24"/>
          <w:szCs w:val="24"/>
        </w:rPr>
        <w:t xml:space="preserve"> </w:t>
      </w:r>
    </w:p>
    <w:p w14:paraId="4CDE5920" w14:textId="77777777" w:rsidR="008E2AC5" w:rsidRPr="008E2AC5" w:rsidRDefault="008E2AC5" w:rsidP="008E2AC5">
      <w:pPr>
        <w:widowControl/>
        <w:autoSpaceDE/>
        <w:autoSpaceDN/>
        <w:spacing w:before="100" w:beforeAutospacing="1" w:after="100" w:afterAutospacing="1" w:line="300" w:lineRule="atLeast"/>
        <w:outlineLvl w:val="2"/>
        <w:rPr>
          <w:rFonts w:ascii="Calibri" w:eastAsia="Times New Roman" w:hAnsi="Calibri" w:cs="Calibri"/>
          <w:b/>
          <w:bCs/>
          <w:sz w:val="24"/>
          <w:szCs w:val="24"/>
          <w:lang w:eastAsia="en-GB"/>
        </w:rPr>
      </w:pPr>
      <w:r w:rsidRPr="008E2AC5">
        <w:rPr>
          <w:rFonts w:ascii="Calibri" w:eastAsia="Times New Roman" w:hAnsi="Calibri" w:cs="Calibri"/>
          <w:b/>
          <w:bCs/>
          <w:sz w:val="24"/>
          <w:szCs w:val="24"/>
          <w:lang w:eastAsia="en-GB"/>
        </w:rPr>
        <w:t>Role of the DSL</w:t>
      </w:r>
    </w:p>
    <w:p w14:paraId="090E0E66" w14:textId="77777777" w:rsidR="008E2AC5" w:rsidRPr="008E2AC5" w:rsidRDefault="008E2AC5" w:rsidP="008E2AC5">
      <w:pPr>
        <w:widowControl/>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The DSL will:</w:t>
      </w:r>
    </w:p>
    <w:p w14:paraId="7B4B1680"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Lead responses to all child-on-child abuse concerns.</w:t>
      </w:r>
    </w:p>
    <w:p w14:paraId="0AAB163A"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Ensure concerns are risk assessed.</w:t>
      </w:r>
    </w:p>
    <w:p w14:paraId="60806DEF"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Maintain accurate safeguarding records.</w:t>
      </w:r>
    </w:p>
    <w:p w14:paraId="3A0652E0"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Coordinate support for victims.</w:t>
      </w:r>
    </w:p>
    <w:p w14:paraId="1FA6282E"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Assess risks posed by alleged perpetrators.</w:t>
      </w:r>
    </w:p>
    <w:p w14:paraId="44602728"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Liaise with children's social care, police and other agencies.</w:t>
      </w:r>
    </w:p>
    <w:p w14:paraId="37CAF715"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Monitor patterns and trends.</w:t>
      </w:r>
    </w:p>
    <w:p w14:paraId="0075BA66" w14:textId="77777777" w:rsidR="008E2AC5" w:rsidRPr="008E2AC5" w:rsidRDefault="008E2AC5" w:rsidP="00C62AB0">
      <w:pPr>
        <w:widowControl/>
        <w:numPr>
          <w:ilvl w:val="0"/>
          <w:numId w:val="19"/>
        </w:numPr>
        <w:autoSpaceDE/>
        <w:autoSpaceDN/>
        <w:spacing w:before="100" w:beforeAutospacing="1" w:after="100" w:afterAutospacing="1" w:line="300" w:lineRule="atLeast"/>
        <w:rPr>
          <w:rFonts w:ascii="Calibri" w:eastAsia="Times New Roman" w:hAnsi="Calibri" w:cs="Calibri"/>
          <w:sz w:val="24"/>
          <w:szCs w:val="24"/>
          <w:lang w:eastAsia="en-GB"/>
        </w:rPr>
      </w:pPr>
      <w:r w:rsidRPr="008E2AC5">
        <w:rPr>
          <w:rFonts w:ascii="Calibri" w:eastAsia="Times New Roman" w:hAnsi="Calibri" w:cs="Calibri"/>
          <w:sz w:val="24"/>
          <w:szCs w:val="24"/>
          <w:lang w:eastAsia="en-GB"/>
        </w:rPr>
        <w:t>Report safeguarding themes to governors</w:t>
      </w:r>
    </w:p>
    <w:p w14:paraId="75E4CBF8" w14:textId="77777777" w:rsidR="008E2AC5" w:rsidRDefault="008E2AC5" w:rsidP="004077ED">
      <w:pPr>
        <w:ind w:right="234"/>
        <w:rPr>
          <w:rFonts w:asciiTheme="minorHAnsi" w:hAnsiTheme="minorHAnsi" w:cstheme="minorHAnsi"/>
          <w:sz w:val="24"/>
          <w:szCs w:val="24"/>
        </w:rPr>
      </w:pPr>
    </w:p>
    <w:p w14:paraId="344DB1B6" w14:textId="77777777" w:rsidR="004077ED" w:rsidRPr="00602BE5" w:rsidRDefault="004077ED" w:rsidP="004077ED">
      <w:pPr>
        <w:ind w:right="234"/>
        <w:rPr>
          <w:rFonts w:asciiTheme="minorHAnsi" w:hAnsiTheme="minorHAnsi" w:cstheme="minorHAnsi"/>
          <w:i/>
          <w:sz w:val="24"/>
          <w:szCs w:val="24"/>
        </w:rPr>
      </w:pPr>
    </w:p>
    <w:p w14:paraId="4898EC53" w14:textId="56C8902F" w:rsidR="004C0FDE" w:rsidRDefault="00554C91" w:rsidP="004077ED">
      <w:pPr>
        <w:pStyle w:val="BodyText"/>
        <w:spacing w:before="0"/>
        <w:ind w:left="0" w:right="464"/>
        <w:rPr>
          <w:rFonts w:asciiTheme="minorHAnsi" w:hAnsiTheme="minorHAnsi" w:cstheme="minorHAnsi"/>
        </w:rPr>
      </w:pPr>
      <w:r w:rsidRPr="002169A6">
        <w:rPr>
          <w:rFonts w:asciiTheme="minorHAnsi" w:hAnsiTheme="minorHAnsi" w:cstheme="minorHAnsi"/>
          <w:sz w:val="24"/>
          <w:szCs w:val="24"/>
        </w:rPr>
        <w:t>Child on child</w:t>
      </w:r>
      <w:r w:rsidR="004C0FDE" w:rsidRPr="002169A6">
        <w:rPr>
          <w:rFonts w:asciiTheme="minorHAnsi" w:hAnsiTheme="minorHAnsi" w:cstheme="minorHAnsi"/>
          <w:sz w:val="24"/>
          <w:szCs w:val="24"/>
        </w:rPr>
        <w:t xml:space="preserve"> abuse is referenced in the Safeguarding and Child Protection Policy. The sensitive</w:t>
      </w:r>
      <w:r w:rsidR="009325D2">
        <w:rPr>
          <w:rFonts w:asciiTheme="minorHAnsi" w:hAnsiTheme="minorHAnsi" w:cstheme="minorHAnsi"/>
          <w:sz w:val="24"/>
          <w:szCs w:val="24"/>
        </w:rPr>
        <w:t xml:space="preserve"> </w:t>
      </w:r>
      <w:r w:rsidR="004C0FDE" w:rsidRPr="002169A6">
        <w:rPr>
          <w:rFonts w:asciiTheme="minorHAnsi" w:hAnsiTheme="minorHAnsi" w:cstheme="minorHAnsi"/>
          <w:spacing w:val="-59"/>
          <w:sz w:val="24"/>
          <w:szCs w:val="24"/>
        </w:rPr>
        <w:t xml:space="preserve"> </w:t>
      </w:r>
      <w:r w:rsidR="004C0FDE" w:rsidRPr="002169A6">
        <w:rPr>
          <w:rFonts w:asciiTheme="minorHAnsi" w:hAnsiTheme="minorHAnsi" w:cstheme="minorHAnsi"/>
          <w:sz w:val="24"/>
          <w:szCs w:val="24"/>
        </w:rPr>
        <w:t>nature</w:t>
      </w:r>
      <w:r w:rsidR="004C0FDE" w:rsidRPr="002169A6">
        <w:rPr>
          <w:rFonts w:asciiTheme="minorHAnsi" w:hAnsiTheme="minorHAnsi" w:cstheme="minorHAnsi"/>
          <w:spacing w:val="-3"/>
          <w:sz w:val="24"/>
          <w:szCs w:val="24"/>
        </w:rPr>
        <w:t xml:space="preserve"> </w:t>
      </w:r>
      <w:r w:rsidR="004C0FDE" w:rsidRPr="002169A6">
        <w:rPr>
          <w:rFonts w:asciiTheme="minorHAnsi" w:hAnsiTheme="minorHAnsi" w:cstheme="minorHAnsi"/>
          <w:sz w:val="24"/>
          <w:szCs w:val="24"/>
        </w:rPr>
        <w:t>and</w:t>
      </w:r>
      <w:r w:rsidR="004C0FDE" w:rsidRPr="002169A6">
        <w:rPr>
          <w:rFonts w:asciiTheme="minorHAnsi" w:hAnsiTheme="minorHAnsi" w:cstheme="minorHAnsi"/>
          <w:spacing w:val="-2"/>
          <w:sz w:val="24"/>
          <w:szCs w:val="24"/>
        </w:rPr>
        <w:t xml:space="preserve"> </w:t>
      </w:r>
      <w:r w:rsidR="004C0FDE" w:rsidRPr="002169A6">
        <w:rPr>
          <w:rFonts w:asciiTheme="minorHAnsi" w:hAnsiTheme="minorHAnsi" w:cstheme="minorHAnsi"/>
          <w:sz w:val="24"/>
          <w:szCs w:val="24"/>
        </w:rPr>
        <w:t>specific issues involved</w:t>
      </w:r>
      <w:r w:rsidR="004C0FDE" w:rsidRPr="002169A6">
        <w:rPr>
          <w:rFonts w:asciiTheme="minorHAnsi" w:hAnsiTheme="minorHAnsi" w:cstheme="minorHAnsi"/>
          <w:spacing w:val="-1"/>
          <w:sz w:val="24"/>
          <w:szCs w:val="24"/>
        </w:rPr>
        <w:t xml:space="preserve"> </w:t>
      </w:r>
      <w:r w:rsidR="004C0FDE" w:rsidRPr="002169A6">
        <w:rPr>
          <w:rFonts w:asciiTheme="minorHAnsi" w:hAnsiTheme="minorHAnsi" w:cstheme="minorHAnsi"/>
          <w:sz w:val="24"/>
          <w:szCs w:val="24"/>
        </w:rPr>
        <w:t>with</w:t>
      </w:r>
      <w:r w:rsidR="004C0FDE" w:rsidRPr="002169A6">
        <w:rPr>
          <w:rFonts w:asciiTheme="minorHAnsi" w:hAnsiTheme="minorHAnsi" w:cstheme="minorHAnsi"/>
          <w:spacing w:val="-1"/>
          <w:sz w:val="24"/>
          <w:szCs w:val="24"/>
        </w:rPr>
        <w:t xml:space="preserve"> </w:t>
      </w:r>
      <w:r w:rsidR="004C0FDE" w:rsidRPr="002169A6">
        <w:rPr>
          <w:rFonts w:asciiTheme="minorHAnsi" w:hAnsiTheme="minorHAnsi" w:cstheme="minorHAnsi"/>
          <w:sz w:val="24"/>
          <w:szCs w:val="24"/>
        </w:rPr>
        <w:t>child on child necessitate</w:t>
      </w:r>
      <w:r w:rsidR="004C0FDE" w:rsidRPr="002169A6">
        <w:rPr>
          <w:rFonts w:asciiTheme="minorHAnsi" w:hAnsiTheme="minorHAnsi" w:cstheme="minorHAnsi"/>
          <w:spacing w:val="-2"/>
          <w:sz w:val="24"/>
          <w:szCs w:val="24"/>
        </w:rPr>
        <w:t xml:space="preserve"> </w:t>
      </w:r>
      <w:r w:rsidR="004C0FDE" w:rsidRPr="002169A6">
        <w:rPr>
          <w:rFonts w:asciiTheme="minorHAnsi" w:hAnsiTheme="minorHAnsi" w:cstheme="minorHAnsi"/>
          <w:sz w:val="24"/>
          <w:szCs w:val="24"/>
        </w:rPr>
        <w:t>separate</w:t>
      </w:r>
      <w:r w:rsidR="004C0FDE" w:rsidRPr="002169A6">
        <w:rPr>
          <w:rFonts w:asciiTheme="minorHAnsi" w:hAnsiTheme="minorHAnsi" w:cstheme="minorHAnsi"/>
          <w:spacing w:val="-3"/>
          <w:sz w:val="24"/>
          <w:szCs w:val="24"/>
        </w:rPr>
        <w:t xml:space="preserve"> </w:t>
      </w:r>
      <w:r w:rsidR="004C0FDE" w:rsidRPr="002169A6">
        <w:rPr>
          <w:rFonts w:asciiTheme="minorHAnsi" w:hAnsiTheme="minorHAnsi" w:cstheme="minorHAnsi"/>
          <w:sz w:val="24"/>
          <w:szCs w:val="24"/>
        </w:rPr>
        <w:t>policy</w:t>
      </w:r>
      <w:r w:rsidR="004C0FDE" w:rsidRPr="002169A6">
        <w:rPr>
          <w:rFonts w:asciiTheme="minorHAnsi" w:hAnsiTheme="minorHAnsi" w:cstheme="minorHAnsi"/>
          <w:spacing w:val="-3"/>
          <w:sz w:val="24"/>
          <w:szCs w:val="24"/>
        </w:rPr>
        <w:t xml:space="preserve"> </w:t>
      </w:r>
      <w:r w:rsidR="004C0FDE" w:rsidRPr="002169A6">
        <w:rPr>
          <w:rFonts w:asciiTheme="minorHAnsi" w:hAnsiTheme="minorHAnsi" w:cstheme="minorHAnsi"/>
          <w:sz w:val="24"/>
          <w:szCs w:val="24"/>
        </w:rPr>
        <w:t>guidance</w:t>
      </w:r>
      <w:r w:rsidR="004C0FDE" w:rsidRPr="00C9192A">
        <w:rPr>
          <w:rFonts w:asciiTheme="minorHAnsi" w:hAnsiTheme="minorHAnsi" w:cstheme="minorHAnsi"/>
        </w:rPr>
        <w:t>.</w:t>
      </w:r>
    </w:p>
    <w:p w14:paraId="65DB6967" w14:textId="77777777" w:rsidR="004077ED" w:rsidRPr="00C9192A" w:rsidRDefault="004077ED" w:rsidP="004077ED">
      <w:pPr>
        <w:pStyle w:val="BodyText"/>
        <w:spacing w:before="0"/>
        <w:ind w:left="0" w:right="464"/>
        <w:rPr>
          <w:rFonts w:asciiTheme="minorHAnsi" w:hAnsiTheme="minorHAnsi" w:cstheme="minorHAnsi"/>
        </w:rPr>
      </w:pPr>
    </w:p>
    <w:p w14:paraId="2DAF010C" w14:textId="2D14B8BB" w:rsidR="004C0FDE" w:rsidRPr="002169A6" w:rsidRDefault="004C0FDE" w:rsidP="004077ED">
      <w:pPr>
        <w:pStyle w:val="BodyText"/>
        <w:spacing w:before="0"/>
        <w:ind w:left="0" w:right="354"/>
        <w:rPr>
          <w:rFonts w:asciiTheme="minorHAnsi" w:hAnsiTheme="minorHAnsi" w:cstheme="minorHAnsi"/>
          <w:sz w:val="24"/>
          <w:szCs w:val="24"/>
        </w:rPr>
      </w:pPr>
      <w:r w:rsidRPr="002169A6">
        <w:rPr>
          <w:rFonts w:asciiTheme="minorHAnsi" w:hAnsiTheme="minorHAnsi" w:cstheme="minorHAnsi"/>
          <w:sz w:val="24"/>
          <w:szCs w:val="24"/>
        </w:rPr>
        <w:t>At</w:t>
      </w:r>
      <w:r w:rsidR="002A17E6">
        <w:rPr>
          <w:rFonts w:asciiTheme="minorHAnsi" w:hAnsiTheme="minorHAnsi" w:cstheme="minorHAnsi"/>
          <w:sz w:val="24"/>
          <w:szCs w:val="24"/>
        </w:rPr>
        <w:t xml:space="preserve"> St Joseph’s Worcester</w:t>
      </w:r>
      <w:r w:rsidRPr="002169A6">
        <w:rPr>
          <w:rFonts w:asciiTheme="minorHAnsi" w:hAnsiTheme="minorHAnsi" w:cstheme="minorHAnsi"/>
          <w:sz w:val="24"/>
          <w:szCs w:val="24"/>
        </w:rPr>
        <w:t xml:space="preserve"> we continue to ensure that any form of abuse or harmful behaviour is</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dealt with immediately and consistently to reduce the extent of harm to the young person, with full</w:t>
      </w:r>
      <w:r w:rsidRPr="002169A6">
        <w:rPr>
          <w:rFonts w:asciiTheme="minorHAnsi" w:hAnsiTheme="minorHAnsi" w:cstheme="minorHAnsi"/>
          <w:spacing w:val="-59"/>
          <w:sz w:val="24"/>
          <w:szCs w:val="24"/>
        </w:rPr>
        <w:t xml:space="preserve"> </w:t>
      </w:r>
      <w:r w:rsidR="002A17E6">
        <w:rPr>
          <w:rFonts w:asciiTheme="minorHAnsi" w:hAnsiTheme="minorHAnsi" w:cstheme="minorHAnsi"/>
          <w:spacing w:val="-59"/>
          <w:sz w:val="24"/>
          <w:szCs w:val="24"/>
        </w:rPr>
        <w:t xml:space="preserve">     </w:t>
      </w:r>
      <w:r w:rsidR="002A17E6">
        <w:rPr>
          <w:rFonts w:asciiTheme="minorHAnsi" w:hAnsiTheme="minorHAnsi" w:cstheme="minorHAnsi"/>
          <w:sz w:val="24"/>
          <w:szCs w:val="24"/>
        </w:rPr>
        <w:t xml:space="preserve"> consideration </w:t>
      </w:r>
      <w:r w:rsidRPr="002169A6">
        <w:rPr>
          <w:rFonts w:asciiTheme="minorHAnsi" w:hAnsiTheme="minorHAnsi" w:cstheme="minorHAnsi"/>
          <w:sz w:val="24"/>
          <w:szCs w:val="24"/>
        </w:rPr>
        <w:t>to</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impact</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on</w:t>
      </w:r>
      <w:r w:rsidRPr="002169A6">
        <w:rPr>
          <w:rFonts w:asciiTheme="minorHAnsi" w:hAnsiTheme="minorHAnsi" w:cstheme="minorHAnsi"/>
          <w:spacing w:val="-5"/>
          <w:sz w:val="24"/>
          <w:szCs w:val="24"/>
        </w:rPr>
        <w:t xml:space="preserve"> </w:t>
      </w:r>
      <w:r w:rsidRPr="002169A6">
        <w:rPr>
          <w:rFonts w:asciiTheme="minorHAnsi" w:hAnsiTheme="minorHAnsi" w:cstheme="minorHAnsi"/>
          <w:sz w:val="24"/>
          <w:szCs w:val="24"/>
        </w:rPr>
        <w:t>that individual</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child’s</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emotional</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mental</w:t>
      </w:r>
      <w:r w:rsidRPr="002169A6">
        <w:rPr>
          <w:rFonts w:asciiTheme="minorHAnsi" w:hAnsiTheme="minorHAnsi" w:cstheme="minorHAnsi"/>
          <w:spacing w:val="-5"/>
          <w:sz w:val="24"/>
          <w:szCs w:val="24"/>
        </w:rPr>
        <w:t xml:space="preserve"> </w:t>
      </w:r>
      <w:r w:rsidRPr="002169A6">
        <w:rPr>
          <w:rFonts w:asciiTheme="minorHAnsi" w:hAnsiTheme="minorHAnsi" w:cstheme="minorHAnsi"/>
          <w:sz w:val="24"/>
          <w:szCs w:val="24"/>
        </w:rPr>
        <w:t>health</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well-being.</w:t>
      </w:r>
      <w:r w:rsidR="00362954" w:rsidRPr="002169A6">
        <w:rPr>
          <w:rFonts w:asciiTheme="minorHAnsi" w:hAnsiTheme="minorHAnsi" w:cstheme="minorHAnsi"/>
          <w:sz w:val="24"/>
          <w:szCs w:val="24"/>
        </w:rPr>
        <w:br/>
      </w:r>
    </w:p>
    <w:p w14:paraId="2DC7FB7B" w14:textId="77777777" w:rsidR="004C0FDE" w:rsidRPr="00591C02" w:rsidRDefault="004C0FDE" w:rsidP="00C62AB0">
      <w:pPr>
        <w:pStyle w:val="Heading3"/>
        <w:numPr>
          <w:ilvl w:val="0"/>
          <w:numId w:val="4"/>
        </w:numPr>
        <w:spacing w:before="0" w:after="0"/>
        <w:ind w:left="284"/>
        <w:rPr>
          <w:color w:val="000000" w:themeColor="text1"/>
          <w:szCs w:val="28"/>
        </w:rPr>
      </w:pPr>
      <w:bookmarkStart w:id="7" w:name="_Toc234504856"/>
      <w:bookmarkStart w:id="8" w:name="_Toc234569601"/>
      <w:r w:rsidRPr="00591C02">
        <w:rPr>
          <w:color w:val="000000" w:themeColor="text1"/>
          <w:szCs w:val="28"/>
        </w:rPr>
        <w:t>Purpose of</w:t>
      </w:r>
      <w:r w:rsidRPr="00591C02">
        <w:rPr>
          <w:color w:val="000000" w:themeColor="text1"/>
          <w:spacing w:val="-1"/>
          <w:szCs w:val="28"/>
        </w:rPr>
        <w:t xml:space="preserve"> </w:t>
      </w:r>
      <w:r w:rsidRPr="00591C02">
        <w:rPr>
          <w:color w:val="000000" w:themeColor="text1"/>
          <w:szCs w:val="28"/>
        </w:rPr>
        <w:t>Policy</w:t>
      </w:r>
      <w:bookmarkEnd w:id="7"/>
      <w:bookmarkEnd w:id="8"/>
    </w:p>
    <w:p w14:paraId="75F41C2D" w14:textId="5A2755AB" w:rsidR="004C0FDE" w:rsidRPr="002169A6" w:rsidRDefault="004C0FDE" w:rsidP="004077ED">
      <w:pPr>
        <w:pStyle w:val="BodyText"/>
        <w:spacing w:before="0"/>
        <w:ind w:left="0"/>
        <w:rPr>
          <w:rFonts w:asciiTheme="minorHAnsi" w:hAnsiTheme="minorHAnsi" w:cstheme="minorHAnsi"/>
          <w:sz w:val="24"/>
          <w:szCs w:val="24"/>
        </w:rPr>
      </w:pPr>
      <w:r w:rsidRPr="002169A6">
        <w:rPr>
          <w:rFonts w:asciiTheme="minorHAnsi" w:hAnsiTheme="minorHAnsi" w:cstheme="minorHAnsi"/>
          <w:sz w:val="24"/>
          <w:szCs w:val="24"/>
        </w:rPr>
        <w:t>The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purpose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of</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this</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policy</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is to</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explore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some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forms of</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child on child</w:t>
      </w:r>
      <w:r w:rsidR="00362954" w:rsidRPr="002169A6">
        <w:rPr>
          <w:rFonts w:asciiTheme="minorHAnsi" w:hAnsiTheme="minorHAnsi" w:cstheme="minorHAnsi"/>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policy</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also includes a</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planned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supportive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response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issues.</w:t>
      </w:r>
    </w:p>
    <w:p w14:paraId="30E9DEDD" w14:textId="1BA6CD1D" w:rsidR="004C0FDE" w:rsidRDefault="004C0FDE" w:rsidP="004077ED">
      <w:pPr>
        <w:pStyle w:val="BodyText"/>
        <w:spacing w:before="0"/>
        <w:ind w:left="0" w:right="1259"/>
        <w:rPr>
          <w:rFonts w:asciiTheme="minorHAnsi" w:hAnsiTheme="minorHAnsi" w:cstheme="minorHAnsi"/>
          <w:sz w:val="24"/>
          <w:szCs w:val="24"/>
        </w:rPr>
      </w:pPr>
      <w:r w:rsidRPr="002169A6">
        <w:rPr>
          <w:rFonts w:asciiTheme="minorHAnsi" w:hAnsiTheme="minorHAnsi" w:cstheme="minorHAnsi"/>
          <w:sz w:val="24"/>
          <w:szCs w:val="24"/>
        </w:rPr>
        <w:t>At</w:t>
      </w:r>
      <w:r w:rsidR="002A4FD7">
        <w:rPr>
          <w:rFonts w:asciiTheme="minorHAnsi" w:hAnsiTheme="minorHAnsi" w:cstheme="minorHAnsi"/>
          <w:sz w:val="24"/>
          <w:szCs w:val="24"/>
        </w:rPr>
        <w:t xml:space="preserve"> St Joseph’s Worcester</w:t>
      </w:r>
      <w:r w:rsidRPr="002169A6">
        <w:rPr>
          <w:rFonts w:asciiTheme="minorHAnsi" w:hAnsiTheme="minorHAnsi" w:cstheme="minorHAnsi"/>
          <w:sz w:val="24"/>
          <w:szCs w:val="24"/>
        </w:rPr>
        <w:t xml:space="preserve"> we have the following policies in place that should be read </w:t>
      </w:r>
      <w:r w:rsidRPr="00B72818">
        <w:rPr>
          <w:rFonts w:asciiTheme="minorHAnsi" w:hAnsiTheme="minorHAnsi" w:cstheme="minorHAnsi"/>
          <w:sz w:val="24"/>
          <w:szCs w:val="24"/>
        </w:rPr>
        <w:t>in conjunction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with this</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policy:</w:t>
      </w:r>
    </w:p>
    <w:p w14:paraId="76D7CACC" w14:textId="77777777" w:rsidR="004077ED" w:rsidRPr="002169A6" w:rsidRDefault="004077ED" w:rsidP="004077ED">
      <w:pPr>
        <w:pStyle w:val="BodyText"/>
        <w:spacing w:before="0"/>
        <w:ind w:left="0" w:right="1259"/>
        <w:rPr>
          <w:rFonts w:asciiTheme="minorHAnsi" w:hAnsiTheme="minorHAnsi" w:cstheme="minorHAnsi"/>
          <w:sz w:val="24"/>
          <w:szCs w:val="24"/>
        </w:rPr>
      </w:pPr>
    </w:p>
    <w:p w14:paraId="17178926" w14:textId="77777777" w:rsidR="004C0FDE" w:rsidRPr="002169A6" w:rsidRDefault="004C0FDE" w:rsidP="00C62AB0">
      <w:pPr>
        <w:pStyle w:val="ListParagraph"/>
        <w:numPr>
          <w:ilvl w:val="1"/>
          <w:numId w:val="1"/>
        </w:numPr>
        <w:tabs>
          <w:tab w:val="left" w:pos="1660"/>
          <w:tab w:val="left" w:pos="1661"/>
        </w:tabs>
        <w:ind w:left="928" w:hanging="733"/>
        <w:contextualSpacing w:val="0"/>
        <w:rPr>
          <w:rFonts w:asciiTheme="minorHAnsi" w:hAnsiTheme="minorHAnsi" w:cstheme="minorHAnsi"/>
          <w:sz w:val="24"/>
          <w:szCs w:val="24"/>
        </w:rPr>
      </w:pPr>
      <w:r w:rsidRPr="002169A6">
        <w:rPr>
          <w:rFonts w:asciiTheme="minorHAnsi" w:hAnsiTheme="minorHAnsi" w:cstheme="minorHAnsi"/>
          <w:sz w:val="24"/>
          <w:szCs w:val="24"/>
        </w:rPr>
        <w:t>Anti-Bullying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including</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Online</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Bullying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Policy</w:t>
      </w:r>
    </w:p>
    <w:p w14:paraId="7CF52781" w14:textId="77777777" w:rsidR="004C0FDE" w:rsidRPr="002169A6" w:rsidRDefault="004C0FDE" w:rsidP="00C62AB0">
      <w:pPr>
        <w:pStyle w:val="ListParagraph"/>
        <w:numPr>
          <w:ilvl w:val="1"/>
          <w:numId w:val="1"/>
        </w:numPr>
        <w:tabs>
          <w:tab w:val="left" w:pos="1657"/>
          <w:tab w:val="left" w:pos="1658"/>
        </w:tabs>
        <w:ind w:left="928" w:hanging="730"/>
        <w:contextualSpacing w:val="0"/>
        <w:rPr>
          <w:rFonts w:asciiTheme="minorHAnsi" w:hAnsiTheme="minorHAnsi" w:cstheme="minorHAnsi"/>
          <w:sz w:val="24"/>
          <w:szCs w:val="24"/>
        </w:rPr>
      </w:pPr>
      <w:r w:rsidRPr="002169A6">
        <w:rPr>
          <w:rFonts w:asciiTheme="minorHAnsi" w:hAnsiTheme="minorHAnsi" w:cstheme="minorHAnsi"/>
          <w:sz w:val="24"/>
          <w:szCs w:val="24"/>
        </w:rPr>
        <w:t>Safeguarding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Child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Protection</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Policy</w:t>
      </w:r>
    </w:p>
    <w:p w14:paraId="63F9829C" w14:textId="77777777" w:rsidR="004C0FDE" w:rsidRPr="002169A6" w:rsidRDefault="004C0FDE" w:rsidP="00C62AB0">
      <w:pPr>
        <w:pStyle w:val="ListParagraph"/>
        <w:numPr>
          <w:ilvl w:val="1"/>
          <w:numId w:val="1"/>
        </w:numPr>
        <w:tabs>
          <w:tab w:val="left" w:pos="1657"/>
          <w:tab w:val="left" w:pos="1658"/>
        </w:tabs>
        <w:ind w:left="928" w:hanging="730"/>
        <w:contextualSpacing w:val="0"/>
        <w:rPr>
          <w:rFonts w:asciiTheme="minorHAnsi" w:hAnsiTheme="minorHAnsi" w:cstheme="minorHAnsi"/>
          <w:sz w:val="24"/>
          <w:szCs w:val="24"/>
        </w:rPr>
      </w:pPr>
      <w:r w:rsidRPr="002169A6">
        <w:rPr>
          <w:rFonts w:asciiTheme="minorHAnsi" w:hAnsiTheme="minorHAnsi" w:cstheme="minorHAnsi"/>
          <w:sz w:val="24"/>
          <w:szCs w:val="24"/>
        </w:rPr>
        <w:t>Managing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Allegations</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w:t>
      </w:r>
      <w:r w:rsidRPr="002169A6">
        <w:rPr>
          <w:rFonts w:asciiTheme="minorHAnsi" w:hAnsiTheme="minorHAnsi" w:cstheme="minorHAnsi"/>
          <w:spacing w:val="-9"/>
          <w:sz w:val="24"/>
          <w:szCs w:val="24"/>
        </w:rPr>
        <w:t xml:space="preserve"> </w:t>
      </w:r>
      <w:r w:rsidRPr="002169A6">
        <w:rPr>
          <w:rFonts w:asciiTheme="minorHAnsi" w:hAnsiTheme="minorHAnsi" w:cstheme="minorHAnsi"/>
          <w:sz w:val="24"/>
          <w:szCs w:val="24"/>
        </w:rPr>
        <w:t>Whistleblowing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Policy</w:t>
      </w:r>
    </w:p>
    <w:p w14:paraId="76149986" w14:textId="77777777" w:rsidR="004C0FDE" w:rsidRPr="002169A6" w:rsidRDefault="004C0FDE" w:rsidP="00C62AB0">
      <w:pPr>
        <w:pStyle w:val="ListParagraph"/>
        <w:numPr>
          <w:ilvl w:val="1"/>
          <w:numId w:val="1"/>
        </w:numPr>
        <w:tabs>
          <w:tab w:val="left" w:pos="1657"/>
          <w:tab w:val="left" w:pos="1658"/>
        </w:tabs>
        <w:ind w:left="928" w:hanging="730"/>
        <w:contextualSpacing w:val="0"/>
        <w:rPr>
          <w:rFonts w:asciiTheme="minorHAnsi" w:hAnsiTheme="minorHAnsi" w:cstheme="minorHAnsi"/>
          <w:sz w:val="24"/>
          <w:szCs w:val="24"/>
        </w:rPr>
      </w:pPr>
      <w:r w:rsidRPr="002169A6">
        <w:rPr>
          <w:rFonts w:asciiTheme="minorHAnsi" w:hAnsiTheme="minorHAnsi" w:cstheme="minorHAnsi"/>
          <w:sz w:val="24"/>
          <w:szCs w:val="24"/>
        </w:rPr>
        <w:t>Behaviour</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Policy</w:t>
      </w:r>
    </w:p>
    <w:p w14:paraId="0F529761" w14:textId="77777777" w:rsidR="004C0FDE" w:rsidRPr="002169A6" w:rsidRDefault="004C0FDE" w:rsidP="00C62AB0">
      <w:pPr>
        <w:pStyle w:val="ListParagraph"/>
        <w:numPr>
          <w:ilvl w:val="1"/>
          <w:numId w:val="1"/>
        </w:numPr>
        <w:tabs>
          <w:tab w:val="left" w:pos="1657"/>
          <w:tab w:val="left" w:pos="1658"/>
        </w:tabs>
        <w:ind w:left="928" w:hanging="730"/>
        <w:contextualSpacing w:val="0"/>
        <w:rPr>
          <w:rFonts w:asciiTheme="minorHAnsi" w:hAnsiTheme="minorHAnsi" w:cstheme="minorHAnsi"/>
          <w:sz w:val="24"/>
          <w:szCs w:val="24"/>
        </w:rPr>
      </w:pPr>
      <w:r w:rsidRPr="002169A6">
        <w:rPr>
          <w:rFonts w:asciiTheme="minorHAnsi" w:hAnsiTheme="minorHAnsi" w:cstheme="minorHAnsi"/>
          <w:sz w:val="24"/>
          <w:szCs w:val="24"/>
        </w:rPr>
        <w:t>Health</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&amp;</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Safety</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Policy</w:t>
      </w:r>
    </w:p>
    <w:p w14:paraId="6E8614B7" w14:textId="77777777" w:rsidR="004C0FDE" w:rsidRPr="002169A6" w:rsidRDefault="004C0FDE" w:rsidP="00C62AB0">
      <w:pPr>
        <w:pStyle w:val="ListParagraph"/>
        <w:numPr>
          <w:ilvl w:val="1"/>
          <w:numId w:val="1"/>
        </w:numPr>
        <w:tabs>
          <w:tab w:val="left" w:pos="1655"/>
          <w:tab w:val="left" w:pos="1656"/>
        </w:tabs>
        <w:ind w:left="928" w:hanging="728"/>
        <w:contextualSpacing w:val="0"/>
        <w:rPr>
          <w:rFonts w:asciiTheme="minorHAnsi" w:hAnsiTheme="minorHAnsi" w:cstheme="minorHAnsi"/>
          <w:sz w:val="24"/>
          <w:szCs w:val="24"/>
        </w:rPr>
      </w:pPr>
      <w:r w:rsidRPr="002169A6">
        <w:rPr>
          <w:rFonts w:asciiTheme="minorHAnsi" w:hAnsiTheme="minorHAnsi" w:cstheme="minorHAnsi"/>
          <w:sz w:val="24"/>
          <w:szCs w:val="24"/>
        </w:rPr>
        <w:t>Online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Safety</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Policy</w:t>
      </w:r>
    </w:p>
    <w:p w14:paraId="28D59E54" w14:textId="77777777" w:rsidR="004C0FDE" w:rsidRPr="002169A6" w:rsidRDefault="004C0FDE" w:rsidP="004077ED">
      <w:pPr>
        <w:pStyle w:val="BodyText"/>
        <w:spacing w:before="0"/>
        <w:ind w:left="928"/>
        <w:rPr>
          <w:rFonts w:asciiTheme="minorHAnsi" w:hAnsiTheme="minorHAnsi" w:cstheme="minorHAnsi"/>
          <w:sz w:val="24"/>
          <w:szCs w:val="24"/>
        </w:rPr>
      </w:pPr>
    </w:p>
    <w:p w14:paraId="2627BB15" w14:textId="424E689E" w:rsidR="004C0FDE" w:rsidRPr="00D72F2A" w:rsidRDefault="00602BE5" w:rsidP="00C62AB0">
      <w:pPr>
        <w:pStyle w:val="Heading3"/>
        <w:numPr>
          <w:ilvl w:val="0"/>
          <w:numId w:val="4"/>
        </w:numPr>
        <w:spacing w:before="0" w:after="0"/>
        <w:rPr>
          <w:szCs w:val="28"/>
        </w:rPr>
      </w:pPr>
      <w:r>
        <w:rPr>
          <w:szCs w:val="28"/>
        </w:rPr>
        <w:t xml:space="preserve"> </w:t>
      </w:r>
      <w:bookmarkStart w:id="9" w:name="_Toc234504857"/>
      <w:bookmarkStart w:id="10" w:name="_Toc234569602"/>
      <w:r w:rsidR="004C0FDE" w:rsidRPr="00591C02">
        <w:rPr>
          <w:color w:val="000000" w:themeColor="text1"/>
          <w:szCs w:val="28"/>
        </w:rPr>
        <w:t>Framework</w:t>
      </w:r>
      <w:r w:rsidR="004C0FDE" w:rsidRPr="00591C02">
        <w:rPr>
          <w:color w:val="000000" w:themeColor="text1"/>
          <w:spacing w:val="-1"/>
          <w:szCs w:val="28"/>
        </w:rPr>
        <w:t xml:space="preserve"> </w:t>
      </w:r>
      <w:r w:rsidR="004C0FDE" w:rsidRPr="00591C02">
        <w:rPr>
          <w:color w:val="000000" w:themeColor="text1"/>
          <w:szCs w:val="28"/>
        </w:rPr>
        <w:t>and</w:t>
      </w:r>
      <w:r w:rsidR="004C0FDE" w:rsidRPr="00591C02">
        <w:rPr>
          <w:color w:val="000000" w:themeColor="text1"/>
          <w:spacing w:val="-2"/>
          <w:szCs w:val="28"/>
        </w:rPr>
        <w:t xml:space="preserve"> </w:t>
      </w:r>
      <w:r w:rsidR="004C0FDE" w:rsidRPr="00591C02">
        <w:rPr>
          <w:color w:val="000000" w:themeColor="text1"/>
          <w:szCs w:val="28"/>
        </w:rPr>
        <w:t>Legislation</w:t>
      </w:r>
      <w:bookmarkEnd w:id="9"/>
      <w:bookmarkEnd w:id="10"/>
    </w:p>
    <w:p w14:paraId="49BC2719" w14:textId="77777777" w:rsidR="004077ED" w:rsidRDefault="004077ED" w:rsidP="004077ED">
      <w:pPr>
        <w:pStyle w:val="BodyText"/>
        <w:spacing w:before="0"/>
        <w:ind w:left="0" w:right="220"/>
        <w:rPr>
          <w:rFonts w:asciiTheme="minorHAnsi" w:hAnsiTheme="minorHAnsi" w:cstheme="minorHAnsi"/>
          <w:sz w:val="24"/>
          <w:szCs w:val="24"/>
        </w:rPr>
      </w:pPr>
    </w:p>
    <w:p w14:paraId="6DF148F5" w14:textId="4C0A7F22" w:rsidR="00362954" w:rsidRDefault="004C0FDE" w:rsidP="004077ED">
      <w:pPr>
        <w:pStyle w:val="BodyText"/>
        <w:spacing w:before="0"/>
        <w:ind w:left="0" w:right="220"/>
        <w:rPr>
          <w:rFonts w:asciiTheme="minorHAnsi" w:hAnsiTheme="minorHAnsi" w:cstheme="minorHAnsi"/>
          <w:color w:val="92D050"/>
          <w:sz w:val="24"/>
          <w:szCs w:val="24"/>
        </w:rPr>
      </w:pPr>
      <w:r w:rsidRPr="004F7A31">
        <w:rPr>
          <w:rFonts w:asciiTheme="minorHAnsi" w:hAnsiTheme="minorHAnsi" w:cstheme="minorHAnsi"/>
          <w:sz w:val="24"/>
          <w:szCs w:val="24"/>
        </w:rPr>
        <w:t>This policy is supported by the key principles of the Children’s Act, 1989 that the child’s welfare is</w:t>
      </w:r>
      <w:r w:rsidRPr="004F7A31">
        <w:rPr>
          <w:rFonts w:asciiTheme="minorHAnsi" w:hAnsiTheme="minorHAnsi" w:cstheme="minorHAnsi"/>
          <w:spacing w:val="1"/>
          <w:sz w:val="24"/>
          <w:szCs w:val="24"/>
        </w:rPr>
        <w:t xml:space="preserve"> </w:t>
      </w:r>
      <w:r w:rsidRPr="004F7A31">
        <w:rPr>
          <w:rFonts w:asciiTheme="minorHAnsi" w:hAnsiTheme="minorHAnsi" w:cstheme="minorHAnsi"/>
          <w:sz w:val="24"/>
          <w:szCs w:val="24"/>
        </w:rPr>
        <w:t>paramount. Another key document is Working Together, 20</w:t>
      </w:r>
      <w:r w:rsidR="00F8154E" w:rsidRPr="004F7A31">
        <w:rPr>
          <w:rFonts w:asciiTheme="minorHAnsi" w:hAnsiTheme="minorHAnsi" w:cstheme="minorHAnsi"/>
          <w:sz w:val="24"/>
          <w:szCs w:val="24"/>
        </w:rPr>
        <w:t>2</w:t>
      </w:r>
      <w:r w:rsidR="00A13D4B">
        <w:rPr>
          <w:rFonts w:asciiTheme="minorHAnsi" w:hAnsiTheme="minorHAnsi" w:cstheme="minorHAnsi"/>
          <w:sz w:val="24"/>
          <w:szCs w:val="24"/>
        </w:rPr>
        <w:t>6</w:t>
      </w:r>
      <w:r w:rsidRPr="004F7A31">
        <w:rPr>
          <w:rFonts w:asciiTheme="minorHAnsi" w:hAnsiTheme="minorHAnsi" w:cstheme="minorHAnsi"/>
          <w:sz w:val="24"/>
          <w:szCs w:val="24"/>
        </w:rPr>
        <w:t xml:space="preserve"> highlighting that every assessment</w:t>
      </w:r>
      <w:r w:rsidRPr="004F7A31">
        <w:rPr>
          <w:rFonts w:asciiTheme="minorHAnsi" w:hAnsiTheme="minorHAnsi" w:cstheme="minorHAnsi"/>
          <w:spacing w:val="1"/>
          <w:sz w:val="24"/>
          <w:szCs w:val="24"/>
        </w:rPr>
        <w:t xml:space="preserve"> </w:t>
      </w:r>
      <w:r w:rsidRPr="004F7A31">
        <w:rPr>
          <w:rFonts w:asciiTheme="minorHAnsi" w:hAnsiTheme="minorHAnsi" w:cstheme="minorHAnsi"/>
          <w:sz w:val="24"/>
          <w:szCs w:val="24"/>
        </w:rPr>
        <w:t xml:space="preserve">of a child, </w:t>
      </w:r>
      <w:r w:rsidRPr="004F7A31">
        <w:rPr>
          <w:rFonts w:asciiTheme="minorHAnsi" w:hAnsiTheme="minorHAnsi" w:cstheme="minorHAnsi"/>
          <w:i/>
          <w:sz w:val="24"/>
          <w:szCs w:val="24"/>
        </w:rPr>
        <w:t xml:space="preserve">‘must be informed by the views of the child’. </w:t>
      </w:r>
      <w:r w:rsidRPr="004F7A31">
        <w:rPr>
          <w:rFonts w:asciiTheme="minorHAnsi" w:hAnsiTheme="minorHAnsi" w:cstheme="minorHAnsi"/>
          <w:sz w:val="24"/>
          <w:szCs w:val="24"/>
        </w:rPr>
        <w:t>(Working Together, 20</w:t>
      </w:r>
      <w:r w:rsidR="00F8154E" w:rsidRPr="004F7A31">
        <w:rPr>
          <w:rFonts w:asciiTheme="minorHAnsi" w:hAnsiTheme="minorHAnsi" w:cstheme="minorHAnsi"/>
          <w:sz w:val="24"/>
          <w:szCs w:val="24"/>
        </w:rPr>
        <w:t>2</w:t>
      </w:r>
      <w:r w:rsidR="00A13D4B">
        <w:rPr>
          <w:rFonts w:asciiTheme="minorHAnsi" w:hAnsiTheme="minorHAnsi" w:cstheme="minorHAnsi"/>
          <w:sz w:val="24"/>
          <w:szCs w:val="24"/>
        </w:rPr>
        <w:t>6</w:t>
      </w:r>
      <w:r w:rsidRPr="004F7A31">
        <w:rPr>
          <w:rFonts w:asciiTheme="minorHAnsi" w:hAnsiTheme="minorHAnsi" w:cstheme="minorHAnsi"/>
          <w:sz w:val="24"/>
          <w:szCs w:val="24"/>
        </w:rPr>
        <w:t xml:space="preserve">) This is </w:t>
      </w:r>
      <w:r w:rsidR="00A2661D" w:rsidRPr="008A369C">
        <w:rPr>
          <w:rFonts w:asciiTheme="minorHAnsi" w:hAnsiTheme="minorHAnsi" w:cstheme="minorHAnsi"/>
          <w:sz w:val="24"/>
          <w:szCs w:val="24"/>
        </w:rPr>
        <w:t xml:space="preserve">echoed </w:t>
      </w:r>
      <w:r w:rsidR="00F8154E" w:rsidRPr="008A369C">
        <w:rPr>
          <w:rFonts w:asciiTheme="minorHAnsi" w:hAnsiTheme="minorHAnsi" w:cstheme="minorHAnsi"/>
          <w:sz w:val="24"/>
          <w:szCs w:val="24"/>
        </w:rPr>
        <w:t>by Keeping</w:t>
      </w:r>
      <w:r w:rsidRPr="004F7A31">
        <w:rPr>
          <w:rFonts w:asciiTheme="minorHAnsi" w:hAnsiTheme="minorHAnsi" w:cstheme="minorHAnsi"/>
          <w:sz w:val="24"/>
          <w:szCs w:val="24"/>
        </w:rPr>
        <w:t xml:space="preserve"> Children Safe in Education, 202</w:t>
      </w:r>
      <w:r w:rsidR="00A13D4B">
        <w:rPr>
          <w:rFonts w:asciiTheme="minorHAnsi" w:hAnsiTheme="minorHAnsi" w:cstheme="minorHAnsi"/>
          <w:sz w:val="24"/>
          <w:szCs w:val="24"/>
        </w:rPr>
        <w:t>6</w:t>
      </w:r>
      <w:r w:rsidRPr="004F7A31">
        <w:rPr>
          <w:rFonts w:asciiTheme="minorHAnsi" w:hAnsiTheme="minorHAnsi" w:cstheme="minorHAnsi"/>
          <w:sz w:val="24"/>
          <w:szCs w:val="24"/>
        </w:rPr>
        <w:t xml:space="preserve"> through ensuring procedures are in place in schools</w:t>
      </w:r>
      <w:r w:rsidRPr="004F7A31">
        <w:rPr>
          <w:rFonts w:asciiTheme="minorHAnsi" w:hAnsiTheme="minorHAnsi" w:cstheme="minorHAnsi"/>
          <w:spacing w:val="1"/>
          <w:sz w:val="24"/>
          <w:szCs w:val="24"/>
        </w:rPr>
        <w:t xml:space="preserve"> </w:t>
      </w:r>
      <w:r w:rsidRPr="004F7A31">
        <w:rPr>
          <w:rFonts w:asciiTheme="minorHAnsi" w:hAnsiTheme="minorHAnsi" w:cstheme="minorHAnsi"/>
          <w:sz w:val="24"/>
          <w:szCs w:val="24"/>
        </w:rPr>
        <w:t>and</w:t>
      </w:r>
      <w:r w:rsidRPr="004F7A31">
        <w:rPr>
          <w:rFonts w:asciiTheme="minorHAnsi" w:hAnsiTheme="minorHAnsi" w:cstheme="minorHAnsi"/>
          <w:spacing w:val="-1"/>
          <w:sz w:val="24"/>
          <w:szCs w:val="24"/>
        </w:rPr>
        <w:t xml:space="preserve"> </w:t>
      </w:r>
      <w:r w:rsidRPr="004F7A31">
        <w:rPr>
          <w:rFonts w:asciiTheme="minorHAnsi" w:hAnsiTheme="minorHAnsi" w:cstheme="minorHAnsi"/>
          <w:sz w:val="24"/>
          <w:szCs w:val="24"/>
        </w:rPr>
        <w:t>settings</w:t>
      </w:r>
      <w:r w:rsidRPr="004F7A31">
        <w:rPr>
          <w:rFonts w:asciiTheme="minorHAnsi" w:hAnsiTheme="minorHAnsi" w:cstheme="minorHAnsi"/>
          <w:spacing w:val="-2"/>
          <w:sz w:val="24"/>
          <w:szCs w:val="24"/>
        </w:rPr>
        <w:t xml:space="preserve"> </w:t>
      </w:r>
      <w:r w:rsidRPr="004F7A31">
        <w:rPr>
          <w:rFonts w:asciiTheme="minorHAnsi" w:hAnsiTheme="minorHAnsi" w:cstheme="minorHAnsi"/>
          <w:sz w:val="24"/>
          <w:szCs w:val="24"/>
        </w:rPr>
        <w:t>to hear</w:t>
      </w:r>
      <w:r w:rsidRPr="004F7A31">
        <w:rPr>
          <w:rFonts w:asciiTheme="minorHAnsi" w:hAnsiTheme="minorHAnsi" w:cstheme="minorHAnsi"/>
          <w:spacing w:val="-1"/>
          <w:sz w:val="24"/>
          <w:szCs w:val="24"/>
        </w:rPr>
        <w:t xml:space="preserve"> </w:t>
      </w:r>
      <w:r w:rsidRPr="004F7A31">
        <w:rPr>
          <w:rFonts w:asciiTheme="minorHAnsi" w:hAnsiTheme="minorHAnsi" w:cstheme="minorHAnsi"/>
          <w:sz w:val="24"/>
          <w:szCs w:val="24"/>
        </w:rPr>
        <w:t>the</w:t>
      </w:r>
      <w:r w:rsidRPr="004F7A31">
        <w:rPr>
          <w:rFonts w:asciiTheme="minorHAnsi" w:hAnsiTheme="minorHAnsi" w:cstheme="minorHAnsi"/>
          <w:spacing w:val="-2"/>
          <w:sz w:val="24"/>
          <w:szCs w:val="24"/>
        </w:rPr>
        <w:t xml:space="preserve"> </w:t>
      </w:r>
      <w:r w:rsidRPr="004F7A31">
        <w:rPr>
          <w:rFonts w:asciiTheme="minorHAnsi" w:hAnsiTheme="minorHAnsi" w:cstheme="minorHAnsi"/>
          <w:sz w:val="24"/>
          <w:szCs w:val="24"/>
        </w:rPr>
        <w:t>voice of</w:t>
      </w:r>
      <w:r w:rsidRPr="004F7A31">
        <w:rPr>
          <w:rFonts w:asciiTheme="minorHAnsi" w:hAnsiTheme="minorHAnsi" w:cstheme="minorHAnsi"/>
          <w:spacing w:val="2"/>
          <w:sz w:val="24"/>
          <w:szCs w:val="24"/>
        </w:rPr>
        <w:t xml:space="preserve"> </w:t>
      </w:r>
      <w:r w:rsidRPr="004F7A31">
        <w:rPr>
          <w:rFonts w:asciiTheme="minorHAnsi" w:hAnsiTheme="minorHAnsi" w:cstheme="minorHAnsi"/>
          <w:sz w:val="24"/>
          <w:szCs w:val="24"/>
        </w:rPr>
        <w:t>the</w:t>
      </w:r>
      <w:r w:rsidRPr="004F7A31">
        <w:rPr>
          <w:rFonts w:asciiTheme="minorHAnsi" w:hAnsiTheme="minorHAnsi" w:cstheme="minorHAnsi"/>
          <w:spacing w:val="-2"/>
          <w:sz w:val="24"/>
          <w:szCs w:val="24"/>
        </w:rPr>
        <w:t xml:space="preserve"> </w:t>
      </w:r>
      <w:r w:rsidRPr="004F7A31">
        <w:rPr>
          <w:rFonts w:asciiTheme="minorHAnsi" w:hAnsiTheme="minorHAnsi" w:cstheme="minorHAnsi"/>
          <w:sz w:val="24"/>
          <w:szCs w:val="24"/>
        </w:rPr>
        <w:t>child</w:t>
      </w:r>
      <w:r w:rsidRPr="00F8154E">
        <w:rPr>
          <w:rFonts w:asciiTheme="minorHAnsi" w:hAnsiTheme="minorHAnsi" w:cstheme="minorHAnsi"/>
          <w:color w:val="92D050"/>
          <w:sz w:val="24"/>
          <w:szCs w:val="24"/>
        </w:rPr>
        <w:t>.</w:t>
      </w:r>
    </w:p>
    <w:p w14:paraId="4E723937" w14:textId="77777777" w:rsidR="004077ED" w:rsidRPr="00F8154E" w:rsidRDefault="004077ED" w:rsidP="004077ED">
      <w:pPr>
        <w:pStyle w:val="BodyText"/>
        <w:spacing w:before="0"/>
        <w:ind w:left="0" w:right="220"/>
        <w:rPr>
          <w:rFonts w:asciiTheme="minorHAnsi" w:hAnsiTheme="minorHAnsi" w:cstheme="minorHAnsi"/>
          <w:color w:val="92D050"/>
          <w:sz w:val="24"/>
          <w:szCs w:val="24"/>
        </w:rPr>
      </w:pPr>
    </w:p>
    <w:p w14:paraId="1D237920" w14:textId="3B904940" w:rsidR="004C0FDE" w:rsidRPr="00591C02" w:rsidRDefault="004C0FDE" w:rsidP="00C62AB0">
      <w:pPr>
        <w:pStyle w:val="Heading3"/>
        <w:numPr>
          <w:ilvl w:val="0"/>
          <w:numId w:val="4"/>
        </w:numPr>
        <w:spacing w:before="0" w:after="0"/>
        <w:rPr>
          <w:color w:val="000000" w:themeColor="text1"/>
          <w:szCs w:val="28"/>
        </w:rPr>
      </w:pPr>
      <w:bookmarkStart w:id="11" w:name="_Toc234504858"/>
      <w:bookmarkStart w:id="12" w:name="_Toc234569603"/>
      <w:r w:rsidRPr="00591C02">
        <w:rPr>
          <w:color w:val="000000" w:themeColor="text1"/>
          <w:szCs w:val="28"/>
        </w:rPr>
        <w:t>Abuse</w:t>
      </w:r>
      <w:r w:rsidRPr="00591C02">
        <w:rPr>
          <w:color w:val="000000" w:themeColor="text1"/>
          <w:spacing w:val="-3"/>
          <w:szCs w:val="28"/>
        </w:rPr>
        <w:t xml:space="preserve"> </w:t>
      </w:r>
      <w:r w:rsidRPr="00591C02">
        <w:rPr>
          <w:color w:val="000000" w:themeColor="text1"/>
          <w:szCs w:val="28"/>
        </w:rPr>
        <w:t>and</w:t>
      </w:r>
      <w:r w:rsidRPr="00591C02">
        <w:rPr>
          <w:color w:val="000000" w:themeColor="text1"/>
          <w:spacing w:val="-3"/>
          <w:szCs w:val="28"/>
        </w:rPr>
        <w:t xml:space="preserve"> </w:t>
      </w:r>
      <w:r w:rsidRPr="00591C02">
        <w:rPr>
          <w:color w:val="000000" w:themeColor="text1"/>
          <w:szCs w:val="28"/>
        </w:rPr>
        <w:t>harmful</w:t>
      </w:r>
      <w:r w:rsidRPr="00591C02">
        <w:rPr>
          <w:color w:val="000000" w:themeColor="text1"/>
          <w:spacing w:val="-1"/>
          <w:szCs w:val="28"/>
        </w:rPr>
        <w:t xml:space="preserve"> </w:t>
      </w:r>
      <w:r w:rsidRPr="00591C02">
        <w:rPr>
          <w:color w:val="000000" w:themeColor="text1"/>
          <w:szCs w:val="28"/>
        </w:rPr>
        <w:t>behaviour</w:t>
      </w:r>
      <w:bookmarkEnd w:id="11"/>
      <w:bookmarkEnd w:id="12"/>
      <w:r w:rsidR="004F7A31" w:rsidRPr="00591C02">
        <w:rPr>
          <w:color w:val="000000" w:themeColor="text1"/>
          <w:szCs w:val="28"/>
        </w:rPr>
        <w:t xml:space="preserve"> </w:t>
      </w:r>
    </w:p>
    <w:p w14:paraId="063163E5" w14:textId="77777777" w:rsidR="004077ED" w:rsidRDefault="004077ED" w:rsidP="004077ED">
      <w:pPr>
        <w:pStyle w:val="BodyText"/>
        <w:spacing w:before="0"/>
        <w:ind w:left="0"/>
        <w:rPr>
          <w:rFonts w:asciiTheme="minorHAnsi" w:hAnsiTheme="minorHAnsi" w:cstheme="minorHAnsi"/>
          <w:sz w:val="24"/>
          <w:szCs w:val="24"/>
        </w:rPr>
      </w:pPr>
    </w:p>
    <w:p w14:paraId="74EA7991" w14:textId="0F09CE06" w:rsidR="004C0FDE" w:rsidRPr="002169A6" w:rsidRDefault="004C0FDE" w:rsidP="004077ED">
      <w:pPr>
        <w:pStyle w:val="BodyText"/>
        <w:spacing w:before="0"/>
        <w:ind w:left="0"/>
        <w:rPr>
          <w:rFonts w:asciiTheme="minorHAnsi" w:hAnsiTheme="minorHAnsi" w:cstheme="minorHAnsi"/>
          <w:sz w:val="24"/>
          <w:szCs w:val="24"/>
        </w:rPr>
      </w:pPr>
      <w:r w:rsidRPr="002169A6">
        <w:rPr>
          <w:rFonts w:asciiTheme="minorHAnsi" w:hAnsiTheme="minorHAnsi" w:cstheme="minorHAnsi"/>
          <w:sz w:val="24"/>
          <w:szCs w:val="24"/>
        </w:rPr>
        <w:t>It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is necessary</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consider</w:t>
      </w:r>
    </w:p>
    <w:p w14:paraId="6246B1AD" w14:textId="77777777" w:rsidR="004C0FDE" w:rsidRPr="002169A6" w:rsidRDefault="004C0FDE" w:rsidP="00C62AB0">
      <w:pPr>
        <w:pStyle w:val="ListParagraph"/>
        <w:numPr>
          <w:ilvl w:val="0"/>
          <w:numId w:val="5"/>
        </w:numPr>
        <w:tabs>
          <w:tab w:val="left" w:pos="1921"/>
          <w:tab w:val="left" w:pos="1922"/>
        </w:tabs>
        <w:rPr>
          <w:rFonts w:asciiTheme="minorHAnsi" w:hAnsiTheme="minorHAnsi" w:cstheme="minorHAnsi"/>
          <w:sz w:val="24"/>
          <w:szCs w:val="24"/>
        </w:rPr>
      </w:pPr>
      <w:r w:rsidRPr="002169A6">
        <w:rPr>
          <w:rFonts w:asciiTheme="minorHAnsi" w:hAnsiTheme="minorHAnsi" w:cstheme="minorHAnsi"/>
          <w:sz w:val="24"/>
          <w:szCs w:val="24"/>
        </w:rPr>
        <w:t>what abuse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is</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what it</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looks</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like</w:t>
      </w:r>
    </w:p>
    <w:p w14:paraId="4D1B1961" w14:textId="77777777" w:rsidR="004C0FDE" w:rsidRPr="002169A6" w:rsidRDefault="004C0FDE" w:rsidP="00C62AB0">
      <w:pPr>
        <w:pStyle w:val="ListParagraph"/>
        <w:numPr>
          <w:ilvl w:val="0"/>
          <w:numId w:val="5"/>
        </w:numPr>
        <w:tabs>
          <w:tab w:val="left" w:pos="1921"/>
          <w:tab w:val="left" w:pos="1922"/>
        </w:tabs>
        <w:rPr>
          <w:rFonts w:asciiTheme="minorHAnsi" w:hAnsiTheme="minorHAnsi" w:cstheme="minorHAnsi"/>
          <w:sz w:val="24"/>
          <w:szCs w:val="24"/>
        </w:rPr>
      </w:pPr>
      <w:r w:rsidRPr="002169A6">
        <w:rPr>
          <w:rFonts w:asciiTheme="minorHAnsi" w:hAnsiTheme="minorHAnsi" w:cstheme="minorHAnsi"/>
          <w:sz w:val="24"/>
          <w:szCs w:val="24"/>
        </w:rPr>
        <w:t>how</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it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can be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managed</w:t>
      </w:r>
    </w:p>
    <w:p w14:paraId="23A98EC8" w14:textId="77777777" w:rsidR="004C0FDE" w:rsidRPr="002169A6" w:rsidRDefault="004C0FDE" w:rsidP="00C62AB0">
      <w:pPr>
        <w:pStyle w:val="ListParagraph"/>
        <w:numPr>
          <w:ilvl w:val="0"/>
          <w:numId w:val="5"/>
        </w:numPr>
        <w:tabs>
          <w:tab w:val="left" w:pos="1921"/>
          <w:tab w:val="left" w:pos="1922"/>
        </w:tabs>
        <w:ind w:right="440"/>
        <w:rPr>
          <w:rFonts w:asciiTheme="minorHAnsi" w:hAnsiTheme="minorHAnsi" w:cstheme="minorHAnsi"/>
          <w:sz w:val="24"/>
          <w:szCs w:val="24"/>
        </w:rPr>
      </w:pPr>
      <w:r w:rsidRPr="002169A6">
        <w:rPr>
          <w:rFonts w:asciiTheme="minorHAnsi" w:hAnsiTheme="minorHAnsi" w:cstheme="minorHAnsi"/>
          <w:sz w:val="24"/>
          <w:szCs w:val="24"/>
        </w:rPr>
        <w:t xml:space="preserve">what appropriate support and intervention can be put in place to meet the needs of </w:t>
      </w:r>
      <w:r w:rsidRPr="008A369C">
        <w:rPr>
          <w:rFonts w:asciiTheme="minorHAnsi" w:hAnsiTheme="minorHAnsi" w:cstheme="minorHAnsi"/>
          <w:sz w:val="24"/>
          <w:szCs w:val="24"/>
        </w:rPr>
        <w:t>the individual</w:t>
      </w:r>
    </w:p>
    <w:p w14:paraId="73CDED72" w14:textId="3B5A12B8" w:rsidR="004C0FDE" w:rsidRPr="00D72F2A" w:rsidRDefault="004C0FDE" w:rsidP="00C62AB0">
      <w:pPr>
        <w:pStyle w:val="ListParagraph"/>
        <w:numPr>
          <w:ilvl w:val="0"/>
          <w:numId w:val="5"/>
        </w:numPr>
        <w:tabs>
          <w:tab w:val="left" w:pos="1921"/>
          <w:tab w:val="left" w:pos="1922"/>
        </w:tabs>
        <w:rPr>
          <w:rFonts w:asciiTheme="minorHAnsi" w:hAnsiTheme="minorHAnsi" w:cstheme="minorHAnsi"/>
          <w:sz w:val="24"/>
          <w:szCs w:val="24"/>
        </w:rPr>
      </w:pPr>
      <w:r w:rsidRPr="002169A6">
        <w:rPr>
          <w:rFonts w:asciiTheme="minorHAnsi" w:hAnsiTheme="minorHAnsi" w:cstheme="minorHAnsi"/>
          <w:sz w:val="24"/>
          <w:szCs w:val="24"/>
        </w:rPr>
        <w:t>what preventative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strategies</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may</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be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put in</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place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reduce</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further</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risk of harm.</w:t>
      </w:r>
    </w:p>
    <w:p w14:paraId="760A7A0B" w14:textId="77777777" w:rsidR="004077ED" w:rsidRDefault="004077ED" w:rsidP="004077ED">
      <w:pPr>
        <w:pStyle w:val="BodyText"/>
        <w:spacing w:before="0"/>
        <w:ind w:left="0" w:right="305"/>
        <w:rPr>
          <w:rFonts w:asciiTheme="minorHAnsi" w:hAnsiTheme="minorHAnsi" w:cstheme="minorHAnsi"/>
          <w:sz w:val="24"/>
          <w:szCs w:val="24"/>
        </w:rPr>
      </w:pPr>
    </w:p>
    <w:p w14:paraId="12D9FD23" w14:textId="273D4EF3" w:rsidR="002169A6" w:rsidRDefault="002169A6" w:rsidP="004077ED">
      <w:pPr>
        <w:pStyle w:val="BodyText"/>
        <w:spacing w:before="0"/>
        <w:ind w:left="0" w:right="305"/>
        <w:rPr>
          <w:rFonts w:asciiTheme="minorHAnsi" w:hAnsiTheme="minorHAnsi" w:cstheme="minorHAnsi"/>
          <w:sz w:val="24"/>
          <w:szCs w:val="24"/>
        </w:rPr>
      </w:pPr>
      <w:r w:rsidRPr="002169A6">
        <w:rPr>
          <w:rFonts w:asciiTheme="minorHAnsi" w:hAnsiTheme="minorHAnsi" w:cstheme="minorHAnsi"/>
          <w:sz w:val="24"/>
          <w:szCs w:val="24"/>
        </w:rPr>
        <w:t xml:space="preserve">As a school we adopt a zero-tolerance approach to sexual violence and sexual harassment, that it is never acceptable, and it will not be tolerated. It should never be passed off as “banter”, “just having a laugh”, “a part of growing up” or “boys being boys”. Failure to do so can lead to a culture of unacceptable behaviour, an unsafe environment and in worst case scenarios a culture that normalises abuse, leading to </w:t>
      </w:r>
      <w:r w:rsidRPr="002169A6">
        <w:rPr>
          <w:rFonts w:asciiTheme="minorHAnsi" w:hAnsiTheme="minorHAnsi" w:cstheme="minorHAnsi"/>
          <w:sz w:val="24"/>
          <w:szCs w:val="24"/>
        </w:rPr>
        <w:lastRenderedPageBreak/>
        <w:t>children accepting it as normal and not coming forward to report it</w:t>
      </w:r>
    </w:p>
    <w:p w14:paraId="0C98AB61" w14:textId="77777777" w:rsidR="004077ED" w:rsidRPr="002169A6" w:rsidRDefault="004077ED" w:rsidP="004077ED">
      <w:pPr>
        <w:pStyle w:val="BodyText"/>
        <w:spacing w:before="0"/>
        <w:ind w:left="0" w:right="305"/>
        <w:rPr>
          <w:rFonts w:asciiTheme="minorHAnsi" w:hAnsiTheme="minorHAnsi" w:cstheme="minorHAnsi"/>
          <w:sz w:val="24"/>
          <w:szCs w:val="24"/>
        </w:rPr>
      </w:pPr>
    </w:p>
    <w:p w14:paraId="31DE4BE8" w14:textId="77777777" w:rsidR="004C0FDE" w:rsidRPr="002169A6" w:rsidRDefault="004C0FDE" w:rsidP="00C62AB0">
      <w:pPr>
        <w:pStyle w:val="ListParagraph"/>
        <w:numPr>
          <w:ilvl w:val="0"/>
          <w:numId w:val="8"/>
        </w:numPr>
        <w:tabs>
          <w:tab w:val="left" w:pos="1922"/>
        </w:tabs>
        <w:ind w:right="1079"/>
        <w:jc w:val="both"/>
        <w:rPr>
          <w:rFonts w:asciiTheme="minorHAnsi" w:hAnsiTheme="minorHAnsi" w:cstheme="minorHAnsi"/>
          <w:sz w:val="24"/>
          <w:szCs w:val="24"/>
        </w:rPr>
      </w:pPr>
      <w:r w:rsidRPr="002169A6">
        <w:rPr>
          <w:rFonts w:asciiTheme="minorHAnsi" w:hAnsiTheme="minorHAnsi" w:cstheme="minorHAnsi"/>
          <w:sz w:val="24"/>
          <w:szCs w:val="24"/>
        </w:rPr>
        <w:t>Children are vulnerable to abuse by their peers. Such abuse should be taken as</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seriously as abuse by adults and should be subject to the same child protection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procedures.</w:t>
      </w:r>
    </w:p>
    <w:p w14:paraId="4AB8EF49" w14:textId="2A055CA1" w:rsidR="00CC5AB2" w:rsidRPr="002169A6" w:rsidRDefault="004C0FDE" w:rsidP="00C62AB0">
      <w:pPr>
        <w:pStyle w:val="ListParagraph"/>
        <w:numPr>
          <w:ilvl w:val="0"/>
          <w:numId w:val="8"/>
        </w:numPr>
        <w:tabs>
          <w:tab w:val="left" w:pos="1921"/>
          <w:tab w:val="left" w:pos="1922"/>
        </w:tabs>
        <w:ind w:right="305"/>
        <w:rPr>
          <w:rFonts w:asciiTheme="minorHAnsi" w:hAnsiTheme="minorHAnsi" w:cstheme="minorHAnsi"/>
          <w:sz w:val="24"/>
          <w:szCs w:val="24"/>
        </w:rPr>
      </w:pPr>
      <w:r w:rsidRPr="002169A6">
        <w:rPr>
          <w:rFonts w:asciiTheme="minorHAnsi" w:hAnsiTheme="minorHAnsi" w:cstheme="minorHAnsi"/>
          <w:sz w:val="24"/>
          <w:szCs w:val="24"/>
        </w:rPr>
        <w:t>Children can abuse other children. This can include (but is not limited to): abuse within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intimate partner relationships; bullying (including cyberbullying); sexual violence and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sexual harassment; physical abuse such as hitting, kicking, shaking, biting, hair pulling,</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or otherwise causing physical harm; sexting and initiation/hazing type violence and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 xml:space="preserve">rituals.     </w:t>
      </w:r>
    </w:p>
    <w:p w14:paraId="52DBA00E" w14:textId="77777777" w:rsidR="004C0FDE" w:rsidRPr="002169A6" w:rsidRDefault="004C0FDE" w:rsidP="00C62AB0">
      <w:pPr>
        <w:pStyle w:val="ListParagraph"/>
        <w:numPr>
          <w:ilvl w:val="0"/>
          <w:numId w:val="12"/>
        </w:numPr>
        <w:tabs>
          <w:tab w:val="left" w:pos="1921"/>
          <w:tab w:val="left" w:pos="1922"/>
        </w:tabs>
        <w:ind w:right="619"/>
        <w:rPr>
          <w:rFonts w:asciiTheme="minorHAnsi" w:hAnsiTheme="minorHAnsi" w:cstheme="minorHAnsi"/>
          <w:sz w:val="24"/>
          <w:szCs w:val="24"/>
        </w:rPr>
      </w:pPr>
      <w:r w:rsidRPr="002169A6">
        <w:rPr>
          <w:rFonts w:asciiTheme="minorHAnsi" w:hAnsiTheme="minorHAnsi" w:cstheme="minorHAnsi"/>
          <w:sz w:val="24"/>
          <w:szCs w:val="24"/>
        </w:rPr>
        <w:t xml:space="preserve">Staff should be aware of the potential uses of information technology for bullying </w:t>
      </w:r>
      <w:r w:rsidRPr="008218FD">
        <w:rPr>
          <w:rFonts w:asciiTheme="minorHAnsi" w:hAnsiTheme="minorHAnsi" w:cstheme="minorHAnsi"/>
          <w:sz w:val="24"/>
          <w:szCs w:val="24"/>
        </w:rPr>
        <w:t>and abusive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behaviour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between young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people.</w:t>
      </w:r>
    </w:p>
    <w:p w14:paraId="4E98164C" w14:textId="77777777" w:rsidR="004C0FDE" w:rsidRPr="002169A6" w:rsidRDefault="004C0FDE" w:rsidP="00C62AB0">
      <w:pPr>
        <w:pStyle w:val="ListParagraph"/>
        <w:numPr>
          <w:ilvl w:val="0"/>
          <w:numId w:val="12"/>
        </w:numPr>
        <w:tabs>
          <w:tab w:val="left" w:pos="1922"/>
        </w:tabs>
        <w:ind w:right="315"/>
        <w:jc w:val="both"/>
        <w:rPr>
          <w:rFonts w:asciiTheme="minorHAnsi" w:hAnsiTheme="minorHAnsi" w:cstheme="minorHAnsi"/>
          <w:sz w:val="24"/>
          <w:szCs w:val="24"/>
        </w:rPr>
      </w:pPr>
      <w:r w:rsidRPr="002169A6">
        <w:rPr>
          <w:rFonts w:asciiTheme="minorHAnsi" w:hAnsiTheme="minorHAnsi" w:cstheme="minorHAnsi"/>
          <w:sz w:val="24"/>
          <w:szCs w:val="24"/>
        </w:rPr>
        <w:t xml:space="preserve">Staff should be aware of the added vulnerability of children and young people who </w:t>
      </w:r>
      <w:r w:rsidRPr="008218FD">
        <w:rPr>
          <w:rFonts w:asciiTheme="minorHAnsi" w:hAnsiTheme="minorHAnsi" w:cstheme="minorHAnsi"/>
          <w:sz w:val="24"/>
          <w:szCs w:val="24"/>
        </w:rPr>
        <w:t>have been</w:t>
      </w:r>
      <w:r w:rsidRPr="002169A6">
        <w:rPr>
          <w:rFonts w:asciiTheme="minorHAnsi" w:hAnsiTheme="minorHAnsi" w:cstheme="minorHAnsi"/>
          <w:sz w:val="24"/>
          <w:szCs w:val="24"/>
        </w:rPr>
        <w:t xml:space="preserve"> the victims of violent crime (for example mugging), including the risk that they </w:t>
      </w:r>
      <w:r w:rsidRPr="008218FD">
        <w:rPr>
          <w:rFonts w:asciiTheme="minorHAnsi" w:hAnsiTheme="minorHAnsi" w:cstheme="minorHAnsi"/>
          <w:sz w:val="24"/>
          <w:szCs w:val="24"/>
        </w:rPr>
        <w:t>may respond</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this by</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abusing younger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weaker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children.</w:t>
      </w:r>
    </w:p>
    <w:p w14:paraId="2D62F50B" w14:textId="77777777" w:rsidR="004077ED" w:rsidRDefault="004077ED" w:rsidP="004077ED">
      <w:pPr>
        <w:pStyle w:val="BodyText"/>
        <w:spacing w:before="0"/>
        <w:ind w:left="0" w:right="366"/>
        <w:rPr>
          <w:rFonts w:asciiTheme="minorHAnsi" w:hAnsiTheme="minorHAnsi" w:cstheme="minorHAnsi"/>
          <w:sz w:val="24"/>
          <w:szCs w:val="24"/>
        </w:rPr>
      </w:pPr>
    </w:p>
    <w:p w14:paraId="3B9C39F3" w14:textId="57F35724" w:rsidR="004C0FDE" w:rsidRPr="00C9192A" w:rsidRDefault="004C0FDE" w:rsidP="004077ED">
      <w:pPr>
        <w:pStyle w:val="BodyText"/>
        <w:spacing w:before="0"/>
        <w:ind w:left="0" w:right="366"/>
        <w:rPr>
          <w:rFonts w:asciiTheme="minorHAnsi" w:hAnsiTheme="minorHAnsi" w:cstheme="minorHAnsi"/>
        </w:rPr>
      </w:pPr>
      <w:r w:rsidRPr="002169A6">
        <w:rPr>
          <w:rFonts w:asciiTheme="minorHAnsi" w:hAnsiTheme="minorHAnsi" w:cstheme="minorHAnsi"/>
          <w:sz w:val="24"/>
          <w:szCs w:val="24"/>
        </w:rPr>
        <w:t xml:space="preserve">The alleged perpetrator is likely to have considerable unmet needs as well as posing a </w:t>
      </w:r>
      <w:r w:rsidRPr="008A2268">
        <w:rPr>
          <w:rFonts w:asciiTheme="minorHAnsi" w:hAnsiTheme="minorHAnsi" w:cstheme="minorHAnsi"/>
          <w:sz w:val="24"/>
          <w:szCs w:val="24"/>
        </w:rPr>
        <w:t>significant risk</w:t>
      </w:r>
      <w:r w:rsidRPr="002169A6">
        <w:rPr>
          <w:rFonts w:asciiTheme="minorHAnsi" w:hAnsiTheme="minorHAnsi" w:cstheme="minorHAnsi"/>
          <w:sz w:val="24"/>
          <w:szCs w:val="24"/>
        </w:rPr>
        <w:t xml:space="preserve"> of harm to other children. Evidence suggests that such children may have suffered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 xml:space="preserve">considerable disruption in their lives, may have witnessed or been subjected to physical or </w:t>
      </w:r>
      <w:hyperlink r:id="rId20">
        <w:r w:rsidRPr="008A2268">
          <w:rPr>
            <w:rFonts w:asciiTheme="minorHAnsi" w:hAnsiTheme="minorHAnsi" w:cstheme="minorHAnsi"/>
            <w:sz w:val="24"/>
            <w:szCs w:val="24"/>
          </w:rPr>
          <w:t>sexual</w:t>
        </w:r>
      </w:hyperlink>
      <w:r w:rsidRPr="008A2268">
        <w:rPr>
          <w:rFonts w:asciiTheme="minorHAnsi" w:hAnsiTheme="minorHAnsi" w:cstheme="minorHAnsi"/>
          <w:sz w:val="24"/>
          <w:szCs w:val="24"/>
        </w:rPr>
        <w:t xml:space="preserve"> </w:t>
      </w:r>
      <w:hyperlink r:id="rId21">
        <w:r w:rsidRPr="008A2268">
          <w:rPr>
            <w:rFonts w:asciiTheme="minorHAnsi" w:hAnsiTheme="minorHAnsi" w:cstheme="minorHAnsi"/>
            <w:sz w:val="24"/>
            <w:szCs w:val="24"/>
          </w:rPr>
          <w:t>abuse</w:t>
        </w:r>
      </w:hyperlink>
      <w:r w:rsidRPr="002169A6">
        <w:rPr>
          <w:rFonts w:asciiTheme="minorHAnsi" w:hAnsiTheme="minorHAnsi" w:cstheme="minorHAnsi"/>
          <w:sz w:val="24"/>
          <w:szCs w:val="24"/>
        </w:rPr>
        <w:t>, may have problems in their educational development and may have committed other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 xml:space="preserve">offences. They may therefore be suffering, or be at risk of suffering, </w:t>
      </w:r>
      <w:hyperlink r:id="rId22">
        <w:r w:rsidRPr="002169A6">
          <w:rPr>
            <w:rFonts w:asciiTheme="minorHAnsi" w:hAnsiTheme="minorHAnsi" w:cstheme="minorHAnsi"/>
            <w:sz w:val="24"/>
            <w:szCs w:val="24"/>
          </w:rPr>
          <w:t xml:space="preserve">significant harm </w:t>
        </w:r>
      </w:hyperlink>
      <w:r w:rsidRPr="002169A6">
        <w:rPr>
          <w:rFonts w:asciiTheme="minorHAnsi" w:hAnsiTheme="minorHAnsi" w:cstheme="minorHAnsi"/>
          <w:sz w:val="24"/>
          <w:szCs w:val="24"/>
        </w:rPr>
        <w:t>and be in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need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of</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protection.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Any</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long-term</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plan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reduce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risk</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posed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by</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alleged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perpetrator</w:t>
      </w:r>
      <w:r w:rsidRPr="002169A6">
        <w:rPr>
          <w:rFonts w:asciiTheme="minorHAnsi" w:hAnsiTheme="minorHAnsi" w:cstheme="minorHAnsi"/>
          <w:spacing w:val="-1"/>
          <w:sz w:val="24"/>
          <w:szCs w:val="24"/>
        </w:rPr>
        <w:t xml:space="preserve"> </w:t>
      </w:r>
      <w:r w:rsidRPr="00AD49FA">
        <w:rPr>
          <w:rFonts w:asciiTheme="minorHAnsi" w:hAnsiTheme="minorHAnsi" w:cstheme="minorHAnsi"/>
          <w:sz w:val="24"/>
          <w:szCs w:val="24"/>
        </w:rPr>
        <w:t>must address</w:t>
      </w:r>
      <w:r w:rsidRPr="00AD49FA">
        <w:rPr>
          <w:rFonts w:asciiTheme="minorHAnsi" w:hAnsiTheme="minorHAnsi" w:cstheme="minorHAnsi"/>
          <w:spacing w:val="-2"/>
          <w:sz w:val="24"/>
          <w:szCs w:val="24"/>
        </w:rPr>
        <w:t xml:space="preserve"> </w:t>
      </w:r>
      <w:r w:rsidRPr="00AD49FA">
        <w:rPr>
          <w:rFonts w:asciiTheme="minorHAnsi" w:hAnsiTheme="minorHAnsi" w:cstheme="minorHAnsi"/>
          <w:sz w:val="24"/>
          <w:szCs w:val="24"/>
        </w:rPr>
        <w:t>their</w:t>
      </w:r>
      <w:r w:rsidRPr="00AD49FA">
        <w:rPr>
          <w:rFonts w:asciiTheme="minorHAnsi" w:hAnsiTheme="minorHAnsi" w:cstheme="minorHAnsi"/>
          <w:spacing w:val="-1"/>
          <w:sz w:val="24"/>
          <w:szCs w:val="24"/>
        </w:rPr>
        <w:t xml:space="preserve"> </w:t>
      </w:r>
      <w:r w:rsidRPr="00AD49FA">
        <w:rPr>
          <w:rFonts w:asciiTheme="minorHAnsi" w:hAnsiTheme="minorHAnsi" w:cstheme="minorHAnsi"/>
          <w:sz w:val="24"/>
          <w:szCs w:val="24"/>
        </w:rPr>
        <w:t>needs</w:t>
      </w:r>
      <w:r w:rsidRPr="00C9192A">
        <w:rPr>
          <w:rFonts w:asciiTheme="minorHAnsi" w:hAnsiTheme="minorHAnsi" w:cstheme="minorHAnsi"/>
        </w:rPr>
        <w:t>.</w:t>
      </w:r>
    </w:p>
    <w:p w14:paraId="6E59F3FD" w14:textId="77777777" w:rsidR="00CC5AB2" w:rsidRPr="00C9192A" w:rsidRDefault="00CC5AB2" w:rsidP="004077ED">
      <w:pPr>
        <w:pStyle w:val="BodyText"/>
        <w:spacing w:before="0"/>
        <w:ind w:left="0" w:right="366"/>
        <w:rPr>
          <w:rFonts w:asciiTheme="minorHAnsi" w:hAnsiTheme="minorHAnsi" w:cstheme="minorHAnsi"/>
        </w:rPr>
      </w:pPr>
    </w:p>
    <w:p w14:paraId="7367FF08" w14:textId="0925F7CF" w:rsidR="004C0FDE" w:rsidRPr="00591C02" w:rsidRDefault="004C0FDE" w:rsidP="00C62AB0">
      <w:pPr>
        <w:pStyle w:val="Heading3"/>
        <w:numPr>
          <w:ilvl w:val="0"/>
          <w:numId w:val="4"/>
        </w:numPr>
        <w:spacing w:before="0" w:after="0"/>
        <w:rPr>
          <w:rFonts w:asciiTheme="minorHAnsi" w:hAnsiTheme="minorHAnsi" w:cstheme="minorHAnsi"/>
          <w:color w:val="000000" w:themeColor="text1"/>
          <w:szCs w:val="28"/>
        </w:rPr>
      </w:pPr>
      <w:bookmarkStart w:id="13" w:name="_Toc234504859"/>
      <w:bookmarkStart w:id="14" w:name="_Toc234569604"/>
      <w:r w:rsidRPr="00591C02">
        <w:rPr>
          <w:rFonts w:asciiTheme="minorHAnsi" w:hAnsiTheme="minorHAnsi" w:cstheme="minorHAnsi"/>
          <w:color w:val="000000" w:themeColor="text1"/>
          <w:szCs w:val="28"/>
        </w:rPr>
        <w:t>Types</w:t>
      </w:r>
      <w:r w:rsidRPr="00591C02">
        <w:rPr>
          <w:rFonts w:asciiTheme="minorHAnsi" w:hAnsiTheme="minorHAnsi" w:cstheme="minorHAnsi"/>
          <w:color w:val="000000" w:themeColor="text1"/>
          <w:spacing w:val="-1"/>
          <w:szCs w:val="28"/>
        </w:rPr>
        <w:t xml:space="preserve"> </w:t>
      </w:r>
      <w:r w:rsidRPr="00591C02">
        <w:rPr>
          <w:rFonts w:asciiTheme="minorHAnsi" w:hAnsiTheme="minorHAnsi" w:cstheme="minorHAnsi"/>
          <w:color w:val="000000" w:themeColor="text1"/>
          <w:szCs w:val="28"/>
        </w:rPr>
        <w:t>of</w:t>
      </w:r>
      <w:r w:rsidRPr="00591C02">
        <w:rPr>
          <w:rFonts w:asciiTheme="minorHAnsi" w:hAnsiTheme="minorHAnsi" w:cstheme="minorHAnsi"/>
          <w:color w:val="000000" w:themeColor="text1"/>
          <w:spacing w:val="1"/>
          <w:szCs w:val="28"/>
        </w:rPr>
        <w:t xml:space="preserve"> </w:t>
      </w:r>
      <w:r w:rsidRPr="00591C02">
        <w:rPr>
          <w:rFonts w:asciiTheme="minorHAnsi" w:hAnsiTheme="minorHAnsi" w:cstheme="minorHAnsi"/>
          <w:color w:val="000000" w:themeColor="text1"/>
          <w:szCs w:val="28"/>
        </w:rPr>
        <w:t>abuse</w:t>
      </w:r>
      <w:bookmarkEnd w:id="13"/>
      <w:bookmarkEnd w:id="14"/>
    </w:p>
    <w:p w14:paraId="103AE1CF" w14:textId="77777777" w:rsidR="004077ED" w:rsidRDefault="004077ED" w:rsidP="004077ED">
      <w:pPr>
        <w:pStyle w:val="BodyText"/>
        <w:spacing w:before="0"/>
        <w:ind w:left="0" w:right="269"/>
        <w:rPr>
          <w:rFonts w:asciiTheme="minorHAnsi" w:hAnsiTheme="minorHAnsi" w:cstheme="minorHAnsi"/>
          <w:color w:val="000000" w:themeColor="text1"/>
          <w:sz w:val="24"/>
          <w:szCs w:val="24"/>
        </w:rPr>
      </w:pPr>
    </w:p>
    <w:p w14:paraId="77AFDB5A" w14:textId="485F6F3A" w:rsidR="004C0FDE" w:rsidRDefault="004C0FDE" w:rsidP="004077ED">
      <w:pPr>
        <w:pStyle w:val="BodyText"/>
        <w:spacing w:before="0"/>
        <w:ind w:left="0" w:right="269"/>
        <w:rPr>
          <w:rFonts w:asciiTheme="minorHAnsi" w:hAnsiTheme="minorHAnsi" w:cstheme="minorHAnsi"/>
          <w:color w:val="000000" w:themeColor="text1"/>
          <w:sz w:val="24"/>
          <w:szCs w:val="24"/>
        </w:rPr>
      </w:pPr>
      <w:r w:rsidRPr="00591C02">
        <w:rPr>
          <w:rFonts w:asciiTheme="minorHAnsi" w:hAnsiTheme="minorHAnsi" w:cstheme="minorHAnsi"/>
          <w:color w:val="000000" w:themeColor="text1"/>
          <w:sz w:val="24"/>
          <w:szCs w:val="24"/>
        </w:rPr>
        <w:t xml:space="preserve">There are many forms of abuse that may occur between peers and this list is not exhaustive. </w:t>
      </w:r>
      <w:r w:rsidRPr="00AD49FA">
        <w:rPr>
          <w:rFonts w:asciiTheme="minorHAnsi" w:hAnsiTheme="minorHAnsi" w:cstheme="minorHAnsi"/>
          <w:sz w:val="24"/>
          <w:szCs w:val="24"/>
        </w:rPr>
        <w:t>Each form</w:t>
      </w:r>
      <w:r w:rsidRPr="00591C02">
        <w:rPr>
          <w:rFonts w:asciiTheme="minorHAnsi" w:hAnsiTheme="minorHAnsi" w:cstheme="minorHAnsi"/>
          <w:color w:val="000000" w:themeColor="text1"/>
          <w:sz w:val="24"/>
          <w:szCs w:val="24"/>
        </w:rPr>
        <w:t xml:space="preserve"> of abuse or prejudiced behaviour is described in detail followed by advice and support on</w:t>
      </w:r>
      <w:r w:rsidRPr="00591C02">
        <w:rPr>
          <w:rFonts w:asciiTheme="minorHAnsi" w:hAnsiTheme="minorHAnsi" w:cstheme="minorHAnsi"/>
          <w:color w:val="000000" w:themeColor="text1"/>
          <w:spacing w:val="1"/>
          <w:sz w:val="24"/>
          <w:szCs w:val="24"/>
        </w:rPr>
        <w:t xml:space="preserve"> </w:t>
      </w:r>
      <w:r w:rsidRPr="00591C02">
        <w:rPr>
          <w:rFonts w:asciiTheme="minorHAnsi" w:hAnsiTheme="minorHAnsi" w:cstheme="minorHAnsi"/>
          <w:color w:val="000000" w:themeColor="text1"/>
          <w:sz w:val="24"/>
          <w:szCs w:val="24"/>
        </w:rPr>
        <w:t>actions</w:t>
      </w:r>
      <w:r w:rsidRPr="00591C02">
        <w:rPr>
          <w:rFonts w:asciiTheme="minorHAnsi" w:hAnsiTheme="minorHAnsi" w:cstheme="minorHAnsi"/>
          <w:color w:val="000000" w:themeColor="text1"/>
          <w:spacing w:val="-2"/>
          <w:sz w:val="24"/>
          <w:szCs w:val="24"/>
        </w:rPr>
        <w:t xml:space="preserve"> </w:t>
      </w:r>
      <w:r w:rsidRPr="00591C02">
        <w:rPr>
          <w:rFonts w:asciiTheme="minorHAnsi" w:hAnsiTheme="minorHAnsi" w:cstheme="minorHAnsi"/>
          <w:color w:val="000000" w:themeColor="text1"/>
          <w:sz w:val="24"/>
          <w:szCs w:val="24"/>
        </w:rPr>
        <w:t>to be</w:t>
      </w:r>
      <w:r w:rsidRPr="00591C02">
        <w:rPr>
          <w:rFonts w:asciiTheme="minorHAnsi" w:hAnsiTheme="minorHAnsi" w:cstheme="minorHAnsi"/>
          <w:color w:val="000000" w:themeColor="text1"/>
          <w:spacing w:val="-2"/>
          <w:sz w:val="24"/>
          <w:szCs w:val="24"/>
        </w:rPr>
        <w:t xml:space="preserve"> </w:t>
      </w:r>
      <w:r w:rsidRPr="00591C02">
        <w:rPr>
          <w:rFonts w:asciiTheme="minorHAnsi" w:hAnsiTheme="minorHAnsi" w:cstheme="minorHAnsi"/>
          <w:color w:val="000000" w:themeColor="text1"/>
          <w:sz w:val="24"/>
          <w:szCs w:val="24"/>
        </w:rPr>
        <w:t>taken.</w:t>
      </w:r>
    </w:p>
    <w:p w14:paraId="71F7F81B" w14:textId="77777777" w:rsidR="004077ED" w:rsidRPr="00591C02" w:rsidRDefault="004077ED" w:rsidP="004077ED">
      <w:pPr>
        <w:pStyle w:val="BodyText"/>
        <w:spacing w:before="0"/>
        <w:ind w:left="0" w:right="269"/>
        <w:rPr>
          <w:rFonts w:asciiTheme="minorHAnsi" w:hAnsiTheme="minorHAnsi" w:cstheme="minorHAnsi"/>
          <w:color w:val="000000" w:themeColor="text1"/>
          <w:sz w:val="24"/>
          <w:szCs w:val="24"/>
        </w:rPr>
      </w:pPr>
    </w:p>
    <w:p w14:paraId="307EF8DE" w14:textId="0ECA99C2" w:rsidR="004C0FDE" w:rsidRPr="00591C02" w:rsidRDefault="00CC5AB2"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 xml:space="preserve">6.1 </w:t>
      </w:r>
      <w:r w:rsidR="004C0FDE" w:rsidRPr="00591C02">
        <w:rPr>
          <w:rFonts w:asciiTheme="minorHAnsi" w:hAnsiTheme="minorHAnsi" w:cstheme="minorHAnsi"/>
          <w:color w:val="000000" w:themeColor="text1"/>
          <w:sz w:val="28"/>
          <w:szCs w:val="28"/>
        </w:rPr>
        <w:t>Physical</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abuse</w:t>
      </w:r>
    </w:p>
    <w:p w14:paraId="68E7FE69" w14:textId="77777777" w:rsidR="004077ED" w:rsidRDefault="004077ED" w:rsidP="004077ED">
      <w:pPr>
        <w:pStyle w:val="BodyText"/>
        <w:spacing w:before="0"/>
        <w:ind w:left="0" w:right="280"/>
        <w:rPr>
          <w:rFonts w:asciiTheme="minorHAnsi" w:hAnsiTheme="minorHAnsi" w:cstheme="minorHAnsi"/>
          <w:color w:val="000000" w:themeColor="text1"/>
          <w:sz w:val="24"/>
          <w:szCs w:val="24"/>
        </w:rPr>
      </w:pPr>
    </w:p>
    <w:p w14:paraId="121E2927" w14:textId="5DDFAC75" w:rsidR="004C0FDE" w:rsidRDefault="004C0FDE" w:rsidP="004077ED">
      <w:pPr>
        <w:pStyle w:val="BodyText"/>
        <w:spacing w:before="0"/>
        <w:ind w:left="0" w:right="280"/>
        <w:rPr>
          <w:rFonts w:asciiTheme="minorHAnsi" w:hAnsiTheme="minorHAnsi" w:cstheme="minorHAnsi"/>
          <w:color w:val="000000" w:themeColor="text1"/>
          <w:sz w:val="24"/>
          <w:szCs w:val="24"/>
        </w:rPr>
      </w:pPr>
      <w:r w:rsidRPr="00591C02">
        <w:rPr>
          <w:rFonts w:asciiTheme="minorHAnsi" w:hAnsiTheme="minorHAnsi" w:cstheme="minorHAnsi"/>
          <w:color w:val="000000" w:themeColor="text1"/>
          <w:sz w:val="24"/>
          <w:szCs w:val="24"/>
        </w:rPr>
        <w:t xml:space="preserve">This may include hitting, kicking, nipping/pinching, shaking, biting, hair pulling, or </w:t>
      </w:r>
      <w:r w:rsidRPr="00AD49FA">
        <w:rPr>
          <w:rFonts w:asciiTheme="minorHAnsi" w:hAnsiTheme="minorHAnsi" w:cstheme="minorHAnsi"/>
          <w:sz w:val="24"/>
          <w:szCs w:val="24"/>
        </w:rPr>
        <w:t>otherwise causing</w:t>
      </w:r>
      <w:r w:rsidRPr="00591C02">
        <w:rPr>
          <w:rFonts w:asciiTheme="minorHAnsi" w:hAnsiTheme="minorHAnsi" w:cstheme="minorHAnsi"/>
          <w:color w:val="000000" w:themeColor="text1"/>
          <w:sz w:val="24"/>
          <w:szCs w:val="24"/>
        </w:rPr>
        <w:t xml:space="preserve"> physical harm to another person. There may be many reasons why a child harms</w:t>
      </w:r>
      <w:r w:rsidRPr="00591C02">
        <w:rPr>
          <w:rFonts w:asciiTheme="minorHAnsi" w:hAnsiTheme="minorHAnsi" w:cstheme="minorHAnsi"/>
          <w:color w:val="000000" w:themeColor="text1"/>
          <w:spacing w:val="1"/>
          <w:sz w:val="24"/>
          <w:szCs w:val="24"/>
        </w:rPr>
        <w:t xml:space="preserve"> </w:t>
      </w:r>
      <w:r w:rsidRPr="00591C02">
        <w:rPr>
          <w:rFonts w:asciiTheme="minorHAnsi" w:hAnsiTheme="minorHAnsi" w:cstheme="minorHAnsi"/>
          <w:color w:val="000000" w:themeColor="text1"/>
          <w:sz w:val="24"/>
          <w:szCs w:val="24"/>
        </w:rPr>
        <w:t>another and it is important to understand why a young person has engaged in such</w:t>
      </w:r>
      <w:r w:rsidRPr="00591C02">
        <w:rPr>
          <w:rFonts w:asciiTheme="minorHAnsi" w:hAnsiTheme="minorHAnsi" w:cstheme="minorHAnsi"/>
          <w:color w:val="000000" w:themeColor="text1"/>
          <w:spacing w:val="1"/>
          <w:sz w:val="24"/>
          <w:szCs w:val="24"/>
        </w:rPr>
        <w:t xml:space="preserve"> </w:t>
      </w:r>
      <w:r w:rsidRPr="00591C02">
        <w:rPr>
          <w:rFonts w:asciiTheme="minorHAnsi" w:hAnsiTheme="minorHAnsi" w:cstheme="minorHAnsi"/>
          <w:color w:val="000000" w:themeColor="text1"/>
          <w:sz w:val="24"/>
          <w:szCs w:val="24"/>
        </w:rPr>
        <w:t>behaviour, including accidently before considering the action or punishment to be</w:t>
      </w:r>
      <w:r w:rsidRPr="00591C02">
        <w:rPr>
          <w:rFonts w:asciiTheme="minorHAnsi" w:hAnsiTheme="minorHAnsi" w:cstheme="minorHAnsi"/>
          <w:color w:val="000000" w:themeColor="text1"/>
          <w:spacing w:val="1"/>
          <w:sz w:val="24"/>
          <w:szCs w:val="24"/>
        </w:rPr>
        <w:t xml:space="preserve"> </w:t>
      </w:r>
      <w:r w:rsidRPr="00591C02">
        <w:rPr>
          <w:rFonts w:asciiTheme="minorHAnsi" w:hAnsiTheme="minorHAnsi" w:cstheme="minorHAnsi"/>
          <w:color w:val="000000" w:themeColor="text1"/>
          <w:sz w:val="24"/>
          <w:szCs w:val="24"/>
        </w:rPr>
        <w:t>undertaken.</w:t>
      </w:r>
    </w:p>
    <w:p w14:paraId="5C6A212C" w14:textId="77777777" w:rsidR="004077ED" w:rsidRPr="00591C02" w:rsidRDefault="004077ED" w:rsidP="004077ED">
      <w:pPr>
        <w:pStyle w:val="BodyText"/>
        <w:spacing w:before="0"/>
        <w:ind w:left="0" w:right="280"/>
        <w:rPr>
          <w:rFonts w:asciiTheme="minorHAnsi" w:hAnsiTheme="minorHAnsi" w:cstheme="minorHAnsi"/>
          <w:color w:val="000000" w:themeColor="text1"/>
          <w:sz w:val="24"/>
          <w:szCs w:val="24"/>
        </w:rPr>
      </w:pPr>
    </w:p>
    <w:p w14:paraId="2A1D821B" w14:textId="77777777"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6.2 Sexual</w:t>
      </w:r>
      <w:r w:rsidRPr="00591C02">
        <w:rPr>
          <w:rFonts w:asciiTheme="minorHAnsi" w:hAnsiTheme="minorHAnsi" w:cstheme="minorHAnsi"/>
          <w:color w:val="000000" w:themeColor="text1"/>
          <w:spacing w:val="1"/>
          <w:sz w:val="28"/>
          <w:szCs w:val="28"/>
        </w:rPr>
        <w:t xml:space="preserve"> </w:t>
      </w:r>
      <w:r w:rsidRPr="00591C02">
        <w:rPr>
          <w:rFonts w:asciiTheme="minorHAnsi" w:hAnsiTheme="minorHAnsi" w:cstheme="minorHAnsi"/>
          <w:color w:val="000000" w:themeColor="text1"/>
          <w:sz w:val="28"/>
          <w:szCs w:val="28"/>
        </w:rPr>
        <w:t>violence</w:t>
      </w:r>
      <w:r w:rsidRPr="00591C02">
        <w:rPr>
          <w:rFonts w:asciiTheme="minorHAnsi" w:hAnsiTheme="minorHAnsi" w:cstheme="minorHAnsi"/>
          <w:color w:val="000000" w:themeColor="text1"/>
          <w:spacing w:val="-3"/>
          <w:sz w:val="28"/>
          <w:szCs w:val="28"/>
        </w:rPr>
        <w:t xml:space="preserve"> </w:t>
      </w:r>
      <w:r w:rsidRPr="00591C02">
        <w:rPr>
          <w:rFonts w:asciiTheme="minorHAnsi" w:hAnsiTheme="minorHAnsi" w:cstheme="minorHAnsi"/>
          <w:color w:val="000000" w:themeColor="text1"/>
          <w:sz w:val="28"/>
          <w:szCs w:val="28"/>
        </w:rPr>
        <w:t>and sexual harassment</w:t>
      </w:r>
    </w:p>
    <w:p w14:paraId="5BFE4E78" w14:textId="77777777" w:rsidR="004077ED" w:rsidRDefault="004077ED" w:rsidP="004077ED">
      <w:pPr>
        <w:pStyle w:val="BodyText"/>
        <w:spacing w:before="0"/>
        <w:ind w:left="0"/>
        <w:rPr>
          <w:rFonts w:asciiTheme="minorHAnsi" w:hAnsiTheme="minorHAnsi" w:cstheme="minorHAnsi"/>
          <w:sz w:val="24"/>
          <w:szCs w:val="24"/>
        </w:rPr>
      </w:pPr>
    </w:p>
    <w:p w14:paraId="596C6A77" w14:textId="77777777" w:rsidR="00AC1907" w:rsidRDefault="004C0FDE" w:rsidP="004077ED">
      <w:pPr>
        <w:pStyle w:val="BodyText"/>
        <w:spacing w:before="0"/>
        <w:ind w:left="0"/>
        <w:rPr>
          <w:rFonts w:asciiTheme="minorHAnsi" w:hAnsiTheme="minorHAnsi" w:cstheme="minorHAnsi"/>
          <w:sz w:val="24"/>
          <w:szCs w:val="24"/>
        </w:rPr>
      </w:pPr>
      <w:r w:rsidRPr="00D72F2A">
        <w:rPr>
          <w:rFonts w:asciiTheme="minorHAnsi" w:hAnsiTheme="minorHAnsi" w:cstheme="minorHAnsi"/>
          <w:sz w:val="24"/>
          <w:szCs w:val="24"/>
        </w:rPr>
        <w:t>This</w:t>
      </w:r>
      <w:r w:rsidRPr="00D72F2A">
        <w:rPr>
          <w:rFonts w:asciiTheme="minorHAnsi" w:hAnsiTheme="minorHAnsi" w:cstheme="minorHAnsi"/>
          <w:spacing w:val="-4"/>
          <w:sz w:val="24"/>
          <w:szCs w:val="24"/>
        </w:rPr>
        <w:t xml:space="preserve"> </w:t>
      </w:r>
      <w:r w:rsidRPr="00D72F2A">
        <w:rPr>
          <w:rFonts w:asciiTheme="minorHAnsi" w:hAnsiTheme="minorHAnsi" w:cstheme="minorHAnsi"/>
          <w:sz w:val="24"/>
          <w:szCs w:val="24"/>
        </w:rPr>
        <w:t>must</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always</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be</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referred</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immediately</w:t>
      </w:r>
      <w:r w:rsidRPr="00D72F2A">
        <w:rPr>
          <w:rFonts w:asciiTheme="minorHAnsi" w:hAnsiTheme="minorHAnsi" w:cstheme="minorHAnsi"/>
          <w:spacing w:val="-4"/>
          <w:sz w:val="24"/>
          <w:szCs w:val="24"/>
        </w:rPr>
        <w:t xml:space="preserve"> </w:t>
      </w:r>
      <w:r w:rsidRPr="00D72F2A">
        <w:rPr>
          <w:rFonts w:asciiTheme="minorHAnsi" w:hAnsiTheme="minorHAnsi" w:cstheme="minorHAnsi"/>
          <w:sz w:val="24"/>
          <w:szCs w:val="24"/>
        </w:rPr>
        <w:t>to</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the</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Designated</w:t>
      </w:r>
      <w:r w:rsidRPr="00D72F2A">
        <w:rPr>
          <w:rFonts w:asciiTheme="minorHAnsi" w:hAnsiTheme="minorHAnsi" w:cstheme="minorHAnsi"/>
          <w:spacing w:val="-4"/>
          <w:sz w:val="24"/>
          <w:szCs w:val="24"/>
        </w:rPr>
        <w:t xml:space="preserve"> </w:t>
      </w:r>
      <w:r w:rsidRPr="00D72F2A">
        <w:rPr>
          <w:rFonts w:asciiTheme="minorHAnsi" w:hAnsiTheme="minorHAnsi" w:cstheme="minorHAnsi"/>
          <w:sz w:val="24"/>
          <w:szCs w:val="24"/>
        </w:rPr>
        <w:t>Safeguarding</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Lead</w:t>
      </w:r>
      <w:r w:rsidR="00AC1907">
        <w:rPr>
          <w:rFonts w:asciiTheme="minorHAnsi" w:hAnsiTheme="minorHAnsi" w:cstheme="minorHAnsi"/>
          <w:sz w:val="24"/>
          <w:szCs w:val="24"/>
        </w:rPr>
        <w:t>.</w:t>
      </w:r>
    </w:p>
    <w:p w14:paraId="6C446803" w14:textId="222DFDC0" w:rsidR="004C0FDE" w:rsidRDefault="00CC5AB2" w:rsidP="004077ED">
      <w:pPr>
        <w:pStyle w:val="BodyText"/>
        <w:spacing w:before="0"/>
        <w:ind w:left="0"/>
        <w:rPr>
          <w:rFonts w:asciiTheme="minorHAnsi" w:hAnsiTheme="minorHAnsi" w:cstheme="minorHAnsi"/>
          <w:sz w:val="24"/>
          <w:szCs w:val="24"/>
        </w:rPr>
      </w:pPr>
      <w:r w:rsidRPr="00D72F2A">
        <w:rPr>
          <w:rFonts w:asciiTheme="minorHAnsi" w:hAnsiTheme="minorHAnsi" w:cstheme="minorHAnsi"/>
          <w:sz w:val="24"/>
          <w:szCs w:val="24"/>
        </w:rPr>
        <w:br/>
      </w:r>
      <w:r w:rsidR="004C0FDE" w:rsidRPr="00D72F2A">
        <w:rPr>
          <w:rFonts w:asciiTheme="minorHAnsi" w:hAnsiTheme="minorHAnsi" w:cstheme="minorHAnsi"/>
          <w:sz w:val="24"/>
          <w:szCs w:val="24"/>
        </w:rPr>
        <w:t>Sexual violence and sexual harassment can occur between two children of any age and</w:t>
      </w:r>
      <w:r w:rsidR="004C0FDE" w:rsidRPr="00D72F2A">
        <w:rPr>
          <w:rFonts w:asciiTheme="minorHAnsi" w:hAnsiTheme="minorHAnsi" w:cstheme="minorHAnsi"/>
          <w:spacing w:val="1"/>
          <w:sz w:val="24"/>
          <w:szCs w:val="24"/>
        </w:rPr>
        <w:t xml:space="preserve"> </w:t>
      </w:r>
      <w:r w:rsidR="004C0FDE" w:rsidRPr="00D72F2A">
        <w:rPr>
          <w:rFonts w:asciiTheme="minorHAnsi" w:hAnsiTheme="minorHAnsi" w:cstheme="minorHAnsi"/>
          <w:sz w:val="24"/>
          <w:szCs w:val="24"/>
        </w:rPr>
        <w:t xml:space="preserve">sex. It can also occur through a group of children sexually assaulting or sexually </w:t>
      </w:r>
      <w:r w:rsidR="004C0FDE" w:rsidRPr="00AC1907">
        <w:rPr>
          <w:rFonts w:asciiTheme="minorHAnsi" w:hAnsiTheme="minorHAnsi" w:cstheme="minorHAnsi"/>
          <w:sz w:val="24"/>
          <w:szCs w:val="24"/>
        </w:rPr>
        <w:t>harassing a</w:t>
      </w:r>
      <w:r w:rsidR="004C0FDE" w:rsidRPr="00D72F2A">
        <w:rPr>
          <w:rFonts w:asciiTheme="minorHAnsi" w:hAnsiTheme="minorHAnsi" w:cstheme="minorHAnsi"/>
          <w:spacing w:val="-1"/>
          <w:sz w:val="24"/>
          <w:szCs w:val="24"/>
        </w:rPr>
        <w:t xml:space="preserve"> </w:t>
      </w:r>
      <w:r w:rsidR="004C0FDE" w:rsidRPr="00D72F2A">
        <w:rPr>
          <w:rFonts w:asciiTheme="minorHAnsi" w:hAnsiTheme="minorHAnsi" w:cstheme="minorHAnsi"/>
          <w:sz w:val="24"/>
          <w:szCs w:val="24"/>
        </w:rPr>
        <w:t>single</w:t>
      </w:r>
      <w:r w:rsidR="004C0FDE" w:rsidRPr="00D72F2A">
        <w:rPr>
          <w:rFonts w:asciiTheme="minorHAnsi" w:hAnsiTheme="minorHAnsi" w:cstheme="minorHAnsi"/>
          <w:spacing w:val="-2"/>
          <w:sz w:val="24"/>
          <w:szCs w:val="24"/>
        </w:rPr>
        <w:t xml:space="preserve"> </w:t>
      </w:r>
      <w:r w:rsidR="004C0FDE" w:rsidRPr="00D72F2A">
        <w:rPr>
          <w:rFonts w:asciiTheme="minorHAnsi" w:hAnsiTheme="minorHAnsi" w:cstheme="minorHAnsi"/>
          <w:sz w:val="24"/>
          <w:szCs w:val="24"/>
        </w:rPr>
        <w:t>child or</w:t>
      </w:r>
      <w:r w:rsidR="004C0FDE" w:rsidRPr="00D72F2A">
        <w:rPr>
          <w:rFonts w:asciiTheme="minorHAnsi" w:hAnsiTheme="minorHAnsi" w:cstheme="minorHAnsi"/>
          <w:spacing w:val="-3"/>
          <w:sz w:val="24"/>
          <w:szCs w:val="24"/>
        </w:rPr>
        <w:t xml:space="preserve"> </w:t>
      </w:r>
      <w:r w:rsidR="004C0FDE" w:rsidRPr="00D72F2A">
        <w:rPr>
          <w:rFonts w:asciiTheme="minorHAnsi" w:hAnsiTheme="minorHAnsi" w:cstheme="minorHAnsi"/>
          <w:sz w:val="24"/>
          <w:szCs w:val="24"/>
        </w:rPr>
        <w:t>group</w:t>
      </w:r>
      <w:r w:rsidR="004C0FDE" w:rsidRPr="00D72F2A">
        <w:rPr>
          <w:rFonts w:asciiTheme="minorHAnsi" w:hAnsiTheme="minorHAnsi" w:cstheme="minorHAnsi"/>
          <w:spacing w:val="-2"/>
          <w:sz w:val="24"/>
          <w:szCs w:val="24"/>
        </w:rPr>
        <w:t xml:space="preserve"> </w:t>
      </w:r>
      <w:r w:rsidR="004C0FDE" w:rsidRPr="00D72F2A">
        <w:rPr>
          <w:rFonts w:asciiTheme="minorHAnsi" w:hAnsiTheme="minorHAnsi" w:cstheme="minorHAnsi"/>
          <w:sz w:val="24"/>
          <w:szCs w:val="24"/>
        </w:rPr>
        <w:t>of</w:t>
      </w:r>
      <w:r w:rsidR="004C0FDE" w:rsidRPr="00D72F2A">
        <w:rPr>
          <w:rFonts w:asciiTheme="minorHAnsi" w:hAnsiTheme="minorHAnsi" w:cstheme="minorHAnsi"/>
          <w:spacing w:val="2"/>
          <w:sz w:val="24"/>
          <w:szCs w:val="24"/>
        </w:rPr>
        <w:t xml:space="preserve"> </w:t>
      </w:r>
      <w:r w:rsidR="004C0FDE" w:rsidRPr="00D72F2A">
        <w:rPr>
          <w:rFonts w:asciiTheme="minorHAnsi" w:hAnsiTheme="minorHAnsi" w:cstheme="minorHAnsi"/>
          <w:sz w:val="24"/>
          <w:szCs w:val="24"/>
        </w:rPr>
        <w:t>children.</w:t>
      </w:r>
    </w:p>
    <w:p w14:paraId="398B60D1" w14:textId="77777777" w:rsidR="004077ED" w:rsidRPr="00D72F2A" w:rsidRDefault="004077ED" w:rsidP="004077ED">
      <w:pPr>
        <w:pStyle w:val="BodyText"/>
        <w:spacing w:before="0"/>
        <w:ind w:left="0"/>
        <w:rPr>
          <w:rFonts w:asciiTheme="minorHAnsi" w:hAnsiTheme="minorHAnsi" w:cstheme="minorHAnsi"/>
          <w:sz w:val="24"/>
          <w:szCs w:val="24"/>
        </w:rPr>
      </w:pPr>
    </w:p>
    <w:p w14:paraId="17571FF2" w14:textId="77777777" w:rsidR="004C0FDE" w:rsidRDefault="004C0FDE" w:rsidP="004077ED">
      <w:pPr>
        <w:pStyle w:val="BodyText"/>
        <w:spacing w:before="0"/>
        <w:ind w:left="0" w:right="247"/>
        <w:rPr>
          <w:rFonts w:asciiTheme="minorHAnsi" w:hAnsiTheme="minorHAnsi" w:cstheme="minorHAnsi"/>
          <w:sz w:val="24"/>
          <w:szCs w:val="24"/>
        </w:rPr>
      </w:pPr>
      <w:r w:rsidRPr="00D72F2A">
        <w:rPr>
          <w:rFonts w:asciiTheme="minorHAnsi" w:hAnsiTheme="minorHAnsi" w:cstheme="minorHAnsi"/>
          <w:sz w:val="24"/>
          <w:szCs w:val="24"/>
        </w:rPr>
        <w:lastRenderedPageBreak/>
        <w:t>Sexually harmful behaviour from young people is not always contrived or with the intent to</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harm</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others.</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There may</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be</w:t>
      </w:r>
      <w:r w:rsidRPr="00D72F2A">
        <w:rPr>
          <w:rFonts w:asciiTheme="minorHAnsi" w:hAnsiTheme="minorHAnsi" w:cstheme="minorHAnsi"/>
          <w:spacing w:val="4"/>
          <w:sz w:val="24"/>
          <w:szCs w:val="24"/>
        </w:rPr>
        <w:t xml:space="preserve"> </w:t>
      </w:r>
      <w:r w:rsidRPr="00D72F2A">
        <w:rPr>
          <w:rFonts w:asciiTheme="minorHAnsi" w:hAnsiTheme="minorHAnsi" w:cstheme="minorHAnsi"/>
          <w:sz w:val="24"/>
          <w:szCs w:val="24"/>
        </w:rPr>
        <w:t>many</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reasons</w:t>
      </w:r>
      <w:r w:rsidRPr="00D72F2A">
        <w:rPr>
          <w:rFonts w:asciiTheme="minorHAnsi" w:hAnsiTheme="minorHAnsi" w:cstheme="minorHAnsi"/>
          <w:spacing w:val="5"/>
          <w:sz w:val="24"/>
          <w:szCs w:val="24"/>
        </w:rPr>
        <w:t xml:space="preserve"> </w:t>
      </w:r>
      <w:r w:rsidRPr="00D72F2A">
        <w:rPr>
          <w:rFonts w:asciiTheme="minorHAnsi" w:hAnsiTheme="minorHAnsi" w:cstheme="minorHAnsi"/>
          <w:sz w:val="24"/>
          <w:szCs w:val="24"/>
        </w:rPr>
        <w:t>why</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a</w:t>
      </w:r>
      <w:r w:rsidRPr="00D72F2A">
        <w:rPr>
          <w:rFonts w:asciiTheme="minorHAnsi" w:hAnsiTheme="minorHAnsi" w:cstheme="minorHAnsi"/>
          <w:spacing w:val="8"/>
          <w:sz w:val="24"/>
          <w:szCs w:val="24"/>
        </w:rPr>
        <w:t xml:space="preserve"> </w:t>
      </w:r>
      <w:r w:rsidRPr="00D72F2A">
        <w:rPr>
          <w:rFonts w:asciiTheme="minorHAnsi" w:hAnsiTheme="minorHAnsi" w:cstheme="minorHAnsi"/>
          <w:sz w:val="24"/>
          <w:szCs w:val="24"/>
        </w:rPr>
        <w:t>young</w:t>
      </w:r>
      <w:r w:rsidRPr="00D72F2A">
        <w:rPr>
          <w:rFonts w:asciiTheme="minorHAnsi" w:hAnsiTheme="minorHAnsi" w:cstheme="minorHAnsi"/>
          <w:spacing w:val="6"/>
          <w:sz w:val="24"/>
          <w:szCs w:val="24"/>
        </w:rPr>
        <w:t xml:space="preserve"> </w:t>
      </w:r>
      <w:r w:rsidRPr="00D72F2A">
        <w:rPr>
          <w:rFonts w:asciiTheme="minorHAnsi" w:hAnsiTheme="minorHAnsi" w:cstheme="minorHAnsi"/>
          <w:sz w:val="24"/>
          <w:szCs w:val="24"/>
        </w:rPr>
        <w:t>person</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engages</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in</w:t>
      </w:r>
      <w:r w:rsidRPr="00D72F2A">
        <w:rPr>
          <w:rFonts w:asciiTheme="minorHAnsi" w:hAnsiTheme="minorHAnsi" w:cstheme="minorHAnsi"/>
          <w:spacing w:val="4"/>
          <w:sz w:val="24"/>
          <w:szCs w:val="24"/>
        </w:rPr>
        <w:t xml:space="preserve"> </w:t>
      </w:r>
      <w:r w:rsidRPr="00D72F2A">
        <w:rPr>
          <w:rFonts w:asciiTheme="minorHAnsi" w:hAnsiTheme="minorHAnsi" w:cstheme="minorHAnsi"/>
          <w:sz w:val="24"/>
          <w:szCs w:val="24"/>
        </w:rPr>
        <w:t>sexually</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harmful behaviour and it may be just as distressing to the young person who instigates it as</w:t>
      </w:r>
      <w:r w:rsidRPr="00D72F2A">
        <w:rPr>
          <w:rFonts w:asciiTheme="minorHAnsi" w:hAnsiTheme="minorHAnsi" w:cstheme="minorHAnsi"/>
          <w:spacing w:val="-59"/>
          <w:sz w:val="24"/>
          <w:szCs w:val="24"/>
        </w:rPr>
        <w:t xml:space="preserve"> </w:t>
      </w:r>
      <w:r w:rsidRPr="00D72F2A">
        <w:rPr>
          <w:rFonts w:asciiTheme="minorHAnsi" w:hAnsiTheme="minorHAnsi" w:cstheme="minorHAnsi"/>
          <w:sz w:val="24"/>
          <w:szCs w:val="24"/>
        </w:rPr>
        <w:t>to</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the</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young</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person it</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is intended</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towards.</w:t>
      </w:r>
      <w:r w:rsidRPr="00D72F2A">
        <w:rPr>
          <w:rFonts w:asciiTheme="minorHAnsi" w:hAnsiTheme="minorHAnsi" w:cstheme="minorHAnsi"/>
          <w:spacing w:val="60"/>
          <w:sz w:val="24"/>
          <w:szCs w:val="24"/>
        </w:rPr>
        <w:t xml:space="preserve"> </w:t>
      </w:r>
      <w:r w:rsidRPr="00D72F2A">
        <w:rPr>
          <w:rFonts w:asciiTheme="minorHAnsi" w:hAnsiTheme="minorHAnsi" w:cstheme="minorHAnsi"/>
          <w:sz w:val="24"/>
          <w:szCs w:val="24"/>
        </w:rPr>
        <w:t>Sexually</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harmful</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behaviour may</w:t>
      </w:r>
      <w:r w:rsidRPr="00D72F2A">
        <w:rPr>
          <w:rFonts w:asciiTheme="minorHAnsi" w:hAnsiTheme="minorHAnsi" w:cstheme="minorHAnsi"/>
          <w:spacing w:val="2"/>
          <w:sz w:val="24"/>
          <w:szCs w:val="24"/>
        </w:rPr>
        <w:t xml:space="preserve"> </w:t>
      </w:r>
      <w:r w:rsidRPr="00D72F2A">
        <w:rPr>
          <w:rFonts w:asciiTheme="minorHAnsi" w:hAnsiTheme="minorHAnsi" w:cstheme="minorHAnsi"/>
          <w:sz w:val="24"/>
          <w:szCs w:val="24"/>
        </w:rPr>
        <w:t>include</w:t>
      </w:r>
    </w:p>
    <w:p w14:paraId="3EAC5B71" w14:textId="77777777" w:rsidR="004077ED" w:rsidRPr="00D72F2A" w:rsidRDefault="004077ED" w:rsidP="004077ED">
      <w:pPr>
        <w:pStyle w:val="BodyText"/>
        <w:spacing w:before="0"/>
        <w:ind w:left="0" w:right="247"/>
        <w:rPr>
          <w:rFonts w:asciiTheme="minorHAnsi" w:hAnsiTheme="minorHAnsi" w:cstheme="minorHAnsi"/>
          <w:sz w:val="24"/>
          <w:szCs w:val="24"/>
        </w:rPr>
      </w:pPr>
    </w:p>
    <w:p w14:paraId="04714D47" w14:textId="77777777" w:rsidR="004C0FDE" w:rsidRPr="00D72F2A" w:rsidRDefault="004C0FDE" w:rsidP="00C62AB0">
      <w:pPr>
        <w:pStyle w:val="ListParagraph"/>
        <w:numPr>
          <w:ilvl w:val="0"/>
          <w:numId w:val="13"/>
        </w:numPr>
        <w:rPr>
          <w:rFonts w:asciiTheme="minorHAnsi" w:hAnsiTheme="minorHAnsi" w:cstheme="minorHAnsi"/>
          <w:sz w:val="24"/>
          <w:szCs w:val="24"/>
        </w:rPr>
      </w:pPr>
      <w:r w:rsidRPr="00D72F2A">
        <w:rPr>
          <w:rFonts w:asciiTheme="minorHAnsi" w:hAnsiTheme="minorHAnsi" w:cstheme="minorHAnsi"/>
          <w:sz w:val="24"/>
          <w:szCs w:val="24"/>
        </w:rPr>
        <w:t>inappropriate</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sexual</w:t>
      </w:r>
      <w:r w:rsidRPr="00D72F2A">
        <w:rPr>
          <w:rFonts w:asciiTheme="minorHAnsi" w:hAnsiTheme="minorHAnsi" w:cstheme="minorHAnsi"/>
          <w:spacing w:val="-3"/>
          <w:sz w:val="24"/>
          <w:szCs w:val="24"/>
        </w:rPr>
        <w:t xml:space="preserve"> </w:t>
      </w:r>
      <w:r w:rsidRPr="00D72F2A">
        <w:rPr>
          <w:rFonts w:asciiTheme="minorHAnsi" w:hAnsiTheme="minorHAnsi" w:cstheme="minorHAnsi"/>
          <w:sz w:val="24"/>
          <w:szCs w:val="24"/>
        </w:rPr>
        <w:t>language</w:t>
      </w:r>
    </w:p>
    <w:p w14:paraId="09AE3F6A" w14:textId="77777777" w:rsidR="004C0FDE" w:rsidRPr="00D72F2A" w:rsidRDefault="004C0FDE" w:rsidP="00C62AB0">
      <w:pPr>
        <w:pStyle w:val="ListParagraph"/>
        <w:numPr>
          <w:ilvl w:val="0"/>
          <w:numId w:val="13"/>
        </w:numPr>
        <w:rPr>
          <w:rFonts w:asciiTheme="minorHAnsi" w:hAnsiTheme="minorHAnsi" w:cstheme="minorHAnsi"/>
          <w:sz w:val="24"/>
          <w:szCs w:val="24"/>
        </w:rPr>
      </w:pPr>
      <w:r w:rsidRPr="00D72F2A">
        <w:rPr>
          <w:rFonts w:asciiTheme="minorHAnsi" w:hAnsiTheme="minorHAnsi" w:cstheme="minorHAnsi"/>
          <w:sz w:val="24"/>
          <w:szCs w:val="24"/>
        </w:rPr>
        <w:t>inappropriate</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role</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play</w:t>
      </w:r>
    </w:p>
    <w:p w14:paraId="7CC375D5" w14:textId="77777777" w:rsidR="004C0FDE" w:rsidRPr="00D72F2A" w:rsidRDefault="004C0FDE" w:rsidP="00C62AB0">
      <w:pPr>
        <w:pStyle w:val="ListParagraph"/>
        <w:numPr>
          <w:ilvl w:val="0"/>
          <w:numId w:val="13"/>
        </w:numPr>
        <w:rPr>
          <w:rFonts w:asciiTheme="minorHAnsi" w:hAnsiTheme="minorHAnsi" w:cstheme="minorHAnsi"/>
          <w:sz w:val="24"/>
          <w:szCs w:val="24"/>
        </w:rPr>
      </w:pPr>
      <w:r w:rsidRPr="00D72F2A">
        <w:rPr>
          <w:rFonts w:asciiTheme="minorHAnsi" w:hAnsiTheme="minorHAnsi" w:cstheme="minorHAnsi"/>
          <w:sz w:val="24"/>
          <w:szCs w:val="24"/>
        </w:rPr>
        <w:t>sexual</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touching</w:t>
      </w:r>
    </w:p>
    <w:p w14:paraId="17D2F5D4" w14:textId="4AE76D99" w:rsidR="00C9192A" w:rsidRPr="00F8154E" w:rsidRDefault="004C0FDE" w:rsidP="00C62AB0">
      <w:pPr>
        <w:pStyle w:val="ListParagraph"/>
        <w:numPr>
          <w:ilvl w:val="0"/>
          <w:numId w:val="13"/>
        </w:numPr>
        <w:rPr>
          <w:rFonts w:asciiTheme="minorHAnsi" w:hAnsiTheme="minorHAnsi" w:cstheme="minorHAnsi"/>
          <w:sz w:val="24"/>
          <w:szCs w:val="24"/>
        </w:rPr>
      </w:pPr>
      <w:r w:rsidRPr="00D72F2A">
        <w:rPr>
          <w:rFonts w:asciiTheme="minorHAnsi" w:hAnsiTheme="minorHAnsi" w:cstheme="minorHAnsi"/>
          <w:sz w:val="24"/>
          <w:szCs w:val="24"/>
        </w:rPr>
        <w:t>sexual</w:t>
      </w:r>
      <w:r w:rsidRPr="00D72F2A">
        <w:rPr>
          <w:rFonts w:asciiTheme="minorHAnsi" w:hAnsiTheme="minorHAnsi" w:cstheme="minorHAnsi"/>
          <w:spacing w:val="-1"/>
          <w:sz w:val="24"/>
          <w:szCs w:val="24"/>
        </w:rPr>
        <w:t xml:space="preserve"> </w:t>
      </w:r>
      <w:r w:rsidRPr="00D72F2A">
        <w:rPr>
          <w:rFonts w:asciiTheme="minorHAnsi" w:hAnsiTheme="minorHAnsi" w:cstheme="minorHAnsi"/>
          <w:sz w:val="24"/>
          <w:szCs w:val="24"/>
        </w:rPr>
        <w:t>assault/abuse.</w:t>
      </w:r>
    </w:p>
    <w:p w14:paraId="3A4A1677" w14:textId="77777777" w:rsidR="004077ED" w:rsidRDefault="004077ED" w:rsidP="004077ED">
      <w:pPr>
        <w:pStyle w:val="BodyText"/>
        <w:spacing w:before="0"/>
        <w:ind w:left="0"/>
        <w:rPr>
          <w:rFonts w:asciiTheme="minorHAnsi" w:hAnsiTheme="minorHAnsi" w:cstheme="minorHAnsi"/>
          <w:sz w:val="24"/>
          <w:szCs w:val="24"/>
        </w:rPr>
      </w:pPr>
    </w:p>
    <w:p w14:paraId="34173754" w14:textId="753CD87C" w:rsidR="004C0FDE" w:rsidRDefault="004C0FDE" w:rsidP="004077ED">
      <w:pPr>
        <w:pStyle w:val="BodyText"/>
        <w:spacing w:before="0"/>
        <w:ind w:left="0"/>
        <w:rPr>
          <w:rFonts w:asciiTheme="minorHAnsi" w:hAnsiTheme="minorHAnsi" w:cstheme="minorHAnsi"/>
          <w:sz w:val="24"/>
          <w:szCs w:val="24"/>
        </w:rPr>
      </w:pPr>
      <w:r w:rsidRPr="002169A6">
        <w:rPr>
          <w:rFonts w:asciiTheme="minorHAnsi" w:hAnsiTheme="minorHAnsi" w:cstheme="minorHAnsi"/>
          <w:sz w:val="24"/>
          <w:szCs w:val="24"/>
        </w:rPr>
        <w:t>Staff should</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be</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aware of</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the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importance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of:</w:t>
      </w:r>
    </w:p>
    <w:p w14:paraId="645BD46A" w14:textId="77777777" w:rsidR="004077ED" w:rsidRPr="002169A6" w:rsidRDefault="004077ED" w:rsidP="004077ED">
      <w:pPr>
        <w:pStyle w:val="BodyText"/>
        <w:spacing w:before="0"/>
        <w:ind w:left="0"/>
        <w:rPr>
          <w:rFonts w:asciiTheme="minorHAnsi" w:hAnsiTheme="minorHAnsi" w:cstheme="minorHAnsi"/>
          <w:sz w:val="24"/>
          <w:szCs w:val="24"/>
        </w:rPr>
      </w:pPr>
    </w:p>
    <w:p w14:paraId="79B25014" w14:textId="77777777" w:rsidR="004C0FDE" w:rsidRPr="002169A6" w:rsidRDefault="004C0FDE" w:rsidP="00C62AB0">
      <w:pPr>
        <w:pStyle w:val="ListParagraph"/>
        <w:numPr>
          <w:ilvl w:val="0"/>
          <w:numId w:val="14"/>
        </w:numPr>
        <w:ind w:right="265"/>
        <w:rPr>
          <w:rFonts w:asciiTheme="minorHAnsi" w:hAnsiTheme="minorHAnsi" w:cstheme="minorHAnsi"/>
          <w:sz w:val="24"/>
          <w:szCs w:val="24"/>
        </w:rPr>
      </w:pPr>
      <w:r w:rsidRPr="002169A6">
        <w:rPr>
          <w:rFonts w:asciiTheme="minorHAnsi" w:hAnsiTheme="minorHAnsi" w:cstheme="minorHAnsi"/>
          <w:sz w:val="24"/>
          <w:szCs w:val="24"/>
        </w:rPr>
        <w:t>making clear that sexual violence and sexual harassment is not acceptable, will</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never be tolerated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and is</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not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an inevitable part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of</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growing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up</w:t>
      </w:r>
    </w:p>
    <w:p w14:paraId="48B702CE" w14:textId="77777777" w:rsidR="004C0FDE" w:rsidRPr="002169A6" w:rsidRDefault="004C0FDE" w:rsidP="00C62AB0">
      <w:pPr>
        <w:pStyle w:val="ListParagraph"/>
        <w:numPr>
          <w:ilvl w:val="0"/>
          <w:numId w:val="14"/>
        </w:numPr>
        <w:ind w:right="444"/>
        <w:rPr>
          <w:rFonts w:asciiTheme="minorHAnsi" w:hAnsiTheme="minorHAnsi" w:cstheme="minorHAnsi"/>
          <w:sz w:val="24"/>
          <w:szCs w:val="24"/>
        </w:rPr>
      </w:pPr>
      <w:r w:rsidRPr="002169A6">
        <w:rPr>
          <w:rFonts w:asciiTheme="minorHAnsi" w:hAnsiTheme="minorHAnsi" w:cstheme="minorHAnsi"/>
          <w:sz w:val="24"/>
          <w:szCs w:val="24"/>
        </w:rPr>
        <w:t>not tolerating or dismissing sexual violence or sexual harassment as “banter”,</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“part of</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growing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up”,</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“just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having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laugh” or</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“boys</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being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boys”;</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and</w:t>
      </w:r>
    </w:p>
    <w:p w14:paraId="2FF37646" w14:textId="77777777" w:rsidR="004C0FDE" w:rsidRPr="002169A6" w:rsidRDefault="004C0FDE" w:rsidP="00C62AB0">
      <w:pPr>
        <w:pStyle w:val="ListParagraph"/>
        <w:numPr>
          <w:ilvl w:val="0"/>
          <w:numId w:val="14"/>
        </w:numPr>
        <w:ind w:right="432"/>
        <w:rPr>
          <w:rFonts w:asciiTheme="minorHAnsi" w:hAnsiTheme="minorHAnsi" w:cstheme="minorHAnsi"/>
          <w:sz w:val="24"/>
          <w:szCs w:val="24"/>
        </w:rPr>
      </w:pPr>
      <w:r w:rsidRPr="002169A6">
        <w:rPr>
          <w:rFonts w:asciiTheme="minorHAnsi" w:hAnsiTheme="minorHAnsi" w:cstheme="minorHAnsi"/>
          <w:sz w:val="24"/>
          <w:szCs w:val="24"/>
        </w:rPr>
        <w:t>challenging behaviours (potentially criminal in nature), such as grabbing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bottoms, breasts and genitalia, flicking bras and lifting up skirts. Dismissing or</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tolerating</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such behaviours</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risks normalising them</w:t>
      </w:r>
    </w:p>
    <w:p w14:paraId="57981AA0" w14:textId="07EFEBED" w:rsidR="00D72F2A" w:rsidRPr="00F8154E" w:rsidRDefault="004C0FDE" w:rsidP="00C62AB0">
      <w:pPr>
        <w:pStyle w:val="ListParagraph"/>
        <w:numPr>
          <w:ilvl w:val="0"/>
          <w:numId w:val="14"/>
        </w:numPr>
        <w:ind w:right="459"/>
        <w:rPr>
          <w:rFonts w:asciiTheme="minorHAnsi" w:hAnsiTheme="minorHAnsi" w:cstheme="minorHAnsi"/>
          <w:sz w:val="24"/>
          <w:szCs w:val="24"/>
        </w:rPr>
      </w:pPr>
      <w:r w:rsidRPr="002169A6">
        <w:rPr>
          <w:rFonts w:asciiTheme="minorHAnsi" w:hAnsiTheme="minorHAnsi" w:cstheme="minorHAnsi"/>
          <w:bCs/>
          <w:sz w:val="24"/>
          <w:szCs w:val="24"/>
        </w:rPr>
        <w:t>Upskirting:</w:t>
      </w:r>
      <w:r w:rsidRPr="002169A6">
        <w:rPr>
          <w:rFonts w:asciiTheme="minorHAnsi" w:hAnsiTheme="minorHAnsi" w:cstheme="minorHAnsi"/>
          <w:b/>
          <w:sz w:val="24"/>
          <w:szCs w:val="24"/>
        </w:rPr>
        <w:t xml:space="preserve"> </w:t>
      </w:r>
      <w:r w:rsidRPr="002169A6">
        <w:rPr>
          <w:rFonts w:asciiTheme="minorHAnsi" w:hAnsiTheme="minorHAnsi" w:cstheme="minorHAnsi"/>
          <w:sz w:val="24"/>
          <w:szCs w:val="24"/>
        </w:rPr>
        <w:t>where someone takes a picture under a person’s clothing (not</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necessarily a skirt) without permission and or knowledge, with the intention of</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viewing their</w:t>
      </w:r>
      <w:r w:rsidRPr="002169A6">
        <w:rPr>
          <w:rFonts w:asciiTheme="minorHAnsi" w:hAnsiTheme="minorHAnsi" w:cstheme="minorHAnsi"/>
          <w:spacing w:val="-5"/>
          <w:sz w:val="24"/>
          <w:szCs w:val="24"/>
        </w:rPr>
        <w:t xml:space="preserve"> </w:t>
      </w:r>
      <w:r w:rsidRPr="002169A6">
        <w:rPr>
          <w:rFonts w:asciiTheme="minorHAnsi" w:hAnsiTheme="minorHAnsi" w:cstheme="minorHAnsi"/>
          <w:sz w:val="24"/>
          <w:szCs w:val="24"/>
        </w:rPr>
        <w:t>genitals</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or</w:t>
      </w:r>
      <w:r w:rsidRPr="002169A6">
        <w:rPr>
          <w:rFonts w:asciiTheme="minorHAnsi" w:hAnsiTheme="minorHAnsi" w:cstheme="minorHAnsi"/>
          <w:spacing w:val="-6"/>
          <w:sz w:val="24"/>
          <w:szCs w:val="24"/>
        </w:rPr>
        <w:t xml:space="preserve"> </w:t>
      </w:r>
      <w:r w:rsidRPr="002169A6">
        <w:rPr>
          <w:rFonts w:asciiTheme="minorHAnsi" w:hAnsiTheme="minorHAnsi" w:cstheme="minorHAnsi"/>
          <w:sz w:val="24"/>
          <w:szCs w:val="24"/>
        </w:rPr>
        <w:t>buttocks</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(with</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or without</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underwear)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obtain</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 xml:space="preserve">sexual gratification, or cause the victim humiliation, distress or alarm. It is </w:t>
      </w:r>
      <w:r w:rsidRPr="00C704F7">
        <w:rPr>
          <w:rFonts w:asciiTheme="minorHAnsi" w:hAnsiTheme="minorHAnsi" w:cstheme="minorHAnsi"/>
          <w:sz w:val="24"/>
          <w:szCs w:val="24"/>
        </w:rPr>
        <w:t>a criminal</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offence.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Anyone of</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any</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gender,</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can</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be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victim</w:t>
      </w:r>
    </w:p>
    <w:p w14:paraId="7FFDFABC" w14:textId="77777777" w:rsidR="004077ED" w:rsidRDefault="004077ED" w:rsidP="004077ED">
      <w:pPr>
        <w:pStyle w:val="Heading4"/>
        <w:spacing w:before="0" w:after="0"/>
        <w:rPr>
          <w:rFonts w:asciiTheme="minorHAnsi" w:hAnsiTheme="minorHAnsi" w:cstheme="minorHAnsi"/>
          <w:color w:val="000000" w:themeColor="text1"/>
          <w:sz w:val="28"/>
          <w:szCs w:val="28"/>
        </w:rPr>
      </w:pPr>
    </w:p>
    <w:p w14:paraId="54EA2A75" w14:textId="31F0DA93"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 xml:space="preserve">6.3 Bullying </w:t>
      </w:r>
    </w:p>
    <w:p w14:paraId="1DD72C62" w14:textId="77777777" w:rsidR="004077ED" w:rsidRDefault="004077ED" w:rsidP="004077ED">
      <w:pPr>
        <w:pStyle w:val="BodyText"/>
        <w:spacing w:before="0"/>
        <w:ind w:left="0" w:right="194"/>
        <w:rPr>
          <w:rFonts w:asciiTheme="minorHAnsi" w:hAnsiTheme="minorHAnsi" w:cstheme="minorHAnsi"/>
          <w:sz w:val="24"/>
          <w:szCs w:val="24"/>
        </w:rPr>
      </w:pPr>
    </w:p>
    <w:p w14:paraId="366BAAB6" w14:textId="5CE15B94" w:rsidR="004C0FDE" w:rsidRDefault="004C0FDE" w:rsidP="004077ED">
      <w:pPr>
        <w:pStyle w:val="BodyText"/>
        <w:spacing w:before="0"/>
        <w:ind w:left="0" w:right="194"/>
        <w:rPr>
          <w:rFonts w:asciiTheme="minorHAnsi" w:hAnsiTheme="minorHAnsi" w:cstheme="minorHAnsi"/>
          <w:sz w:val="24"/>
          <w:szCs w:val="24"/>
        </w:rPr>
      </w:pPr>
      <w:r w:rsidRPr="002169A6">
        <w:rPr>
          <w:rFonts w:asciiTheme="minorHAnsi" w:hAnsiTheme="minorHAnsi" w:cstheme="minorHAnsi"/>
          <w:sz w:val="24"/>
          <w:szCs w:val="24"/>
        </w:rPr>
        <w:t>Bull</w:t>
      </w:r>
      <w:r w:rsidR="00FF34B7">
        <w:rPr>
          <w:rFonts w:asciiTheme="minorHAnsi" w:hAnsiTheme="minorHAnsi" w:cstheme="minorHAnsi"/>
          <w:sz w:val="24"/>
          <w:szCs w:val="24"/>
        </w:rPr>
        <w:t>y</w:t>
      </w:r>
      <w:r w:rsidRPr="002169A6">
        <w:rPr>
          <w:rFonts w:asciiTheme="minorHAnsi" w:hAnsiTheme="minorHAnsi" w:cstheme="minorHAnsi"/>
          <w:sz w:val="24"/>
          <w:szCs w:val="24"/>
        </w:rPr>
        <w:t>ing is unwanted, aggressive behaviour among school aged children that involves a real</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or perceived power imbalance. The behaviour is repeated, or has the potential to be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repeated, over time. Both young people who are bullied and who bully others may have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serious,</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lasting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problems.</w:t>
      </w:r>
    </w:p>
    <w:p w14:paraId="2613468C" w14:textId="77777777" w:rsidR="004077ED" w:rsidRPr="002169A6" w:rsidRDefault="004077ED" w:rsidP="004077ED">
      <w:pPr>
        <w:pStyle w:val="BodyText"/>
        <w:spacing w:before="0"/>
        <w:ind w:left="0" w:right="194"/>
        <w:rPr>
          <w:rFonts w:asciiTheme="minorHAnsi" w:hAnsiTheme="minorHAnsi" w:cstheme="minorHAnsi"/>
          <w:sz w:val="24"/>
          <w:szCs w:val="24"/>
        </w:rPr>
      </w:pPr>
    </w:p>
    <w:p w14:paraId="5B80EAA6" w14:textId="77777777" w:rsidR="004C0FDE" w:rsidRDefault="004C0FDE" w:rsidP="004077ED">
      <w:pPr>
        <w:pStyle w:val="BodyText"/>
        <w:spacing w:before="0"/>
        <w:ind w:left="0"/>
        <w:rPr>
          <w:rFonts w:asciiTheme="minorHAnsi" w:hAnsiTheme="minorHAnsi" w:cstheme="minorHAnsi"/>
          <w:sz w:val="24"/>
          <w:szCs w:val="24"/>
        </w:rPr>
      </w:pPr>
      <w:r w:rsidRPr="002169A6">
        <w:rPr>
          <w:rFonts w:asciiTheme="minorHAnsi" w:hAnsiTheme="minorHAnsi" w:cstheme="minorHAnsi"/>
          <w:sz w:val="24"/>
          <w:szCs w:val="24"/>
        </w:rPr>
        <w:t>In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order</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to</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be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considered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bullying, the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behaviour</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must</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be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aggressive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and</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include:</w:t>
      </w:r>
    </w:p>
    <w:p w14:paraId="519AAE29" w14:textId="77777777" w:rsidR="004077ED" w:rsidRPr="002169A6" w:rsidRDefault="004077ED" w:rsidP="004077ED">
      <w:pPr>
        <w:pStyle w:val="BodyText"/>
        <w:spacing w:before="0"/>
        <w:ind w:left="0"/>
        <w:rPr>
          <w:rFonts w:asciiTheme="minorHAnsi" w:hAnsiTheme="minorHAnsi" w:cstheme="minorHAnsi"/>
          <w:sz w:val="24"/>
          <w:szCs w:val="24"/>
        </w:rPr>
      </w:pPr>
    </w:p>
    <w:p w14:paraId="7BB6B6AC" w14:textId="77777777" w:rsidR="004C0FDE" w:rsidRPr="002169A6" w:rsidRDefault="004C0FDE" w:rsidP="00C62AB0">
      <w:pPr>
        <w:pStyle w:val="ListParagraph"/>
        <w:numPr>
          <w:ilvl w:val="0"/>
          <w:numId w:val="15"/>
        </w:numPr>
        <w:tabs>
          <w:tab w:val="left" w:pos="2410"/>
        </w:tabs>
        <w:ind w:right="541"/>
        <w:rPr>
          <w:rFonts w:asciiTheme="minorHAnsi" w:hAnsiTheme="minorHAnsi" w:cstheme="minorHAnsi"/>
          <w:sz w:val="24"/>
          <w:szCs w:val="24"/>
        </w:rPr>
      </w:pPr>
      <w:r w:rsidRPr="002169A6">
        <w:rPr>
          <w:rFonts w:asciiTheme="minorHAnsi" w:hAnsiTheme="minorHAnsi" w:cstheme="minorHAnsi"/>
          <w:sz w:val="24"/>
          <w:szCs w:val="24"/>
        </w:rPr>
        <w:t>An Imbalance of Power: Young people who bully use their power—such as</w:t>
      </w:r>
      <w:r w:rsidRPr="002169A6">
        <w:rPr>
          <w:rFonts w:asciiTheme="minorHAnsi" w:hAnsiTheme="minorHAnsi" w:cstheme="minorHAnsi"/>
          <w:spacing w:val="-59"/>
          <w:sz w:val="24"/>
          <w:szCs w:val="24"/>
        </w:rPr>
        <w:t xml:space="preserve"> </w:t>
      </w:r>
      <w:r w:rsidRPr="002169A6">
        <w:rPr>
          <w:rFonts w:asciiTheme="minorHAnsi" w:hAnsiTheme="minorHAnsi" w:cstheme="minorHAnsi"/>
          <w:sz w:val="24"/>
          <w:szCs w:val="24"/>
        </w:rPr>
        <w:t>physical strength, access to embarrassing information, or popularity—to</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control or harm others. Power imbalances can change over time and in</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different</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situations,</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even</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if</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they</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involve the</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same</w:t>
      </w:r>
      <w:r w:rsidRPr="002169A6">
        <w:rPr>
          <w:rFonts w:asciiTheme="minorHAnsi" w:hAnsiTheme="minorHAnsi" w:cstheme="minorHAnsi"/>
          <w:spacing w:val="-4"/>
          <w:sz w:val="24"/>
          <w:szCs w:val="24"/>
        </w:rPr>
        <w:t xml:space="preserve"> </w:t>
      </w:r>
      <w:r w:rsidRPr="002169A6">
        <w:rPr>
          <w:rFonts w:asciiTheme="minorHAnsi" w:hAnsiTheme="minorHAnsi" w:cstheme="minorHAnsi"/>
          <w:sz w:val="24"/>
          <w:szCs w:val="24"/>
        </w:rPr>
        <w:t>people.</w:t>
      </w:r>
    </w:p>
    <w:p w14:paraId="2B8AD28E" w14:textId="77777777" w:rsidR="004C0FDE" w:rsidRPr="002169A6" w:rsidRDefault="004C0FDE" w:rsidP="00C62AB0">
      <w:pPr>
        <w:pStyle w:val="ListParagraph"/>
        <w:numPr>
          <w:ilvl w:val="0"/>
          <w:numId w:val="15"/>
        </w:numPr>
        <w:tabs>
          <w:tab w:val="left" w:pos="2410"/>
        </w:tabs>
        <w:ind w:right="365"/>
        <w:rPr>
          <w:rFonts w:asciiTheme="minorHAnsi" w:hAnsiTheme="minorHAnsi" w:cstheme="minorHAnsi"/>
          <w:sz w:val="24"/>
          <w:szCs w:val="24"/>
        </w:rPr>
      </w:pPr>
      <w:r w:rsidRPr="002169A6">
        <w:rPr>
          <w:rFonts w:asciiTheme="minorHAnsi" w:hAnsiTheme="minorHAnsi" w:cstheme="minorHAnsi"/>
          <w:sz w:val="24"/>
          <w:szCs w:val="24"/>
        </w:rPr>
        <w:t xml:space="preserve">Repetition: Bullying behaviours happen more than once or have the </w:t>
      </w:r>
      <w:r w:rsidRPr="00DC2A44">
        <w:rPr>
          <w:rFonts w:asciiTheme="minorHAnsi" w:hAnsiTheme="minorHAnsi" w:cstheme="minorHAnsi"/>
          <w:sz w:val="24"/>
          <w:szCs w:val="24"/>
        </w:rPr>
        <w:t>potential to</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happen</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more</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than once.</w:t>
      </w:r>
    </w:p>
    <w:p w14:paraId="5C0A66AE" w14:textId="77777777" w:rsidR="004077ED" w:rsidRDefault="004077ED" w:rsidP="004077ED">
      <w:pPr>
        <w:pStyle w:val="BodyText"/>
        <w:spacing w:before="0"/>
        <w:ind w:left="0" w:right="-32"/>
        <w:rPr>
          <w:rFonts w:asciiTheme="minorHAnsi" w:hAnsiTheme="minorHAnsi" w:cstheme="minorHAnsi"/>
          <w:sz w:val="24"/>
          <w:szCs w:val="24"/>
        </w:rPr>
      </w:pPr>
    </w:p>
    <w:p w14:paraId="02557826" w14:textId="3618448B" w:rsidR="00C9192A" w:rsidRDefault="004C0FDE" w:rsidP="004077ED">
      <w:pPr>
        <w:pStyle w:val="BodyText"/>
        <w:spacing w:before="0"/>
        <w:ind w:left="0" w:right="-32"/>
        <w:rPr>
          <w:rFonts w:asciiTheme="minorHAnsi" w:hAnsiTheme="minorHAnsi" w:cstheme="minorHAnsi"/>
          <w:sz w:val="24"/>
          <w:szCs w:val="24"/>
        </w:rPr>
      </w:pPr>
      <w:r w:rsidRPr="002169A6">
        <w:rPr>
          <w:rFonts w:asciiTheme="minorHAnsi" w:hAnsiTheme="minorHAnsi" w:cstheme="minorHAnsi"/>
          <w:sz w:val="24"/>
          <w:szCs w:val="24"/>
        </w:rPr>
        <w:t xml:space="preserve">Bullying includes actions such as making threats, spreading rumours, </w:t>
      </w:r>
      <w:r w:rsidRPr="001B2FA1">
        <w:rPr>
          <w:rFonts w:asciiTheme="minorHAnsi" w:hAnsiTheme="minorHAnsi" w:cstheme="minorHAnsi"/>
          <w:sz w:val="24"/>
          <w:szCs w:val="24"/>
        </w:rPr>
        <w:t>attacking someone</w:t>
      </w:r>
      <w:r w:rsidRPr="002169A6">
        <w:rPr>
          <w:rFonts w:asciiTheme="minorHAnsi" w:hAnsiTheme="minorHAnsi" w:cstheme="minorHAnsi"/>
          <w:sz w:val="24"/>
          <w:szCs w:val="24"/>
        </w:rPr>
        <w:t xml:space="preserve"> physically or verbally or for a particular reason e.g. size, hair colour,</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gender,</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sexual</w:t>
      </w:r>
      <w:r w:rsidRPr="002169A6">
        <w:rPr>
          <w:rFonts w:asciiTheme="minorHAnsi" w:hAnsiTheme="minorHAnsi" w:cstheme="minorHAnsi"/>
          <w:spacing w:val="-1"/>
          <w:sz w:val="24"/>
          <w:szCs w:val="24"/>
        </w:rPr>
        <w:t xml:space="preserve"> </w:t>
      </w:r>
      <w:r w:rsidRPr="002169A6">
        <w:rPr>
          <w:rFonts w:asciiTheme="minorHAnsi" w:hAnsiTheme="minorHAnsi" w:cstheme="minorHAnsi"/>
          <w:sz w:val="24"/>
          <w:szCs w:val="24"/>
        </w:rPr>
        <w:t>orientation, and</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excluding</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someone</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from</w:t>
      </w:r>
      <w:r w:rsidRPr="002169A6">
        <w:rPr>
          <w:rFonts w:asciiTheme="minorHAnsi" w:hAnsiTheme="minorHAnsi" w:cstheme="minorHAnsi"/>
          <w:spacing w:val="-2"/>
          <w:sz w:val="24"/>
          <w:szCs w:val="24"/>
        </w:rPr>
        <w:t xml:space="preserve"> </w:t>
      </w:r>
      <w:r w:rsidRPr="002169A6">
        <w:rPr>
          <w:rFonts w:asciiTheme="minorHAnsi" w:hAnsiTheme="minorHAnsi" w:cstheme="minorHAnsi"/>
          <w:sz w:val="24"/>
          <w:szCs w:val="24"/>
        </w:rPr>
        <w:t>a</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group on</w:t>
      </w:r>
      <w:r w:rsidRPr="002169A6">
        <w:rPr>
          <w:rFonts w:asciiTheme="minorHAnsi" w:hAnsiTheme="minorHAnsi" w:cstheme="minorHAnsi"/>
          <w:spacing w:val="-3"/>
          <w:sz w:val="24"/>
          <w:szCs w:val="24"/>
        </w:rPr>
        <w:t xml:space="preserve"> </w:t>
      </w:r>
      <w:r w:rsidRPr="002169A6">
        <w:rPr>
          <w:rFonts w:asciiTheme="minorHAnsi" w:hAnsiTheme="minorHAnsi" w:cstheme="minorHAnsi"/>
          <w:sz w:val="24"/>
          <w:szCs w:val="24"/>
        </w:rPr>
        <w:t>purpose.</w:t>
      </w:r>
    </w:p>
    <w:p w14:paraId="4CB33E0E" w14:textId="77777777" w:rsidR="004077ED" w:rsidRPr="002169A6" w:rsidRDefault="004077ED" w:rsidP="004077ED">
      <w:pPr>
        <w:pStyle w:val="BodyText"/>
        <w:spacing w:before="0"/>
        <w:ind w:left="0" w:right="-32"/>
        <w:rPr>
          <w:rFonts w:asciiTheme="minorHAnsi" w:hAnsiTheme="minorHAnsi" w:cstheme="minorHAnsi"/>
          <w:sz w:val="24"/>
          <w:szCs w:val="24"/>
        </w:rPr>
      </w:pPr>
    </w:p>
    <w:p w14:paraId="3FBFCBDC" w14:textId="16A541FE"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lastRenderedPageBreak/>
        <w:t>6.4 Online Bull</w:t>
      </w:r>
      <w:r w:rsidR="00FF34B7">
        <w:rPr>
          <w:rFonts w:asciiTheme="minorHAnsi" w:hAnsiTheme="minorHAnsi" w:cstheme="minorHAnsi"/>
          <w:color w:val="000000" w:themeColor="text1"/>
          <w:sz w:val="28"/>
          <w:szCs w:val="28"/>
        </w:rPr>
        <w:t>y</w:t>
      </w:r>
      <w:r w:rsidRPr="00591C02">
        <w:rPr>
          <w:rFonts w:asciiTheme="minorHAnsi" w:hAnsiTheme="minorHAnsi" w:cstheme="minorHAnsi"/>
          <w:color w:val="000000" w:themeColor="text1"/>
          <w:sz w:val="28"/>
          <w:szCs w:val="28"/>
        </w:rPr>
        <w:t>ing</w:t>
      </w:r>
    </w:p>
    <w:p w14:paraId="788FFC4F" w14:textId="77777777" w:rsidR="004077ED" w:rsidRDefault="004077ED" w:rsidP="004077ED">
      <w:pPr>
        <w:pStyle w:val="BodyText"/>
        <w:spacing w:before="0"/>
        <w:ind w:left="0" w:right="-32"/>
        <w:rPr>
          <w:rFonts w:asciiTheme="minorHAnsi" w:hAnsiTheme="minorHAnsi" w:cstheme="minorHAnsi"/>
          <w:color w:val="000000" w:themeColor="text1"/>
          <w:sz w:val="24"/>
          <w:szCs w:val="24"/>
        </w:rPr>
      </w:pPr>
    </w:p>
    <w:p w14:paraId="7AEE88F9" w14:textId="1360830B" w:rsidR="009904E5" w:rsidRPr="00591C02" w:rsidRDefault="004C0FDE" w:rsidP="004077ED">
      <w:pPr>
        <w:pStyle w:val="BodyText"/>
        <w:spacing w:before="0"/>
        <w:ind w:left="0" w:right="-32"/>
        <w:rPr>
          <w:rFonts w:asciiTheme="minorHAnsi" w:hAnsiTheme="minorHAnsi" w:cstheme="minorHAnsi"/>
          <w:color w:val="000000" w:themeColor="text1"/>
          <w:sz w:val="24"/>
          <w:szCs w:val="24"/>
        </w:rPr>
      </w:pPr>
      <w:r w:rsidRPr="00591C02">
        <w:rPr>
          <w:rFonts w:asciiTheme="minorHAnsi" w:hAnsiTheme="minorHAnsi" w:cstheme="minorHAnsi"/>
          <w:color w:val="000000" w:themeColor="text1"/>
          <w:sz w:val="24"/>
          <w:szCs w:val="24"/>
        </w:rPr>
        <w:t>Online Bullying is the use of technology (social networking, messaging, text messages, e-</w:t>
      </w:r>
      <w:r w:rsidRPr="00591C02">
        <w:rPr>
          <w:rFonts w:asciiTheme="minorHAnsi" w:hAnsiTheme="minorHAnsi" w:cstheme="minorHAnsi"/>
          <w:color w:val="000000" w:themeColor="text1"/>
          <w:spacing w:val="-59"/>
          <w:sz w:val="24"/>
          <w:szCs w:val="24"/>
        </w:rPr>
        <w:t xml:space="preserve"> </w:t>
      </w:r>
      <w:r w:rsidRPr="00591C02">
        <w:rPr>
          <w:rFonts w:asciiTheme="minorHAnsi" w:hAnsiTheme="minorHAnsi" w:cstheme="minorHAnsi"/>
          <w:color w:val="000000" w:themeColor="text1"/>
          <w:sz w:val="24"/>
          <w:szCs w:val="24"/>
        </w:rPr>
        <w:t>mail, chat rooms etc.) to harass threaten or intimidate someone for the same reasons as</w:t>
      </w:r>
      <w:r w:rsidRPr="00591C02">
        <w:rPr>
          <w:rFonts w:asciiTheme="minorHAnsi" w:hAnsiTheme="minorHAnsi" w:cstheme="minorHAnsi"/>
          <w:color w:val="000000" w:themeColor="text1"/>
          <w:spacing w:val="1"/>
          <w:sz w:val="24"/>
          <w:szCs w:val="24"/>
        </w:rPr>
        <w:t xml:space="preserve"> </w:t>
      </w:r>
      <w:r w:rsidRPr="00591C02">
        <w:rPr>
          <w:rFonts w:asciiTheme="minorHAnsi" w:hAnsiTheme="minorHAnsi" w:cstheme="minorHAnsi"/>
          <w:color w:val="000000" w:themeColor="text1"/>
          <w:sz w:val="24"/>
          <w:szCs w:val="24"/>
        </w:rPr>
        <w:t>stated</w:t>
      </w:r>
      <w:r w:rsidRPr="00591C02">
        <w:rPr>
          <w:rFonts w:asciiTheme="minorHAnsi" w:hAnsiTheme="minorHAnsi" w:cstheme="minorHAnsi"/>
          <w:color w:val="000000" w:themeColor="text1"/>
          <w:spacing w:val="-2"/>
          <w:sz w:val="24"/>
          <w:szCs w:val="24"/>
        </w:rPr>
        <w:t xml:space="preserve"> </w:t>
      </w:r>
      <w:r w:rsidRPr="00591C02">
        <w:rPr>
          <w:rFonts w:asciiTheme="minorHAnsi" w:hAnsiTheme="minorHAnsi" w:cstheme="minorHAnsi"/>
          <w:color w:val="000000" w:themeColor="text1"/>
          <w:sz w:val="24"/>
          <w:szCs w:val="24"/>
        </w:rPr>
        <w:t>above.</w:t>
      </w:r>
      <w:r w:rsidR="009904E5" w:rsidRPr="00591C02">
        <w:rPr>
          <w:rFonts w:asciiTheme="minorHAnsi" w:hAnsiTheme="minorHAnsi" w:cstheme="minorHAnsi"/>
          <w:color w:val="000000" w:themeColor="text1"/>
          <w:sz w:val="24"/>
          <w:szCs w:val="24"/>
        </w:rPr>
        <w:br/>
      </w:r>
    </w:p>
    <w:p w14:paraId="446AFAF6"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Online bullying can take many forms</w:t>
      </w:r>
    </w:p>
    <w:p w14:paraId="572A889B"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Abusive or threatening texts, emails or messages</w:t>
      </w:r>
    </w:p>
    <w:p w14:paraId="15C788F7"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Posting abusive comments on social media sites</w:t>
      </w:r>
    </w:p>
    <w:p w14:paraId="22DE195D"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Sharing humiliating videos or photos of someone else</w:t>
      </w:r>
    </w:p>
    <w:p w14:paraId="3D7FD003"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Stealing someone’s online identity</w:t>
      </w:r>
    </w:p>
    <w:p w14:paraId="6B5BEB03"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Spreading rumours online</w:t>
      </w:r>
    </w:p>
    <w:p w14:paraId="4053CFD2" w14:textId="67DE1BFC"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Trolling – sending someone menacing or upsetting messages through social</w:t>
      </w:r>
      <w:r w:rsidR="00C9192A" w:rsidRPr="00591C02">
        <w:rPr>
          <w:rFonts w:cstheme="minorHAnsi"/>
          <w:color w:val="000000" w:themeColor="text1"/>
          <w:sz w:val="24"/>
          <w:szCs w:val="24"/>
          <w:lang w:val="en-GB"/>
        </w:rPr>
        <w:t xml:space="preserve"> </w:t>
      </w:r>
      <w:r w:rsidRPr="00591C02">
        <w:rPr>
          <w:rFonts w:cstheme="minorHAnsi"/>
          <w:color w:val="000000" w:themeColor="text1"/>
          <w:sz w:val="24"/>
          <w:szCs w:val="24"/>
          <w:lang w:val="en-GB"/>
        </w:rPr>
        <w:t>networks, chatrooms or games</w:t>
      </w:r>
    </w:p>
    <w:p w14:paraId="6A587D55"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Developing hate sites about another person</w:t>
      </w:r>
    </w:p>
    <w:p w14:paraId="5FCD221C"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Prank calls or messages</w:t>
      </w:r>
    </w:p>
    <w:p w14:paraId="5BA26C27"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Group bullying or exclusion online</w:t>
      </w:r>
    </w:p>
    <w:p w14:paraId="011C0829"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Anonymous messaging</w:t>
      </w:r>
    </w:p>
    <w:p w14:paraId="2B71C744" w14:textId="77777777" w:rsidR="004C0FDE"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Encouraging a young person to self-harm</w:t>
      </w:r>
    </w:p>
    <w:p w14:paraId="1AF7D665" w14:textId="22E3F5BD" w:rsidR="002169A6" w:rsidRPr="00591C02" w:rsidRDefault="004C0FDE" w:rsidP="00C62AB0">
      <w:pPr>
        <w:pStyle w:val="NoSpacing"/>
        <w:numPr>
          <w:ilvl w:val="0"/>
          <w:numId w:val="5"/>
        </w:numPr>
        <w:rPr>
          <w:rFonts w:cstheme="minorHAnsi"/>
          <w:color w:val="000000" w:themeColor="text1"/>
          <w:sz w:val="24"/>
          <w:szCs w:val="24"/>
          <w:lang w:val="en-GB"/>
        </w:rPr>
      </w:pPr>
      <w:r w:rsidRPr="00591C02">
        <w:rPr>
          <w:rFonts w:cstheme="minorHAnsi"/>
          <w:color w:val="000000" w:themeColor="text1"/>
          <w:sz w:val="24"/>
          <w:szCs w:val="24"/>
          <w:lang w:val="en-GB"/>
        </w:rPr>
        <w:t>Pressuring children to send sexual messages or engaging in sexual conversations</w:t>
      </w:r>
    </w:p>
    <w:p w14:paraId="1A1E0B9B" w14:textId="77777777" w:rsidR="004077ED" w:rsidRDefault="004077ED" w:rsidP="004077ED">
      <w:pPr>
        <w:pStyle w:val="Heading4"/>
        <w:spacing w:before="0" w:after="0"/>
        <w:rPr>
          <w:rFonts w:asciiTheme="minorHAnsi" w:hAnsiTheme="minorHAnsi" w:cstheme="minorHAnsi"/>
          <w:color w:val="000000" w:themeColor="text1"/>
          <w:sz w:val="28"/>
          <w:szCs w:val="28"/>
        </w:rPr>
      </w:pPr>
    </w:p>
    <w:p w14:paraId="4123444C" w14:textId="46CF4F32"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6.5 Sexting</w:t>
      </w:r>
      <w:r w:rsidRPr="00591C02">
        <w:rPr>
          <w:rFonts w:asciiTheme="minorHAnsi" w:hAnsiTheme="minorHAnsi" w:cstheme="minorHAnsi"/>
          <w:color w:val="000000" w:themeColor="text1"/>
          <w:spacing w:val="-3"/>
          <w:sz w:val="28"/>
          <w:szCs w:val="28"/>
        </w:rPr>
        <w:t xml:space="preserve"> </w:t>
      </w:r>
      <w:r w:rsidRPr="00591C02">
        <w:rPr>
          <w:rFonts w:asciiTheme="minorHAnsi" w:hAnsiTheme="minorHAnsi" w:cstheme="minorHAnsi"/>
          <w:color w:val="000000" w:themeColor="text1"/>
          <w:sz w:val="28"/>
          <w:szCs w:val="28"/>
        </w:rPr>
        <w:t>/</w:t>
      </w:r>
      <w:r w:rsidRPr="00591C02">
        <w:rPr>
          <w:rFonts w:asciiTheme="minorHAnsi" w:hAnsiTheme="minorHAnsi" w:cstheme="minorHAnsi"/>
          <w:color w:val="000000" w:themeColor="text1"/>
          <w:spacing w:val="1"/>
          <w:sz w:val="28"/>
          <w:szCs w:val="28"/>
        </w:rPr>
        <w:t xml:space="preserve"> </w:t>
      </w:r>
      <w:r w:rsidRPr="00591C02">
        <w:rPr>
          <w:rFonts w:asciiTheme="minorHAnsi" w:hAnsiTheme="minorHAnsi" w:cstheme="minorHAnsi"/>
          <w:color w:val="000000" w:themeColor="text1"/>
          <w:sz w:val="28"/>
          <w:szCs w:val="28"/>
        </w:rPr>
        <w:t>Sharing</w:t>
      </w:r>
      <w:r w:rsidRPr="00591C02">
        <w:rPr>
          <w:rFonts w:asciiTheme="minorHAnsi" w:hAnsiTheme="minorHAnsi" w:cstheme="minorHAnsi"/>
          <w:color w:val="000000" w:themeColor="text1"/>
          <w:spacing w:val="-3"/>
          <w:sz w:val="28"/>
          <w:szCs w:val="28"/>
        </w:rPr>
        <w:t xml:space="preserve"> </w:t>
      </w:r>
      <w:r w:rsidRPr="00591C02">
        <w:rPr>
          <w:rFonts w:asciiTheme="minorHAnsi" w:hAnsiTheme="minorHAnsi" w:cstheme="minorHAnsi"/>
          <w:color w:val="000000" w:themeColor="text1"/>
          <w:sz w:val="28"/>
          <w:szCs w:val="28"/>
        </w:rPr>
        <w:t>nude</w:t>
      </w:r>
      <w:r w:rsidRPr="00591C02">
        <w:rPr>
          <w:rFonts w:asciiTheme="minorHAnsi" w:hAnsiTheme="minorHAnsi" w:cstheme="minorHAnsi"/>
          <w:color w:val="000000" w:themeColor="text1"/>
          <w:spacing w:val="-3"/>
          <w:sz w:val="28"/>
          <w:szCs w:val="28"/>
        </w:rPr>
        <w:t xml:space="preserve"> </w:t>
      </w:r>
      <w:r w:rsidRPr="00591C02">
        <w:rPr>
          <w:rFonts w:asciiTheme="minorHAnsi" w:hAnsiTheme="minorHAnsi" w:cstheme="minorHAnsi"/>
          <w:color w:val="000000" w:themeColor="text1"/>
          <w:sz w:val="28"/>
          <w:szCs w:val="28"/>
        </w:rPr>
        <w:t>or</w:t>
      </w:r>
      <w:r w:rsidRPr="00591C02">
        <w:rPr>
          <w:rFonts w:asciiTheme="minorHAnsi" w:hAnsiTheme="minorHAnsi" w:cstheme="minorHAnsi"/>
          <w:color w:val="000000" w:themeColor="text1"/>
          <w:spacing w:val="1"/>
          <w:sz w:val="28"/>
          <w:szCs w:val="28"/>
        </w:rPr>
        <w:t xml:space="preserve"> </w:t>
      </w:r>
      <w:r w:rsidRPr="00591C02">
        <w:rPr>
          <w:rFonts w:asciiTheme="minorHAnsi" w:hAnsiTheme="minorHAnsi" w:cstheme="minorHAnsi"/>
          <w:color w:val="000000" w:themeColor="text1"/>
          <w:sz w:val="28"/>
          <w:szCs w:val="28"/>
        </w:rPr>
        <w:t>indecent</w:t>
      </w:r>
      <w:r w:rsidRPr="00591C02">
        <w:rPr>
          <w:rFonts w:asciiTheme="minorHAnsi" w:hAnsiTheme="minorHAnsi" w:cstheme="minorHAnsi"/>
          <w:color w:val="000000" w:themeColor="text1"/>
          <w:spacing w:val="-2"/>
          <w:sz w:val="28"/>
          <w:szCs w:val="28"/>
        </w:rPr>
        <w:t xml:space="preserve"> </w:t>
      </w:r>
      <w:r w:rsidRPr="00591C02">
        <w:rPr>
          <w:rFonts w:asciiTheme="minorHAnsi" w:hAnsiTheme="minorHAnsi" w:cstheme="minorHAnsi"/>
          <w:color w:val="000000" w:themeColor="text1"/>
          <w:sz w:val="28"/>
          <w:szCs w:val="28"/>
        </w:rPr>
        <w:t>imagery</w:t>
      </w:r>
    </w:p>
    <w:p w14:paraId="327D3CC9" w14:textId="77777777" w:rsidR="004077ED" w:rsidRDefault="004077ED" w:rsidP="004077ED">
      <w:pPr>
        <w:widowControl/>
        <w:autoSpaceDE/>
        <w:autoSpaceDN/>
        <w:rPr>
          <w:rFonts w:eastAsia="Times New Roman"/>
          <w:lang w:eastAsia="en-GB"/>
        </w:rPr>
      </w:pPr>
    </w:p>
    <w:p w14:paraId="0B5D7434" w14:textId="17EADE74" w:rsidR="00A13D4B" w:rsidRPr="00E360AA" w:rsidRDefault="00A13D4B" w:rsidP="004077ED">
      <w:pPr>
        <w:widowControl/>
        <w:autoSpaceDE/>
        <w:autoSpaceDN/>
        <w:rPr>
          <w:rFonts w:asciiTheme="minorHAnsi" w:eastAsia="Times New Roman" w:hAnsiTheme="minorHAnsi" w:cstheme="minorHAnsi"/>
          <w:sz w:val="24"/>
          <w:szCs w:val="24"/>
          <w:lang w:eastAsia="en-GB"/>
        </w:rPr>
      </w:pPr>
      <w:r w:rsidRPr="00E360AA">
        <w:rPr>
          <w:rFonts w:asciiTheme="minorHAnsi" w:eastAsia="Times New Roman" w:hAnsiTheme="minorHAnsi" w:cstheme="minorHAnsi"/>
          <w:sz w:val="24"/>
          <w:szCs w:val="24"/>
          <w:lang w:eastAsia="en-GB"/>
        </w:rPr>
        <w:t xml:space="preserve">The sharing of nudes and semi-nudes refers to the sending, receiving, creating, possessing, or sharing of nude or semi-nude images, videos, or live-streamed content by children and young people through any electronic device or online platform. This includes content that is digitally altered or generated using artificial intelligence (AI), such as manipulated or </w:t>
      </w:r>
      <w:r w:rsidRPr="00E360AA">
        <w:rPr>
          <w:rFonts w:asciiTheme="minorHAnsi" w:hAnsiTheme="minorHAnsi" w:cstheme="minorHAnsi"/>
          <w:sz w:val="24"/>
          <w:szCs w:val="24"/>
          <w:lang w:eastAsia="en-GB"/>
        </w:rPr>
        <w:t>deepfake</w:t>
      </w:r>
      <w:r w:rsidRPr="00E360AA">
        <w:rPr>
          <w:rFonts w:asciiTheme="minorHAnsi" w:eastAsia="Times New Roman" w:hAnsiTheme="minorHAnsi" w:cstheme="minorHAnsi"/>
          <w:sz w:val="24"/>
          <w:szCs w:val="24"/>
          <w:lang w:eastAsia="en-GB"/>
        </w:rPr>
        <w:t xml:space="preserve"> images. Such incidents may occur with or without consent and can involve coercion, exploitation, harassment, </w:t>
      </w:r>
      <w:r w:rsidR="00D47A21" w:rsidRPr="00E360AA">
        <w:rPr>
          <w:rFonts w:asciiTheme="minorHAnsi" w:eastAsia="Times New Roman" w:hAnsiTheme="minorHAnsi" w:cstheme="minorHAnsi"/>
          <w:sz w:val="24"/>
          <w:szCs w:val="24"/>
          <w:lang w:eastAsia="en-GB"/>
        </w:rPr>
        <w:t xml:space="preserve">child on </w:t>
      </w:r>
      <w:r w:rsidR="004077ED" w:rsidRPr="00E360AA">
        <w:rPr>
          <w:rFonts w:asciiTheme="minorHAnsi" w:eastAsia="Times New Roman" w:hAnsiTheme="minorHAnsi" w:cstheme="minorHAnsi"/>
          <w:sz w:val="24"/>
          <w:szCs w:val="24"/>
          <w:lang w:eastAsia="en-GB"/>
        </w:rPr>
        <w:t>child abuse</w:t>
      </w:r>
      <w:r w:rsidRPr="00E360AA">
        <w:rPr>
          <w:rFonts w:asciiTheme="minorHAnsi" w:eastAsia="Times New Roman" w:hAnsiTheme="minorHAnsi" w:cstheme="minorHAnsi"/>
          <w:sz w:val="24"/>
          <w:szCs w:val="24"/>
          <w:lang w:eastAsia="en-GB"/>
        </w:rPr>
        <w:t xml:space="preserve">, or criminal behaviour. We recognise that the sharing of nudes and semi-nudes is a safeguarding concern that requires a proportionate and child-centred response. </w:t>
      </w:r>
    </w:p>
    <w:p w14:paraId="4FA059BA" w14:textId="77777777" w:rsidR="005E03CC" w:rsidRDefault="005E03CC" w:rsidP="004077ED">
      <w:pPr>
        <w:widowControl/>
        <w:autoSpaceDE/>
        <w:autoSpaceDN/>
        <w:rPr>
          <w:rFonts w:eastAsia="Times New Roman"/>
          <w:lang w:eastAsia="en-GB"/>
        </w:rPr>
      </w:pPr>
    </w:p>
    <w:p w14:paraId="0FE2233D" w14:textId="048F6EE4" w:rsidR="005E03CC" w:rsidRPr="00E360AA" w:rsidRDefault="005E03CC" w:rsidP="004077ED">
      <w:pPr>
        <w:widowControl/>
        <w:autoSpaceDE/>
        <w:autoSpaceDN/>
        <w:rPr>
          <w:rFonts w:ascii="Calibri" w:eastAsia="Times New Roman" w:hAnsi="Calibri" w:cs="Calibri"/>
          <w:sz w:val="24"/>
          <w:szCs w:val="24"/>
          <w:lang w:eastAsia="en-GB"/>
        </w:rPr>
      </w:pPr>
      <w:r w:rsidRPr="00E360AA">
        <w:rPr>
          <w:rFonts w:ascii="Calibri" w:eastAsia="Times New Roman" w:hAnsi="Calibri" w:cs="Calibri"/>
          <w:sz w:val="24"/>
          <w:szCs w:val="24"/>
          <w:lang w:eastAsia="en-GB"/>
        </w:rPr>
        <w:t xml:space="preserve">We will </w:t>
      </w:r>
      <w:r w:rsidR="004077ED" w:rsidRPr="00E360AA">
        <w:rPr>
          <w:rFonts w:ascii="Calibri" w:eastAsia="Times New Roman" w:hAnsi="Calibri" w:cs="Calibri"/>
          <w:sz w:val="24"/>
          <w:szCs w:val="24"/>
          <w:lang w:eastAsia="en-GB"/>
        </w:rPr>
        <w:t>–</w:t>
      </w:r>
      <w:r w:rsidRPr="00E360AA">
        <w:rPr>
          <w:rFonts w:ascii="Calibri" w:eastAsia="Times New Roman" w:hAnsi="Calibri" w:cs="Calibri"/>
          <w:sz w:val="24"/>
          <w:szCs w:val="24"/>
          <w:lang w:eastAsia="en-GB"/>
        </w:rPr>
        <w:t xml:space="preserve"> </w:t>
      </w:r>
    </w:p>
    <w:p w14:paraId="3F8C1F62" w14:textId="77777777" w:rsidR="004077ED" w:rsidRPr="00E360AA" w:rsidRDefault="004077ED" w:rsidP="004077ED">
      <w:pPr>
        <w:widowControl/>
        <w:autoSpaceDE/>
        <w:autoSpaceDN/>
        <w:rPr>
          <w:rFonts w:ascii="Calibri" w:eastAsia="Times New Roman" w:hAnsi="Calibri" w:cs="Calibri"/>
          <w:sz w:val="24"/>
          <w:szCs w:val="24"/>
          <w:lang w:eastAsia="en-GB"/>
        </w:rPr>
      </w:pPr>
    </w:p>
    <w:p w14:paraId="1D42D81B" w14:textId="729DC53E"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Never</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view, copy, print, share, store or save the imagery yourself, or ask a child to share or download –</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b/>
          <w:bCs/>
          <w:color w:val="0B0C0C"/>
          <w:sz w:val="24"/>
          <w:szCs w:val="24"/>
          <w:lang w:eastAsia="en-GB"/>
        </w:rPr>
        <w:t>this is illegal</w:t>
      </w:r>
      <w:r w:rsidR="004077ED" w:rsidRPr="00E360AA">
        <w:rPr>
          <w:rFonts w:ascii="Calibri" w:eastAsia="Times New Roman" w:hAnsi="Calibri" w:cs="Calibri"/>
          <w:b/>
          <w:bCs/>
          <w:color w:val="0B0C0C"/>
          <w:sz w:val="24"/>
          <w:szCs w:val="24"/>
          <w:lang w:eastAsia="en-GB"/>
        </w:rPr>
        <w:t xml:space="preserve"> </w:t>
      </w:r>
      <w:r w:rsidRPr="00E360AA">
        <w:rPr>
          <w:rFonts w:ascii="Calibri" w:eastAsia="Times New Roman" w:hAnsi="Calibri" w:cs="Calibri"/>
          <w:color w:val="0B0C0C"/>
          <w:sz w:val="24"/>
          <w:szCs w:val="24"/>
          <w:lang w:eastAsia="en-GB"/>
        </w:rPr>
        <w:t>(see note below).</w:t>
      </w:r>
    </w:p>
    <w:p w14:paraId="323B3B04"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28694992" w14:textId="349EC9A8"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Note</w:t>
      </w:r>
      <w:r w:rsidRPr="00E360AA">
        <w:rPr>
          <w:rFonts w:ascii="Calibri" w:eastAsia="Times New Roman" w:hAnsi="Calibri" w:cs="Calibri"/>
          <w:color w:val="0B0C0C"/>
          <w:sz w:val="24"/>
          <w:szCs w:val="24"/>
          <w:lang w:eastAsia="en-GB"/>
        </w:rPr>
        <w:t>: In exceptional circumstances, it may be necessary for the</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DSL</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 xml:space="preserve">(or equivalent) </w:t>
      </w:r>
      <w:r w:rsidR="00C52A97">
        <w:rPr>
          <w:rFonts w:ascii="Calibri" w:eastAsia="Times New Roman" w:hAnsi="Calibri" w:cs="Calibri"/>
          <w:color w:val="0B0C0C"/>
          <w:sz w:val="24"/>
          <w:szCs w:val="24"/>
          <w:lang w:eastAsia="en-GB"/>
        </w:rPr>
        <w:t>to</w:t>
      </w:r>
      <w:r w:rsidR="004077ED" w:rsidRPr="00E360AA">
        <w:rPr>
          <w:rFonts w:ascii="Calibri" w:eastAsia="Times New Roman" w:hAnsi="Calibri" w:cs="Calibri"/>
          <w:color w:val="0B0C0C"/>
          <w:sz w:val="24"/>
          <w:szCs w:val="24"/>
          <w:lang w:eastAsia="en-GB"/>
        </w:rPr>
        <w:t xml:space="preserve"> view</w:t>
      </w:r>
      <w:r w:rsidRPr="00E360AA">
        <w:rPr>
          <w:rFonts w:ascii="Calibri" w:eastAsia="Times New Roman" w:hAnsi="Calibri" w:cs="Calibri"/>
          <w:color w:val="0B0C0C"/>
          <w:sz w:val="24"/>
          <w:szCs w:val="24"/>
          <w:lang w:eastAsia="en-GB"/>
        </w:rPr>
        <w:t xml:space="preserve"> the image to safeguard the child or young person. That decision will be based on the professional judgement of the</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DSL</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(or equivalent).</w:t>
      </w:r>
    </w:p>
    <w:p w14:paraId="1A195E71"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6A381DA2" w14:textId="6A8930C7"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color w:val="0B0C0C"/>
          <w:sz w:val="24"/>
          <w:szCs w:val="24"/>
          <w:lang w:eastAsia="en-GB"/>
        </w:rPr>
        <w:t xml:space="preserve">If the imagery has been viewed by accident (e.g. if a young person has showed it to you before you could ask them not to), this will be </w:t>
      </w:r>
      <w:r w:rsidR="004077ED" w:rsidRPr="00E360AA">
        <w:rPr>
          <w:rFonts w:ascii="Calibri" w:eastAsia="Times New Roman" w:hAnsi="Calibri" w:cs="Calibri"/>
          <w:color w:val="0B0C0C"/>
          <w:sz w:val="24"/>
          <w:szCs w:val="24"/>
          <w:lang w:eastAsia="en-GB"/>
        </w:rPr>
        <w:t>reported to</w:t>
      </w:r>
      <w:r w:rsidRPr="00E360AA">
        <w:rPr>
          <w:rFonts w:ascii="Calibri" w:eastAsia="Times New Roman" w:hAnsi="Calibri" w:cs="Calibri"/>
          <w:color w:val="0B0C0C"/>
          <w:sz w:val="24"/>
          <w:szCs w:val="24"/>
          <w:lang w:eastAsia="en-GB"/>
        </w:rPr>
        <w:t xml:space="preserve"> the</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DSL</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(or equivalent) and seek support.</w:t>
      </w:r>
    </w:p>
    <w:p w14:paraId="359DB094"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05D5C784" w14:textId="122C1D62"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Not</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delete the imagery or ask the young person to delete it.</w:t>
      </w:r>
    </w:p>
    <w:p w14:paraId="7D649113"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7553C97F" w14:textId="3D67AB62"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Not</w:t>
      </w:r>
      <w:r w:rsidR="004077ED" w:rsidRPr="00E360AA">
        <w:rPr>
          <w:rFonts w:ascii="Calibri" w:eastAsia="Times New Roman" w:hAnsi="Calibri" w:cs="Calibri"/>
          <w:b/>
          <w:bCs/>
          <w:color w:val="0B0C0C"/>
          <w:sz w:val="24"/>
          <w:szCs w:val="24"/>
          <w:lang w:eastAsia="en-GB"/>
        </w:rPr>
        <w:t xml:space="preserve"> </w:t>
      </w:r>
      <w:r w:rsidRPr="00E360AA">
        <w:rPr>
          <w:rFonts w:ascii="Calibri" w:eastAsia="Times New Roman" w:hAnsi="Calibri" w:cs="Calibri"/>
          <w:color w:val="0B0C0C"/>
          <w:sz w:val="24"/>
          <w:szCs w:val="24"/>
          <w:lang w:eastAsia="en-GB"/>
        </w:rPr>
        <w:t>ask the child/children or young person(s) who are involved in the incident to disclose information regarding the imagery. This is the responsibility of the</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DSL</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(or equivalent).</w:t>
      </w:r>
    </w:p>
    <w:p w14:paraId="0E6E4068"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2A661655" w14:textId="745F8194"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Not</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share information about the incident with other members of staff, the young person(s) it involves or their, or other, parents and/or carers.</w:t>
      </w:r>
      <w:r w:rsidR="004077ED" w:rsidRPr="00E360AA">
        <w:rPr>
          <w:rFonts w:ascii="Calibri" w:eastAsia="Times New Roman" w:hAnsi="Calibri" w:cs="Calibri"/>
          <w:color w:val="0B0C0C"/>
          <w:sz w:val="24"/>
          <w:szCs w:val="24"/>
          <w:lang w:eastAsia="en-GB"/>
        </w:rPr>
        <w:t xml:space="preserve"> </w:t>
      </w:r>
    </w:p>
    <w:p w14:paraId="4DA1B7B5"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297384D6" w14:textId="7B1FCEAD" w:rsidR="005E03CC" w:rsidRPr="00E360AA" w:rsidRDefault="005E03CC" w:rsidP="004077ED">
      <w:pPr>
        <w:widowControl/>
        <w:shd w:val="clear" w:color="auto" w:fill="FFFFFF"/>
        <w:autoSpaceDE/>
        <w:autoSpaceDN/>
        <w:rPr>
          <w:rFonts w:ascii="Calibri" w:eastAsia="Times New Roman" w:hAnsi="Calibri" w:cs="Calibri"/>
          <w:color w:val="0B0C0C"/>
          <w:sz w:val="24"/>
          <w:szCs w:val="24"/>
          <w:lang w:eastAsia="en-GB"/>
        </w:rPr>
      </w:pPr>
      <w:r w:rsidRPr="00E360AA">
        <w:rPr>
          <w:rFonts w:ascii="Calibri" w:eastAsia="Times New Roman" w:hAnsi="Calibri" w:cs="Calibri"/>
          <w:b/>
          <w:bCs/>
          <w:color w:val="0B0C0C"/>
          <w:sz w:val="24"/>
          <w:szCs w:val="24"/>
          <w:lang w:eastAsia="en-GB"/>
        </w:rPr>
        <w:t>Not</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say or do anything to blame or shame any young people involved.</w:t>
      </w:r>
    </w:p>
    <w:p w14:paraId="46B5F3C8" w14:textId="77777777" w:rsidR="004077ED" w:rsidRPr="00E360AA" w:rsidRDefault="004077ED" w:rsidP="004077ED">
      <w:pPr>
        <w:widowControl/>
        <w:shd w:val="clear" w:color="auto" w:fill="FFFFFF"/>
        <w:autoSpaceDE/>
        <w:autoSpaceDN/>
        <w:rPr>
          <w:rFonts w:ascii="Calibri" w:eastAsia="Times New Roman" w:hAnsi="Calibri" w:cs="Calibri"/>
          <w:color w:val="0B0C0C"/>
          <w:sz w:val="24"/>
          <w:szCs w:val="24"/>
          <w:lang w:eastAsia="en-GB"/>
        </w:rPr>
      </w:pPr>
    </w:p>
    <w:p w14:paraId="4FBBC3EF" w14:textId="29067C79" w:rsidR="005E03CC" w:rsidRPr="00E360AA" w:rsidRDefault="005E03CC" w:rsidP="004077ED">
      <w:pPr>
        <w:widowControl/>
        <w:shd w:val="clear" w:color="auto" w:fill="FFFFFF"/>
        <w:autoSpaceDE/>
        <w:autoSpaceDN/>
        <w:rPr>
          <w:rFonts w:ascii="Calibri" w:eastAsia="Times New Roman" w:hAnsi="Calibri" w:cs="Calibri"/>
          <w:i/>
          <w:iCs/>
          <w:color w:val="0B0C0C"/>
          <w:sz w:val="24"/>
          <w:szCs w:val="24"/>
          <w:lang w:eastAsia="en-GB"/>
        </w:rPr>
      </w:pPr>
      <w:r w:rsidRPr="00E360AA">
        <w:rPr>
          <w:rFonts w:ascii="Calibri" w:eastAsia="Times New Roman" w:hAnsi="Calibri" w:cs="Calibri"/>
          <w:b/>
          <w:bCs/>
          <w:color w:val="0B0C0C"/>
          <w:sz w:val="24"/>
          <w:szCs w:val="24"/>
          <w:lang w:eastAsia="en-GB"/>
        </w:rPr>
        <w:t xml:space="preserve">Will </w:t>
      </w:r>
      <w:r w:rsidRPr="00E360AA">
        <w:rPr>
          <w:rFonts w:ascii="Calibri" w:eastAsia="Times New Roman" w:hAnsi="Calibri" w:cs="Calibri"/>
          <w:color w:val="0B0C0C"/>
          <w:sz w:val="24"/>
          <w:szCs w:val="24"/>
          <w:lang w:eastAsia="en-GB"/>
        </w:rPr>
        <w:t>explain to them that it will be reported and reassure them that they will receive support and help from the</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DSL</w:t>
      </w:r>
      <w:r w:rsidR="004077ED" w:rsidRPr="00E360AA">
        <w:rPr>
          <w:rFonts w:ascii="Calibri" w:eastAsia="Times New Roman" w:hAnsi="Calibri" w:cs="Calibri"/>
          <w:color w:val="0B0C0C"/>
          <w:sz w:val="24"/>
          <w:szCs w:val="24"/>
          <w:lang w:eastAsia="en-GB"/>
        </w:rPr>
        <w:t xml:space="preserve"> </w:t>
      </w:r>
      <w:r w:rsidRPr="00E360AA">
        <w:rPr>
          <w:rFonts w:ascii="Calibri" w:eastAsia="Times New Roman" w:hAnsi="Calibri" w:cs="Calibri"/>
          <w:color w:val="0B0C0C"/>
          <w:sz w:val="24"/>
          <w:szCs w:val="24"/>
          <w:lang w:eastAsia="en-GB"/>
        </w:rPr>
        <w:t>(or equivalent). (</w:t>
      </w:r>
      <w:r w:rsidRPr="00E360AA">
        <w:rPr>
          <w:rFonts w:ascii="Calibri" w:eastAsia="Times New Roman" w:hAnsi="Calibri" w:cs="Calibri"/>
          <w:i/>
          <w:iCs/>
          <w:color w:val="0B0C0C"/>
          <w:sz w:val="24"/>
          <w:szCs w:val="24"/>
          <w:lang w:eastAsia="en-GB"/>
        </w:rPr>
        <w:t>DfE sharing nudes and semi nudes: how to respond to an incident overview 2024)</w:t>
      </w:r>
      <w:r w:rsidR="004077ED" w:rsidRPr="00E360AA">
        <w:rPr>
          <w:rFonts w:ascii="Calibri" w:eastAsia="Times New Roman" w:hAnsi="Calibri" w:cs="Calibri"/>
          <w:i/>
          <w:iCs/>
          <w:color w:val="0B0C0C"/>
          <w:sz w:val="24"/>
          <w:szCs w:val="24"/>
          <w:lang w:eastAsia="en-GB"/>
        </w:rPr>
        <w:t xml:space="preserve"> </w:t>
      </w:r>
    </w:p>
    <w:p w14:paraId="45E7CF7E" w14:textId="77777777" w:rsidR="004077ED" w:rsidRDefault="004077ED" w:rsidP="004077ED">
      <w:pPr>
        <w:widowControl/>
        <w:shd w:val="clear" w:color="auto" w:fill="FFFFFF"/>
        <w:autoSpaceDE/>
        <w:autoSpaceDN/>
        <w:rPr>
          <w:rFonts w:eastAsia="Times New Roman"/>
          <w:i/>
          <w:iCs/>
          <w:color w:val="0B0C0C"/>
          <w:sz w:val="20"/>
          <w:szCs w:val="20"/>
          <w:lang w:eastAsia="en-GB"/>
        </w:rPr>
      </w:pPr>
    </w:p>
    <w:p w14:paraId="0020DE61" w14:textId="5212796A" w:rsidR="00591C02" w:rsidRPr="003B183D" w:rsidRDefault="004077ED" w:rsidP="004077ED">
      <w:pPr>
        <w:pStyle w:val="Heading4"/>
        <w:rPr>
          <w:rFonts w:asciiTheme="minorHAnsi" w:hAnsiTheme="minorHAnsi" w:cstheme="minorHAnsi"/>
          <w:color w:val="auto"/>
          <w:sz w:val="28"/>
          <w:szCs w:val="28"/>
          <w:lang w:val="en-US" w:eastAsia="en-GB"/>
        </w:rPr>
      </w:pPr>
      <w:r w:rsidRPr="003B183D">
        <w:rPr>
          <w:rFonts w:asciiTheme="minorHAnsi" w:hAnsiTheme="minorHAnsi" w:cstheme="minorHAnsi"/>
          <w:color w:val="auto"/>
          <w:sz w:val="28"/>
          <w:szCs w:val="28"/>
          <w:lang w:val="en-US" w:eastAsia="en-GB"/>
        </w:rPr>
        <w:t xml:space="preserve">6.6 </w:t>
      </w:r>
      <w:r w:rsidR="00591C02" w:rsidRPr="003B183D">
        <w:rPr>
          <w:rFonts w:asciiTheme="minorHAnsi" w:hAnsiTheme="minorHAnsi" w:cstheme="minorHAnsi"/>
          <w:color w:val="auto"/>
          <w:sz w:val="28"/>
          <w:szCs w:val="28"/>
          <w:lang w:val="en-US" w:eastAsia="en-GB"/>
        </w:rPr>
        <w:t>Serious Violence</w:t>
      </w:r>
    </w:p>
    <w:p w14:paraId="1D8D5614" w14:textId="77777777" w:rsidR="004077ED" w:rsidRPr="009C7CDC" w:rsidRDefault="004077ED" w:rsidP="004077ED">
      <w:pPr>
        <w:widowControl/>
        <w:autoSpaceDE/>
        <w:autoSpaceDN/>
        <w:rPr>
          <w:rFonts w:asciiTheme="minorHAnsi" w:eastAsia="Times New Roman" w:hAnsiTheme="minorHAnsi" w:cstheme="minorHAnsi"/>
          <w:sz w:val="24"/>
          <w:szCs w:val="24"/>
          <w:lang w:eastAsia="en-GB"/>
        </w:rPr>
      </w:pPr>
    </w:p>
    <w:p w14:paraId="7DE30113" w14:textId="6A8C25A7" w:rsidR="00591C02" w:rsidRPr="009C7CDC" w:rsidRDefault="00591C02" w:rsidP="004077ED">
      <w:pPr>
        <w:widowControl/>
        <w:autoSpaceDE/>
        <w:autoSpaceDN/>
        <w:rPr>
          <w:rFonts w:asciiTheme="minorHAnsi" w:eastAsia="Times New Roman" w:hAnsiTheme="minorHAnsi" w:cstheme="minorHAnsi"/>
          <w:sz w:val="24"/>
          <w:szCs w:val="24"/>
          <w:lang w:eastAsia="en-GB"/>
        </w:rPr>
      </w:pPr>
      <w:r w:rsidRPr="009C7CDC">
        <w:rPr>
          <w:rFonts w:asciiTheme="minorHAnsi" w:eastAsia="Times New Roman" w:hAnsiTheme="minorHAnsi" w:cstheme="minorHAnsi"/>
          <w:sz w:val="24"/>
          <w:szCs w:val="24"/>
          <w:lang w:eastAsia="en-GB"/>
        </w:rPr>
        <w:t>Serious violence is a safeguarding concern that may involve physical assault, carrying, threatening with, or using weapons, and may be linked to peer conflict, bullying, criminal exploitation, gangs, or county lines activity.</w:t>
      </w:r>
    </w:p>
    <w:p w14:paraId="7E447096" w14:textId="77777777" w:rsidR="004077ED" w:rsidRPr="009C7CDC" w:rsidRDefault="004077ED" w:rsidP="004077ED">
      <w:pPr>
        <w:widowControl/>
        <w:autoSpaceDE/>
        <w:autoSpaceDN/>
        <w:rPr>
          <w:rFonts w:asciiTheme="minorHAnsi" w:eastAsia="Times New Roman" w:hAnsiTheme="minorHAnsi" w:cstheme="minorHAnsi"/>
          <w:sz w:val="24"/>
          <w:szCs w:val="24"/>
          <w:lang w:eastAsia="en-GB"/>
        </w:rPr>
      </w:pPr>
    </w:p>
    <w:p w14:paraId="08AD2D7B" w14:textId="77777777" w:rsidR="00591C02" w:rsidRPr="009C7CDC" w:rsidRDefault="00591C02" w:rsidP="004077ED">
      <w:pPr>
        <w:widowControl/>
        <w:autoSpaceDE/>
        <w:autoSpaceDN/>
        <w:rPr>
          <w:rFonts w:asciiTheme="minorHAnsi" w:eastAsia="Times New Roman" w:hAnsiTheme="minorHAnsi" w:cstheme="minorHAnsi"/>
          <w:sz w:val="24"/>
          <w:szCs w:val="24"/>
          <w:lang w:eastAsia="en-GB"/>
        </w:rPr>
      </w:pPr>
      <w:r w:rsidRPr="009C7CDC">
        <w:rPr>
          <w:rFonts w:asciiTheme="minorHAnsi" w:eastAsia="Times New Roman" w:hAnsiTheme="minorHAnsi" w:cstheme="minorHAnsi"/>
          <w:sz w:val="24"/>
          <w:szCs w:val="24"/>
          <w:lang w:eastAsia="en-GB"/>
        </w:rPr>
        <w:t>All our staff are aware of the indicators that a child may be at risk of, or involved in, serious violence. These indicators may include an increase in absences, changes in behaviour or peer relationships, a decline in educational performance, unexplained injuries, possession of weapons, involvement in criminal activity, or signs of exploitation. Children with disrupted education, including those who have experienced suspension, exclusion, or placement in alternative provision, may be at increased risk.</w:t>
      </w:r>
    </w:p>
    <w:p w14:paraId="76E31134" w14:textId="77777777" w:rsidR="004077ED" w:rsidRPr="009C7CDC" w:rsidRDefault="004077ED" w:rsidP="004077ED">
      <w:pPr>
        <w:widowControl/>
        <w:autoSpaceDE/>
        <w:autoSpaceDN/>
        <w:rPr>
          <w:rFonts w:asciiTheme="minorHAnsi" w:eastAsia="Times New Roman" w:hAnsiTheme="minorHAnsi" w:cstheme="minorHAnsi"/>
          <w:sz w:val="24"/>
          <w:szCs w:val="24"/>
          <w:lang w:eastAsia="en-GB"/>
        </w:rPr>
      </w:pPr>
    </w:p>
    <w:p w14:paraId="76B68E7D" w14:textId="77777777" w:rsidR="00591C02" w:rsidRPr="009C7CDC" w:rsidRDefault="00591C02" w:rsidP="004077ED">
      <w:pPr>
        <w:widowControl/>
        <w:autoSpaceDE/>
        <w:autoSpaceDN/>
        <w:rPr>
          <w:rFonts w:asciiTheme="minorHAnsi" w:eastAsia="Times New Roman" w:hAnsiTheme="minorHAnsi" w:cstheme="minorHAnsi"/>
          <w:sz w:val="24"/>
          <w:szCs w:val="24"/>
          <w:lang w:eastAsia="en-GB"/>
        </w:rPr>
      </w:pPr>
      <w:r w:rsidRPr="009C7CDC">
        <w:rPr>
          <w:rFonts w:asciiTheme="minorHAnsi" w:eastAsia="Times New Roman" w:hAnsiTheme="minorHAnsi" w:cstheme="minorHAnsi"/>
          <w:sz w:val="24"/>
          <w:szCs w:val="24"/>
          <w:lang w:eastAsia="en-GB"/>
        </w:rPr>
        <w:t>Any concerns that a child is carrying a weapon, has used a weapon, or has expressed an intention to do so must be reported immediately to the Designated Safeguarding Lead (DSL) or a deputy. The DSL will assess the level of risk to the child and others, gather relevant information, and take appropriate action in line with local safeguarding procedures. This may include the development of a safety and support plan, engagement with parents/carers, referrals to external agencies, and where necessary, contacting the police.</w:t>
      </w:r>
    </w:p>
    <w:p w14:paraId="2F3FC8F4" w14:textId="77777777" w:rsidR="004077ED" w:rsidRPr="009C7CDC" w:rsidRDefault="004077ED" w:rsidP="004077ED">
      <w:pPr>
        <w:widowControl/>
        <w:autoSpaceDE/>
        <w:autoSpaceDN/>
        <w:rPr>
          <w:rFonts w:asciiTheme="minorHAnsi" w:eastAsia="Times New Roman" w:hAnsiTheme="minorHAnsi" w:cstheme="minorHAnsi"/>
          <w:sz w:val="24"/>
          <w:szCs w:val="24"/>
          <w:lang w:eastAsia="en-GB"/>
        </w:rPr>
      </w:pPr>
    </w:p>
    <w:p w14:paraId="54854433" w14:textId="77777777" w:rsidR="00591C02" w:rsidRPr="009C7CDC" w:rsidRDefault="00591C02" w:rsidP="004077ED">
      <w:pPr>
        <w:widowControl/>
        <w:autoSpaceDE/>
        <w:autoSpaceDN/>
        <w:rPr>
          <w:rFonts w:asciiTheme="minorHAnsi" w:eastAsia="Times New Roman" w:hAnsiTheme="minorHAnsi" w:cstheme="minorHAnsi"/>
          <w:sz w:val="24"/>
          <w:szCs w:val="24"/>
          <w:lang w:eastAsia="en-GB"/>
        </w:rPr>
      </w:pPr>
      <w:r w:rsidRPr="009C7CDC">
        <w:rPr>
          <w:rFonts w:asciiTheme="minorHAnsi" w:eastAsia="Times New Roman" w:hAnsiTheme="minorHAnsi" w:cstheme="minorHAnsi"/>
          <w:sz w:val="24"/>
          <w:szCs w:val="24"/>
          <w:lang w:eastAsia="en-GB"/>
        </w:rPr>
        <w:t>We recognise the importance of early intervention and will work with partner agencies to provide timely support for children who are affected by or at risk of serious violence. Support may include access to trusted adults, mentoring, emotional wellbeing support, and targeted interventions to reduce risk and promote positive outcomes.</w:t>
      </w:r>
    </w:p>
    <w:p w14:paraId="3543A944" w14:textId="77777777" w:rsidR="004077ED" w:rsidRPr="00591C02" w:rsidRDefault="004077ED" w:rsidP="004077ED">
      <w:pPr>
        <w:widowControl/>
        <w:autoSpaceDE/>
        <w:autoSpaceDN/>
        <w:rPr>
          <w:rFonts w:eastAsia="Times New Roman"/>
          <w:lang w:eastAsia="en-GB"/>
        </w:rPr>
      </w:pPr>
    </w:p>
    <w:p w14:paraId="513062C3" w14:textId="7F9AD10F"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6.</w:t>
      </w:r>
      <w:r w:rsidR="004077ED">
        <w:rPr>
          <w:rFonts w:asciiTheme="minorHAnsi" w:hAnsiTheme="minorHAnsi" w:cstheme="minorHAnsi"/>
          <w:color w:val="000000" w:themeColor="text1"/>
          <w:sz w:val="28"/>
          <w:szCs w:val="28"/>
        </w:rPr>
        <w:t>7</w:t>
      </w:r>
      <w:r w:rsidR="009904E5" w:rsidRPr="00591C02">
        <w:rPr>
          <w:rFonts w:asciiTheme="minorHAnsi" w:hAnsiTheme="minorHAnsi" w:cstheme="minorHAnsi"/>
          <w:color w:val="000000" w:themeColor="text1"/>
          <w:sz w:val="28"/>
          <w:szCs w:val="28"/>
        </w:rPr>
        <w:t xml:space="preserve"> </w:t>
      </w:r>
      <w:r w:rsidRPr="00591C02">
        <w:rPr>
          <w:rFonts w:asciiTheme="minorHAnsi" w:hAnsiTheme="minorHAnsi" w:cstheme="minorHAnsi"/>
          <w:color w:val="000000" w:themeColor="text1"/>
          <w:sz w:val="28"/>
          <w:szCs w:val="28"/>
        </w:rPr>
        <w:t>Initiation/Hazing</w:t>
      </w:r>
    </w:p>
    <w:p w14:paraId="3ABB9ADA" w14:textId="77777777" w:rsidR="004077ED" w:rsidRDefault="004077ED" w:rsidP="004077ED">
      <w:pPr>
        <w:pStyle w:val="BodyText"/>
        <w:spacing w:before="0"/>
        <w:ind w:left="0" w:right="556"/>
        <w:rPr>
          <w:rFonts w:asciiTheme="minorHAnsi" w:hAnsiTheme="minorHAnsi" w:cstheme="minorHAnsi"/>
          <w:color w:val="000000" w:themeColor="text1"/>
          <w:sz w:val="24"/>
          <w:szCs w:val="24"/>
        </w:rPr>
      </w:pPr>
    </w:p>
    <w:p w14:paraId="6B033B8A" w14:textId="7FC16E91" w:rsidR="004C0FDE" w:rsidRPr="00195AFA" w:rsidRDefault="004C0FDE" w:rsidP="004077ED">
      <w:pPr>
        <w:pStyle w:val="BodyText"/>
        <w:spacing w:before="0"/>
        <w:ind w:left="0" w:right="556"/>
        <w:rPr>
          <w:rFonts w:asciiTheme="minorHAnsi" w:hAnsiTheme="minorHAnsi" w:cstheme="minorHAnsi"/>
          <w:color w:val="000000" w:themeColor="text1"/>
          <w:sz w:val="24"/>
          <w:szCs w:val="24"/>
        </w:rPr>
      </w:pPr>
      <w:r w:rsidRPr="00195AFA">
        <w:rPr>
          <w:rFonts w:asciiTheme="minorHAnsi" w:hAnsiTheme="minorHAnsi" w:cstheme="minorHAnsi"/>
          <w:color w:val="000000" w:themeColor="text1"/>
          <w:sz w:val="24"/>
          <w:szCs w:val="24"/>
        </w:rPr>
        <w:t>Hazing is a form of initiation ceremony which is used to induct newcomers into an</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organisation such as a private school, sports team etc. There are a number of different</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forms, from relatively mild rituals to severe and sometimes violent ceremonies. The</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ceremony</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welcomes</w:t>
      </w:r>
      <w:r w:rsidRPr="00195AFA">
        <w:rPr>
          <w:rFonts w:asciiTheme="minorHAnsi" w:hAnsiTheme="minorHAnsi" w:cstheme="minorHAnsi"/>
          <w:color w:val="000000" w:themeColor="text1"/>
          <w:spacing w:val="5"/>
          <w:sz w:val="24"/>
          <w:szCs w:val="24"/>
        </w:rPr>
        <w:t xml:space="preserve"> </w:t>
      </w:r>
      <w:r w:rsidRPr="00195AFA">
        <w:rPr>
          <w:rFonts w:asciiTheme="minorHAnsi" w:hAnsiTheme="minorHAnsi" w:cstheme="minorHAnsi"/>
          <w:color w:val="000000" w:themeColor="text1"/>
          <w:sz w:val="24"/>
          <w:szCs w:val="24"/>
        </w:rPr>
        <w:t>newcomers</w:t>
      </w:r>
      <w:r w:rsidRPr="00195AFA">
        <w:rPr>
          <w:rFonts w:asciiTheme="minorHAnsi" w:hAnsiTheme="minorHAnsi" w:cstheme="minorHAnsi"/>
          <w:color w:val="000000" w:themeColor="text1"/>
          <w:spacing w:val="5"/>
          <w:sz w:val="24"/>
          <w:szCs w:val="24"/>
        </w:rPr>
        <w:t xml:space="preserve"> </w:t>
      </w:r>
      <w:r w:rsidRPr="00195AFA">
        <w:rPr>
          <w:rFonts w:asciiTheme="minorHAnsi" w:hAnsiTheme="minorHAnsi" w:cstheme="minorHAnsi"/>
          <w:color w:val="000000" w:themeColor="text1"/>
          <w:sz w:val="24"/>
          <w:szCs w:val="24"/>
        </w:rPr>
        <w:t>by</w:t>
      </w:r>
      <w:r w:rsidRPr="00195AFA">
        <w:rPr>
          <w:rFonts w:asciiTheme="minorHAnsi" w:hAnsiTheme="minorHAnsi" w:cstheme="minorHAnsi"/>
          <w:color w:val="000000" w:themeColor="text1"/>
          <w:spacing w:val="2"/>
          <w:sz w:val="24"/>
          <w:szCs w:val="24"/>
        </w:rPr>
        <w:t xml:space="preserve"> </w:t>
      </w:r>
      <w:r w:rsidRPr="00195AFA">
        <w:rPr>
          <w:rFonts w:asciiTheme="minorHAnsi" w:hAnsiTheme="minorHAnsi" w:cstheme="minorHAnsi"/>
          <w:color w:val="000000" w:themeColor="text1"/>
          <w:sz w:val="24"/>
          <w:szCs w:val="24"/>
        </w:rPr>
        <w:t>subjecting</w:t>
      </w:r>
      <w:r w:rsidRPr="00195AFA">
        <w:rPr>
          <w:rFonts w:asciiTheme="minorHAnsi" w:hAnsiTheme="minorHAnsi" w:cstheme="minorHAnsi"/>
          <w:color w:val="000000" w:themeColor="text1"/>
          <w:spacing w:val="4"/>
          <w:sz w:val="24"/>
          <w:szCs w:val="24"/>
        </w:rPr>
        <w:t xml:space="preserve"> </w:t>
      </w:r>
      <w:r w:rsidRPr="00195AFA">
        <w:rPr>
          <w:rFonts w:asciiTheme="minorHAnsi" w:hAnsiTheme="minorHAnsi" w:cstheme="minorHAnsi"/>
          <w:color w:val="000000" w:themeColor="text1"/>
          <w:sz w:val="24"/>
          <w:szCs w:val="24"/>
        </w:rPr>
        <w:t>them</w:t>
      </w:r>
      <w:r w:rsidRPr="00195AFA">
        <w:rPr>
          <w:rFonts w:asciiTheme="minorHAnsi" w:hAnsiTheme="minorHAnsi" w:cstheme="minorHAnsi"/>
          <w:color w:val="000000" w:themeColor="text1"/>
          <w:spacing w:val="3"/>
          <w:sz w:val="24"/>
          <w:szCs w:val="24"/>
        </w:rPr>
        <w:t xml:space="preserve"> </w:t>
      </w:r>
      <w:r w:rsidRPr="00195AFA">
        <w:rPr>
          <w:rFonts w:asciiTheme="minorHAnsi" w:hAnsiTheme="minorHAnsi" w:cstheme="minorHAnsi"/>
          <w:color w:val="000000" w:themeColor="text1"/>
          <w:sz w:val="24"/>
          <w:szCs w:val="24"/>
        </w:rPr>
        <w:t>to</w:t>
      </w:r>
      <w:r w:rsidRPr="00195AFA">
        <w:rPr>
          <w:rFonts w:asciiTheme="minorHAnsi" w:hAnsiTheme="minorHAnsi" w:cstheme="minorHAnsi"/>
          <w:color w:val="000000" w:themeColor="text1"/>
          <w:spacing w:val="3"/>
          <w:sz w:val="24"/>
          <w:szCs w:val="24"/>
        </w:rPr>
        <w:t xml:space="preserve"> </w:t>
      </w:r>
      <w:r w:rsidRPr="00195AFA">
        <w:rPr>
          <w:rFonts w:asciiTheme="minorHAnsi" w:hAnsiTheme="minorHAnsi" w:cstheme="minorHAnsi"/>
          <w:color w:val="000000" w:themeColor="text1"/>
          <w:sz w:val="24"/>
          <w:szCs w:val="24"/>
        </w:rPr>
        <w:t>a</w:t>
      </w:r>
      <w:r w:rsidRPr="00195AFA">
        <w:rPr>
          <w:rFonts w:asciiTheme="minorHAnsi" w:hAnsiTheme="minorHAnsi" w:cstheme="minorHAnsi"/>
          <w:color w:val="000000" w:themeColor="text1"/>
          <w:spacing w:val="2"/>
          <w:sz w:val="24"/>
          <w:szCs w:val="24"/>
        </w:rPr>
        <w:t xml:space="preserve"> </w:t>
      </w:r>
      <w:r w:rsidRPr="00195AFA">
        <w:rPr>
          <w:rFonts w:asciiTheme="minorHAnsi" w:hAnsiTheme="minorHAnsi" w:cstheme="minorHAnsi"/>
          <w:color w:val="000000" w:themeColor="text1"/>
          <w:sz w:val="24"/>
          <w:szCs w:val="24"/>
        </w:rPr>
        <w:t>series</w:t>
      </w:r>
      <w:r w:rsidRPr="00195AFA">
        <w:rPr>
          <w:rFonts w:asciiTheme="minorHAnsi" w:hAnsiTheme="minorHAnsi" w:cstheme="minorHAnsi"/>
          <w:color w:val="000000" w:themeColor="text1"/>
          <w:spacing w:val="2"/>
          <w:sz w:val="24"/>
          <w:szCs w:val="24"/>
        </w:rPr>
        <w:t xml:space="preserve"> </w:t>
      </w:r>
      <w:r w:rsidRPr="00195AFA">
        <w:rPr>
          <w:rFonts w:asciiTheme="minorHAnsi" w:hAnsiTheme="minorHAnsi" w:cstheme="minorHAnsi"/>
          <w:color w:val="000000" w:themeColor="text1"/>
          <w:sz w:val="24"/>
          <w:szCs w:val="24"/>
        </w:rPr>
        <w:t>of</w:t>
      </w:r>
      <w:r w:rsidRPr="00195AFA">
        <w:rPr>
          <w:rFonts w:asciiTheme="minorHAnsi" w:hAnsiTheme="minorHAnsi" w:cstheme="minorHAnsi"/>
          <w:color w:val="000000" w:themeColor="text1"/>
          <w:spacing w:val="6"/>
          <w:sz w:val="24"/>
          <w:szCs w:val="24"/>
        </w:rPr>
        <w:t xml:space="preserve"> </w:t>
      </w:r>
      <w:r w:rsidRPr="00195AFA">
        <w:rPr>
          <w:rFonts w:asciiTheme="minorHAnsi" w:hAnsiTheme="minorHAnsi" w:cstheme="minorHAnsi"/>
          <w:color w:val="000000" w:themeColor="text1"/>
          <w:sz w:val="24"/>
          <w:szCs w:val="24"/>
        </w:rPr>
        <w:t>trials</w:t>
      </w:r>
      <w:r w:rsidRPr="00195AFA">
        <w:rPr>
          <w:rFonts w:asciiTheme="minorHAnsi" w:hAnsiTheme="minorHAnsi" w:cstheme="minorHAnsi"/>
          <w:color w:val="000000" w:themeColor="text1"/>
          <w:spacing w:val="2"/>
          <w:sz w:val="24"/>
          <w:szCs w:val="24"/>
        </w:rPr>
        <w:t xml:space="preserve"> </w:t>
      </w:r>
      <w:r w:rsidRPr="00195AFA">
        <w:rPr>
          <w:rFonts w:asciiTheme="minorHAnsi" w:hAnsiTheme="minorHAnsi" w:cstheme="minorHAnsi"/>
          <w:color w:val="000000" w:themeColor="text1"/>
          <w:sz w:val="24"/>
          <w:szCs w:val="24"/>
        </w:rPr>
        <w:t>which</w:t>
      </w:r>
      <w:r w:rsidRPr="00195AFA">
        <w:rPr>
          <w:rFonts w:asciiTheme="minorHAnsi" w:hAnsiTheme="minorHAnsi" w:cstheme="minorHAnsi"/>
          <w:color w:val="000000" w:themeColor="text1"/>
          <w:spacing w:val="4"/>
          <w:sz w:val="24"/>
          <w:szCs w:val="24"/>
        </w:rPr>
        <w:t xml:space="preserve"> </w:t>
      </w:r>
      <w:r w:rsidRPr="00195AFA">
        <w:rPr>
          <w:rFonts w:asciiTheme="minorHAnsi" w:hAnsiTheme="minorHAnsi" w:cstheme="minorHAnsi"/>
          <w:color w:val="000000" w:themeColor="text1"/>
          <w:sz w:val="24"/>
          <w:szCs w:val="24"/>
        </w:rPr>
        <w:t>promote</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a bond between them. After the hazing is over, the newcomers also have something in</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 xml:space="preserve">common with older members of the organisation, because they all </w:t>
      </w:r>
      <w:r w:rsidRPr="00195AFA">
        <w:rPr>
          <w:rFonts w:asciiTheme="minorHAnsi" w:hAnsiTheme="minorHAnsi" w:cstheme="minorHAnsi"/>
          <w:color w:val="000000" w:themeColor="text1"/>
          <w:sz w:val="24"/>
          <w:szCs w:val="24"/>
        </w:rPr>
        <w:lastRenderedPageBreak/>
        <w:t xml:space="preserve">experienced it as </w:t>
      </w:r>
      <w:r w:rsidRPr="00A2647D">
        <w:rPr>
          <w:rFonts w:asciiTheme="minorHAnsi" w:hAnsiTheme="minorHAnsi" w:cstheme="minorHAnsi"/>
          <w:sz w:val="24"/>
          <w:szCs w:val="24"/>
        </w:rPr>
        <w:t>part of</w:t>
      </w:r>
      <w:r w:rsidRPr="00195AFA">
        <w:rPr>
          <w:rFonts w:asciiTheme="minorHAnsi" w:hAnsiTheme="minorHAnsi" w:cstheme="minorHAnsi"/>
          <w:color w:val="000000" w:themeColor="text1"/>
          <w:sz w:val="24"/>
          <w:szCs w:val="24"/>
        </w:rPr>
        <w:t xml:space="preserve"> a rite of passage. Many rituals involve humiliation, embarrassment, abuse, and</w:t>
      </w:r>
      <w:r w:rsidRPr="00195AFA">
        <w:rPr>
          <w:rFonts w:asciiTheme="minorHAnsi" w:hAnsiTheme="minorHAnsi" w:cstheme="minorHAnsi"/>
          <w:color w:val="000000" w:themeColor="text1"/>
          <w:spacing w:val="1"/>
          <w:sz w:val="24"/>
          <w:szCs w:val="24"/>
        </w:rPr>
        <w:t xml:space="preserve"> </w:t>
      </w:r>
      <w:r w:rsidRPr="00195AFA">
        <w:rPr>
          <w:rFonts w:asciiTheme="minorHAnsi" w:hAnsiTheme="minorHAnsi" w:cstheme="minorHAnsi"/>
          <w:color w:val="000000" w:themeColor="text1"/>
          <w:sz w:val="24"/>
          <w:szCs w:val="24"/>
        </w:rPr>
        <w:t>harassment.</w:t>
      </w:r>
    </w:p>
    <w:p w14:paraId="557CF2D3" w14:textId="77777777" w:rsidR="004077ED" w:rsidRPr="004077ED" w:rsidRDefault="004077ED" w:rsidP="004077ED">
      <w:pPr>
        <w:pStyle w:val="BodyText"/>
        <w:spacing w:before="0"/>
        <w:ind w:left="0" w:right="556"/>
        <w:rPr>
          <w:color w:val="000000" w:themeColor="text1"/>
        </w:rPr>
      </w:pPr>
    </w:p>
    <w:p w14:paraId="5B840507" w14:textId="1E665A1C" w:rsidR="004C0FDE" w:rsidRPr="00591C02" w:rsidRDefault="004C0FDE"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6.</w:t>
      </w:r>
      <w:r w:rsidR="004077ED">
        <w:rPr>
          <w:rFonts w:asciiTheme="minorHAnsi" w:hAnsiTheme="minorHAnsi" w:cstheme="minorHAnsi"/>
          <w:color w:val="000000" w:themeColor="text1"/>
          <w:sz w:val="28"/>
          <w:szCs w:val="28"/>
        </w:rPr>
        <w:t>8</w:t>
      </w:r>
      <w:r w:rsidRPr="00591C02">
        <w:rPr>
          <w:rFonts w:asciiTheme="minorHAnsi" w:hAnsiTheme="minorHAnsi" w:cstheme="minorHAnsi"/>
          <w:color w:val="000000" w:themeColor="text1"/>
          <w:sz w:val="28"/>
          <w:szCs w:val="28"/>
        </w:rPr>
        <w:t xml:space="preserve"> Prejudiced</w:t>
      </w:r>
      <w:r w:rsidRPr="00591C02">
        <w:rPr>
          <w:rFonts w:asciiTheme="minorHAnsi" w:hAnsiTheme="minorHAnsi" w:cstheme="minorHAnsi"/>
          <w:color w:val="000000" w:themeColor="text1"/>
          <w:spacing w:val="-3"/>
          <w:sz w:val="28"/>
          <w:szCs w:val="28"/>
        </w:rPr>
        <w:t xml:space="preserve"> </w:t>
      </w:r>
      <w:r w:rsidRPr="00591C02">
        <w:rPr>
          <w:rFonts w:asciiTheme="minorHAnsi" w:hAnsiTheme="minorHAnsi" w:cstheme="minorHAnsi"/>
          <w:color w:val="000000" w:themeColor="text1"/>
          <w:sz w:val="28"/>
          <w:szCs w:val="28"/>
        </w:rPr>
        <w:t>Behaviour</w:t>
      </w:r>
    </w:p>
    <w:p w14:paraId="02790F51" w14:textId="77777777" w:rsidR="004077ED" w:rsidRDefault="004077ED" w:rsidP="004077ED">
      <w:pPr>
        <w:pStyle w:val="BodyText"/>
        <w:spacing w:before="0"/>
        <w:ind w:left="0" w:right="427"/>
        <w:rPr>
          <w:rFonts w:asciiTheme="minorHAnsi" w:hAnsiTheme="minorHAnsi" w:cstheme="minorHAnsi"/>
          <w:color w:val="000000" w:themeColor="text1"/>
          <w:sz w:val="24"/>
          <w:szCs w:val="24"/>
        </w:rPr>
      </w:pPr>
    </w:p>
    <w:p w14:paraId="7D09E798" w14:textId="357C73F3" w:rsidR="004C0FDE" w:rsidRPr="00A2647D" w:rsidRDefault="004C0FDE" w:rsidP="004077ED">
      <w:pPr>
        <w:pStyle w:val="BodyText"/>
        <w:spacing w:before="0"/>
        <w:ind w:left="0" w:right="427"/>
        <w:rPr>
          <w:rFonts w:asciiTheme="minorHAnsi" w:hAnsiTheme="minorHAnsi" w:cstheme="minorHAnsi"/>
          <w:color w:val="000000" w:themeColor="text1"/>
          <w:sz w:val="24"/>
          <w:szCs w:val="24"/>
        </w:rPr>
      </w:pPr>
      <w:r w:rsidRPr="00A2647D">
        <w:rPr>
          <w:rFonts w:asciiTheme="minorHAnsi" w:hAnsiTheme="minorHAnsi" w:cstheme="minorHAnsi"/>
          <w:color w:val="000000" w:themeColor="text1"/>
          <w:sz w:val="24"/>
          <w:szCs w:val="24"/>
        </w:rPr>
        <w:t>The term prejudice-related bullying refers to a range of hurtful behaviour, physical or</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z w:val="24"/>
          <w:szCs w:val="24"/>
        </w:rPr>
        <w:t>emotional or both, which causes someone to feel powerless, worthless, excluded or</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z w:val="24"/>
          <w:szCs w:val="24"/>
        </w:rPr>
        <w:t>marginalised, and which is connected with prejudices around belonging, identity and</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pacing w:val="-1"/>
          <w:sz w:val="24"/>
          <w:szCs w:val="24"/>
        </w:rPr>
        <w:t xml:space="preserve">equality in wider society </w:t>
      </w:r>
      <w:r w:rsidRPr="00A2647D">
        <w:rPr>
          <w:rFonts w:asciiTheme="minorHAnsi" w:hAnsiTheme="minorHAnsi" w:cstheme="minorHAnsi"/>
          <w:color w:val="000000" w:themeColor="text1"/>
          <w:sz w:val="24"/>
          <w:szCs w:val="24"/>
        </w:rPr>
        <w:t>– for example disabilities and special educational needs, ethnic,</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z w:val="24"/>
          <w:szCs w:val="24"/>
        </w:rPr>
        <w:t xml:space="preserve">cultural and religious backgrounds, gender, home life, (for example in relation to issues </w:t>
      </w:r>
      <w:r w:rsidRPr="00BC04A3">
        <w:rPr>
          <w:rFonts w:asciiTheme="minorHAnsi" w:hAnsiTheme="minorHAnsi" w:cstheme="minorHAnsi"/>
          <w:sz w:val="24"/>
          <w:szCs w:val="24"/>
        </w:rPr>
        <w:t>of care</w:t>
      </w:r>
      <w:r w:rsidRPr="00A2647D">
        <w:rPr>
          <w:rFonts w:asciiTheme="minorHAnsi" w:hAnsiTheme="minorHAnsi" w:cstheme="minorHAnsi"/>
          <w:color w:val="000000" w:themeColor="text1"/>
          <w:sz w:val="24"/>
          <w:szCs w:val="24"/>
        </w:rPr>
        <w:t>,</w:t>
      </w:r>
      <w:r w:rsidRPr="00A2647D">
        <w:rPr>
          <w:rFonts w:asciiTheme="minorHAnsi" w:hAnsiTheme="minorHAnsi" w:cstheme="minorHAnsi"/>
          <w:color w:val="000000" w:themeColor="text1"/>
          <w:spacing w:val="-2"/>
          <w:sz w:val="24"/>
          <w:szCs w:val="24"/>
        </w:rPr>
        <w:t xml:space="preserve"> </w:t>
      </w:r>
      <w:r w:rsidRPr="00A2647D">
        <w:rPr>
          <w:rFonts w:asciiTheme="minorHAnsi" w:hAnsiTheme="minorHAnsi" w:cstheme="minorHAnsi"/>
          <w:color w:val="000000" w:themeColor="text1"/>
          <w:sz w:val="24"/>
          <w:szCs w:val="24"/>
        </w:rPr>
        <w:t>parental</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z w:val="24"/>
          <w:szCs w:val="24"/>
        </w:rPr>
        <w:t>occupation,</w:t>
      </w:r>
      <w:r w:rsidRPr="00A2647D">
        <w:rPr>
          <w:rFonts w:asciiTheme="minorHAnsi" w:hAnsiTheme="minorHAnsi" w:cstheme="minorHAnsi"/>
          <w:color w:val="000000" w:themeColor="text1"/>
          <w:spacing w:val="1"/>
          <w:sz w:val="24"/>
          <w:szCs w:val="24"/>
        </w:rPr>
        <w:t xml:space="preserve"> </w:t>
      </w:r>
      <w:r w:rsidRPr="00A2647D">
        <w:rPr>
          <w:rFonts w:asciiTheme="minorHAnsi" w:hAnsiTheme="minorHAnsi" w:cstheme="minorHAnsi"/>
          <w:color w:val="000000" w:themeColor="text1"/>
          <w:sz w:val="24"/>
          <w:szCs w:val="24"/>
        </w:rPr>
        <w:t>poverty</w:t>
      </w:r>
      <w:r w:rsidRPr="00A2647D">
        <w:rPr>
          <w:rFonts w:asciiTheme="minorHAnsi" w:hAnsiTheme="minorHAnsi" w:cstheme="minorHAnsi"/>
          <w:color w:val="000000" w:themeColor="text1"/>
          <w:spacing w:val="-3"/>
          <w:sz w:val="24"/>
          <w:szCs w:val="24"/>
        </w:rPr>
        <w:t xml:space="preserve"> </w:t>
      </w:r>
      <w:r w:rsidRPr="00A2647D">
        <w:rPr>
          <w:rFonts w:asciiTheme="minorHAnsi" w:hAnsiTheme="minorHAnsi" w:cstheme="minorHAnsi"/>
          <w:color w:val="000000" w:themeColor="text1"/>
          <w:sz w:val="24"/>
          <w:szCs w:val="24"/>
        </w:rPr>
        <w:t>and</w:t>
      </w:r>
      <w:r w:rsidRPr="00A2647D">
        <w:rPr>
          <w:rFonts w:asciiTheme="minorHAnsi" w:hAnsiTheme="minorHAnsi" w:cstheme="minorHAnsi"/>
          <w:color w:val="000000" w:themeColor="text1"/>
          <w:spacing w:val="-2"/>
          <w:sz w:val="24"/>
          <w:szCs w:val="24"/>
        </w:rPr>
        <w:t xml:space="preserve"> </w:t>
      </w:r>
      <w:r w:rsidRPr="00A2647D">
        <w:rPr>
          <w:rFonts w:asciiTheme="minorHAnsi" w:hAnsiTheme="minorHAnsi" w:cstheme="minorHAnsi"/>
          <w:color w:val="000000" w:themeColor="text1"/>
          <w:sz w:val="24"/>
          <w:szCs w:val="24"/>
        </w:rPr>
        <w:t>social class) and</w:t>
      </w:r>
      <w:r w:rsidRPr="00A2647D">
        <w:rPr>
          <w:rFonts w:asciiTheme="minorHAnsi" w:hAnsiTheme="minorHAnsi" w:cstheme="minorHAnsi"/>
          <w:color w:val="000000" w:themeColor="text1"/>
          <w:spacing w:val="-2"/>
          <w:sz w:val="24"/>
          <w:szCs w:val="24"/>
        </w:rPr>
        <w:t xml:space="preserve"> </w:t>
      </w:r>
      <w:r w:rsidRPr="00A2647D">
        <w:rPr>
          <w:rFonts w:asciiTheme="minorHAnsi" w:hAnsiTheme="minorHAnsi" w:cstheme="minorHAnsi"/>
          <w:color w:val="000000" w:themeColor="text1"/>
          <w:sz w:val="24"/>
          <w:szCs w:val="24"/>
        </w:rPr>
        <w:t>sexual identity.</w:t>
      </w:r>
    </w:p>
    <w:p w14:paraId="24DC974F" w14:textId="77777777" w:rsidR="004077ED" w:rsidRPr="00591C02" w:rsidRDefault="004077ED" w:rsidP="004077ED">
      <w:pPr>
        <w:pStyle w:val="BodyText"/>
        <w:spacing w:before="0"/>
        <w:ind w:left="0" w:right="427"/>
        <w:rPr>
          <w:rFonts w:asciiTheme="minorHAnsi" w:hAnsiTheme="minorHAnsi" w:cstheme="minorHAnsi"/>
          <w:color w:val="000000" w:themeColor="text1"/>
          <w:sz w:val="24"/>
          <w:szCs w:val="24"/>
        </w:rPr>
      </w:pPr>
    </w:p>
    <w:p w14:paraId="0006B559" w14:textId="068013B5" w:rsidR="004C0FDE" w:rsidRPr="00591C02" w:rsidRDefault="009904E5" w:rsidP="004077ED">
      <w:pPr>
        <w:pStyle w:val="Heading4"/>
        <w:spacing w:before="0" w:after="0"/>
        <w:rPr>
          <w:rFonts w:asciiTheme="minorHAnsi" w:hAnsiTheme="minorHAnsi" w:cstheme="minorHAnsi"/>
          <w:color w:val="000000" w:themeColor="text1"/>
          <w:sz w:val="28"/>
          <w:szCs w:val="28"/>
        </w:rPr>
      </w:pPr>
      <w:r w:rsidRPr="00591C02">
        <w:rPr>
          <w:rFonts w:asciiTheme="minorHAnsi" w:hAnsiTheme="minorHAnsi" w:cstheme="minorHAnsi"/>
          <w:color w:val="000000" w:themeColor="text1"/>
          <w:sz w:val="28"/>
          <w:szCs w:val="28"/>
        </w:rPr>
        <w:t>6.</w:t>
      </w:r>
      <w:r w:rsidR="004077ED">
        <w:rPr>
          <w:rFonts w:asciiTheme="minorHAnsi" w:hAnsiTheme="minorHAnsi" w:cstheme="minorHAnsi"/>
          <w:color w:val="000000" w:themeColor="text1"/>
          <w:sz w:val="28"/>
          <w:szCs w:val="28"/>
        </w:rPr>
        <w:t>9</w:t>
      </w:r>
      <w:r w:rsidRPr="00591C02">
        <w:rPr>
          <w:rFonts w:asciiTheme="minorHAnsi" w:hAnsiTheme="minorHAnsi" w:cstheme="minorHAnsi"/>
          <w:color w:val="000000" w:themeColor="text1"/>
          <w:sz w:val="28"/>
          <w:szCs w:val="28"/>
        </w:rPr>
        <w:t xml:space="preserve"> </w:t>
      </w:r>
      <w:r w:rsidR="004C0FDE" w:rsidRPr="00591C02">
        <w:rPr>
          <w:rFonts w:asciiTheme="minorHAnsi" w:hAnsiTheme="minorHAnsi" w:cstheme="minorHAnsi"/>
          <w:color w:val="000000" w:themeColor="text1"/>
          <w:sz w:val="28"/>
          <w:szCs w:val="28"/>
        </w:rPr>
        <w:t>Teenage</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relationship</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abuse</w:t>
      </w:r>
    </w:p>
    <w:p w14:paraId="209CAFB7" w14:textId="77777777" w:rsidR="004077ED" w:rsidRDefault="004077ED" w:rsidP="004077ED">
      <w:pPr>
        <w:pStyle w:val="BodyText"/>
        <w:spacing w:before="0"/>
        <w:ind w:left="0" w:right="268"/>
        <w:rPr>
          <w:rFonts w:asciiTheme="minorHAnsi" w:hAnsiTheme="minorHAnsi" w:cstheme="minorHAnsi"/>
          <w:sz w:val="24"/>
          <w:szCs w:val="24"/>
        </w:rPr>
      </w:pPr>
    </w:p>
    <w:p w14:paraId="5ADE9E5D" w14:textId="2A83E2B3" w:rsidR="00D72F2A" w:rsidRPr="00BC04A3" w:rsidRDefault="004C0FDE" w:rsidP="004077ED">
      <w:pPr>
        <w:pStyle w:val="BodyText"/>
        <w:spacing w:before="0"/>
        <w:ind w:left="0" w:right="268"/>
        <w:rPr>
          <w:rFonts w:asciiTheme="minorHAnsi" w:hAnsiTheme="minorHAnsi" w:cstheme="minorHAnsi"/>
          <w:sz w:val="24"/>
          <w:szCs w:val="24"/>
        </w:rPr>
      </w:pPr>
      <w:r w:rsidRPr="00BC04A3">
        <w:rPr>
          <w:rFonts w:asciiTheme="minorHAnsi" w:hAnsiTheme="minorHAnsi" w:cstheme="minorHAnsi"/>
          <w:sz w:val="24"/>
          <w:szCs w:val="24"/>
        </w:rPr>
        <w:t>Teenage relationship abuse is a pattern of actual or threatened acts of physical, sexual,</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and/or emotional abuse, perpetrated by an adolescent (between the ages of 13 and 18)</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against a current or former partner. Abuse may include insults, coercion, social sabotage,</w:t>
      </w:r>
      <w:r w:rsidRPr="00BC04A3">
        <w:rPr>
          <w:rFonts w:asciiTheme="minorHAnsi" w:hAnsiTheme="minorHAnsi" w:cstheme="minorHAnsi"/>
          <w:spacing w:val="1"/>
          <w:sz w:val="24"/>
          <w:szCs w:val="24"/>
        </w:rPr>
        <w:t xml:space="preserve"> </w:t>
      </w:r>
      <w:r w:rsidRPr="00BC04A3">
        <w:rPr>
          <w:rFonts w:asciiTheme="minorHAnsi" w:hAnsiTheme="minorHAnsi" w:cstheme="minorHAnsi"/>
          <w:spacing w:val="-1"/>
          <w:sz w:val="24"/>
          <w:szCs w:val="24"/>
        </w:rPr>
        <w:t>sexual</w:t>
      </w:r>
      <w:r w:rsidRPr="00BC04A3">
        <w:rPr>
          <w:rFonts w:asciiTheme="minorHAnsi" w:hAnsiTheme="minorHAnsi" w:cstheme="minorHAnsi"/>
          <w:sz w:val="24"/>
          <w:szCs w:val="24"/>
        </w:rPr>
        <w:t xml:space="preserve"> </w:t>
      </w:r>
      <w:r w:rsidRPr="00BC04A3">
        <w:rPr>
          <w:rFonts w:asciiTheme="minorHAnsi" w:hAnsiTheme="minorHAnsi" w:cstheme="minorHAnsi"/>
          <w:spacing w:val="-1"/>
          <w:sz w:val="24"/>
          <w:szCs w:val="24"/>
        </w:rPr>
        <w:t xml:space="preserve">harassment, </w:t>
      </w:r>
      <w:r w:rsidRPr="00BC04A3">
        <w:rPr>
          <w:rFonts w:asciiTheme="minorHAnsi" w:hAnsiTheme="minorHAnsi" w:cstheme="minorHAnsi"/>
          <w:sz w:val="24"/>
          <w:szCs w:val="24"/>
        </w:rPr>
        <w:t>threats</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and/or acts</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of</w:t>
      </w:r>
      <w:r w:rsidRPr="00BC04A3">
        <w:rPr>
          <w:rFonts w:asciiTheme="minorHAnsi" w:hAnsiTheme="minorHAnsi" w:cstheme="minorHAnsi"/>
          <w:spacing w:val="-31"/>
          <w:sz w:val="24"/>
          <w:szCs w:val="24"/>
        </w:rPr>
        <w:t xml:space="preserve"> </w:t>
      </w:r>
      <w:r w:rsidRPr="00BC04A3">
        <w:rPr>
          <w:rFonts w:asciiTheme="minorHAnsi" w:hAnsiTheme="minorHAnsi" w:cstheme="minorHAnsi"/>
          <w:sz w:val="24"/>
          <w:szCs w:val="24"/>
        </w:rPr>
        <w:t>physical or</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sexual abuse.</w:t>
      </w:r>
      <w:r w:rsidRPr="00BC04A3">
        <w:rPr>
          <w:rFonts w:asciiTheme="minorHAnsi" w:hAnsiTheme="minorHAnsi" w:cstheme="minorHAnsi"/>
          <w:spacing w:val="-2"/>
          <w:sz w:val="24"/>
          <w:szCs w:val="24"/>
        </w:rPr>
        <w:t xml:space="preserve"> </w:t>
      </w:r>
      <w:r w:rsidRPr="00BC04A3">
        <w:rPr>
          <w:rFonts w:asciiTheme="minorHAnsi" w:hAnsiTheme="minorHAnsi" w:cstheme="minorHAnsi"/>
          <w:sz w:val="24"/>
          <w:szCs w:val="24"/>
        </w:rPr>
        <w:t>The</w:t>
      </w:r>
      <w:r w:rsidRPr="00BC04A3">
        <w:rPr>
          <w:rFonts w:asciiTheme="minorHAnsi" w:hAnsiTheme="minorHAnsi" w:cstheme="minorHAnsi"/>
          <w:spacing w:val="-4"/>
          <w:sz w:val="24"/>
          <w:szCs w:val="24"/>
        </w:rPr>
        <w:t xml:space="preserve"> </w:t>
      </w:r>
      <w:r w:rsidRPr="00BC04A3">
        <w:rPr>
          <w:rFonts w:asciiTheme="minorHAnsi" w:hAnsiTheme="minorHAnsi" w:cstheme="minorHAnsi"/>
          <w:sz w:val="24"/>
          <w:szCs w:val="24"/>
        </w:rPr>
        <w:t>abusive teen uses</w:t>
      </w:r>
      <w:r w:rsidRPr="00BC04A3">
        <w:rPr>
          <w:rFonts w:asciiTheme="minorHAnsi" w:hAnsiTheme="minorHAnsi" w:cstheme="minorHAnsi"/>
          <w:spacing w:val="-58"/>
          <w:sz w:val="24"/>
          <w:szCs w:val="24"/>
        </w:rPr>
        <w:t xml:space="preserve"> </w:t>
      </w:r>
      <w:r w:rsidRPr="00BC04A3">
        <w:rPr>
          <w:rFonts w:asciiTheme="minorHAnsi" w:hAnsiTheme="minorHAnsi" w:cstheme="minorHAnsi"/>
          <w:sz w:val="24"/>
          <w:szCs w:val="24"/>
        </w:rPr>
        <w:t>this pattern of violent and coercive behaviour, in a heterosexual or same gender</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relationship, in order to gain power and maintain control over the partner. This abuse may</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be</w:t>
      </w:r>
      <w:r w:rsidRPr="00BC04A3">
        <w:rPr>
          <w:rFonts w:asciiTheme="minorHAnsi" w:hAnsiTheme="minorHAnsi" w:cstheme="minorHAnsi"/>
          <w:spacing w:val="-1"/>
          <w:sz w:val="24"/>
          <w:szCs w:val="24"/>
        </w:rPr>
        <w:t xml:space="preserve"> </w:t>
      </w:r>
      <w:r w:rsidRPr="00BC04A3">
        <w:rPr>
          <w:rFonts w:asciiTheme="minorHAnsi" w:hAnsiTheme="minorHAnsi" w:cstheme="minorHAnsi"/>
          <w:sz w:val="24"/>
          <w:szCs w:val="24"/>
        </w:rPr>
        <w:t>child sexual exploitation.</w:t>
      </w:r>
    </w:p>
    <w:p w14:paraId="4A62C6F7" w14:textId="77777777" w:rsidR="004077ED" w:rsidRPr="002169A6" w:rsidRDefault="004077ED" w:rsidP="004077ED">
      <w:pPr>
        <w:pStyle w:val="BodyText"/>
        <w:spacing w:before="0"/>
        <w:ind w:left="0" w:right="268"/>
        <w:rPr>
          <w:rFonts w:asciiTheme="minorHAnsi" w:hAnsiTheme="minorHAnsi" w:cstheme="minorHAnsi"/>
          <w:sz w:val="24"/>
          <w:szCs w:val="24"/>
        </w:rPr>
      </w:pPr>
    </w:p>
    <w:p w14:paraId="063A0522" w14:textId="61C8B7C2" w:rsidR="004C0FDE" w:rsidRPr="00591C02" w:rsidRDefault="004077ED" w:rsidP="004077ED">
      <w:pPr>
        <w:pStyle w:val="Heading3"/>
        <w:spacing w:before="0" w:after="0"/>
        <w:rPr>
          <w:color w:val="000000" w:themeColor="text1"/>
        </w:rPr>
      </w:pPr>
      <w:bookmarkStart w:id="15" w:name="_Toc234504860"/>
      <w:bookmarkStart w:id="16" w:name="_Toc234569605"/>
      <w:r>
        <w:rPr>
          <w:rFonts w:asciiTheme="minorHAnsi" w:hAnsiTheme="minorHAnsi" w:cstheme="minorHAnsi"/>
          <w:color w:val="000000" w:themeColor="text1"/>
          <w:szCs w:val="28"/>
        </w:rPr>
        <w:t>7.</w:t>
      </w:r>
      <w:r w:rsidR="000517CE">
        <w:rPr>
          <w:rFonts w:asciiTheme="minorHAnsi" w:hAnsiTheme="minorHAnsi" w:cstheme="minorHAnsi"/>
          <w:color w:val="000000" w:themeColor="text1"/>
          <w:szCs w:val="28"/>
        </w:rPr>
        <w:tab/>
      </w:r>
      <w:r w:rsidR="006F6917" w:rsidRPr="00591C02">
        <w:rPr>
          <w:rFonts w:asciiTheme="minorHAnsi" w:hAnsiTheme="minorHAnsi" w:cstheme="minorHAnsi"/>
          <w:color w:val="000000" w:themeColor="text1"/>
          <w:szCs w:val="28"/>
        </w:rPr>
        <w:t>Expected Staff Action</w:t>
      </w:r>
      <w:bookmarkEnd w:id="15"/>
      <w:bookmarkEnd w:id="16"/>
      <w:r w:rsidR="006F6917" w:rsidRPr="00591C02">
        <w:rPr>
          <w:rFonts w:asciiTheme="minorHAnsi" w:hAnsiTheme="minorHAnsi" w:cstheme="minorHAnsi"/>
          <w:color w:val="000000" w:themeColor="text1"/>
          <w:szCs w:val="28"/>
        </w:rPr>
        <w:t xml:space="preserve"> </w:t>
      </w:r>
    </w:p>
    <w:p w14:paraId="2CA57AE3" w14:textId="77777777" w:rsidR="004077ED" w:rsidRDefault="004077ED" w:rsidP="004077ED">
      <w:pPr>
        <w:tabs>
          <w:tab w:val="left" w:pos="780"/>
          <w:tab w:val="left" w:pos="1845"/>
        </w:tabs>
        <w:rPr>
          <w:rFonts w:asciiTheme="minorHAnsi" w:hAnsiTheme="minorHAnsi" w:cstheme="minorHAnsi"/>
          <w:color w:val="000000" w:themeColor="text1"/>
          <w:sz w:val="24"/>
          <w:szCs w:val="24"/>
        </w:rPr>
      </w:pPr>
    </w:p>
    <w:p w14:paraId="097219BC" w14:textId="0CDE83F7" w:rsidR="004C0FDE" w:rsidRPr="004E78EA" w:rsidRDefault="004C0FDE" w:rsidP="004077ED">
      <w:pPr>
        <w:tabs>
          <w:tab w:val="left" w:pos="780"/>
          <w:tab w:val="left" w:pos="1845"/>
        </w:tabs>
        <w:rPr>
          <w:rFonts w:asciiTheme="minorHAnsi" w:hAnsiTheme="minorHAnsi" w:cstheme="minorHAnsi"/>
          <w:color w:val="000000" w:themeColor="text1"/>
          <w:sz w:val="24"/>
          <w:szCs w:val="24"/>
        </w:rPr>
      </w:pPr>
      <w:r w:rsidRPr="004E78EA">
        <w:rPr>
          <w:rFonts w:asciiTheme="minorHAnsi" w:hAnsiTheme="minorHAnsi" w:cstheme="minorHAnsi"/>
          <w:color w:val="000000" w:themeColor="text1"/>
          <w:sz w:val="24"/>
          <w:szCs w:val="24"/>
        </w:rPr>
        <w:t xml:space="preserve">Staff should consider the seriousness of the case and make a quick decision whether to </w:t>
      </w:r>
      <w:r w:rsidRPr="004E78EA">
        <w:rPr>
          <w:rFonts w:asciiTheme="minorHAnsi" w:hAnsiTheme="minorHAnsi" w:cstheme="minorHAnsi"/>
          <w:sz w:val="24"/>
          <w:szCs w:val="24"/>
        </w:rPr>
        <w:t>inform the</w:t>
      </w:r>
      <w:r w:rsidRPr="004E78EA">
        <w:rPr>
          <w:rFonts w:asciiTheme="minorHAnsi" w:hAnsiTheme="minorHAnsi" w:cstheme="minorHAnsi"/>
          <w:color w:val="000000" w:themeColor="text1"/>
          <w:spacing w:val="-1"/>
          <w:sz w:val="24"/>
          <w:szCs w:val="24"/>
        </w:rPr>
        <w:t xml:space="preserve"> </w:t>
      </w:r>
      <w:r w:rsidRPr="004E78EA">
        <w:rPr>
          <w:rFonts w:asciiTheme="minorHAnsi" w:hAnsiTheme="minorHAnsi" w:cstheme="minorHAnsi"/>
          <w:color w:val="000000" w:themeColor="text1"/>
          <w:sz w:val="24"/>
          <w:szCs w:val="24"/>
        </w:rPr>
        <w:t>Designated</w:t>
      </w:r>
      <w:r w:rsidRPr="004E78EA">
        <w:rPr>
          <w:rFonts w:asciiTheme="minorHAnsi" w:hAnsiTheme="minorHAnsi" w:cstheme="minorHAnsi"/>
          <w:color w:val="000000" w:themeColor="text1"/>
          <w:spacing w:val="-3"/>
          <w:sz w:val="24"/>
          <w:szCs w:val="24"/>
        </w:rPr>
        <w:t xml:space="preserve"> </w:t>
      </w:r>
      <w:r w:rsidRPr="004E78EA">
        <w:rPr>
          <w:rFonts w:asciiTheme="minorHAnsi" w:hAnsiTheme="minorHAnsi" w:cstheme="minorHAnsi"/>
          <w:color w:val="000000" w:themeColor="text1"/>
          <w:sz w:val="24"/>
          <w:szCs w:val="24"/>
        </w:rPr>
        <w:t>Safeguarding</w:t>
      </w:r>
      <w:r w:rsidRPr="004E78EA">
        <w:rPr>
          <w:rFonts w:asciiTheme="minorHAnsi" w:hAnsiTheme="minorHAnsi" w:cstheme="minorHAnsi"/>
          <w:color w:val="000000" w:themeColor="text1"/>
          <w:spacing w:val="1"/>
          <w:sz w:val="24"/>
          <w:szCs w:val="24"/>
        </w:rPr>
        <w:t xml:space="preserve"> </w:t>
      </w:r>
      <w:r w:rsidRPr="004E78EA">
        <w:rPr>
          <w:rFonts w:asciiTheme="minorHAnsi" w:hAnsiTheme="minorHAnsi" w:cstheme="minorHAnsi"/>
          <w:color w:val="000000" w:themeColor="text1"/>
          <w:sz w:val="24"/>
          <w:szCs w:val="24"/>
        </w:rPr>
        <w:t>Lead</w:t>
      </w:r>
      <w:r w:rsidRPr="004E78EA">
        <w:rPr>
          <w:rFonts w:asciiTheme="minorHAnsi" w:hAnsiTheme="minorHAnsi" w:cstheme="minorHAnsi"/>
          <w:color w:val="000000" w:themeColor="text1"/>
          <w:spacing w:val="-3"/>
          <w:sz w:val="24"/>
          <w:szCs w:val="24"/>
        </w:rPr>
        <w:t xml:space="preserve"> </w:t>
      </w:r>
      <w:r w:rsidRPr="004E78EA">
        <w:rPr>
          <w:rFonts w:asciiTheme="minorHAnsi" w:hAnsiTheme="minorHAnsi" w:cstheme="minorHAnsi"/>
          <w:color w:val="000000" w:themeColor="text1"/>
          <w:sz w:val="24"/>
          <w:szCs w:val="24"/>
        </w:rPr>
        <w:t>immediately</w:t>
      </w:r>
      <w:r w:rsidRPr="004E78EA">
        <w:rPr>
          <w:rFonts w:asciiTheme="minorHAnsi" w:hAnsiTheme="minorHAnsi" w:cstheme="minorHAnsi"/>
          <w:color w:val="000000" w:themeColor="text1"/>
          <w:spacing w:val="-2"/>
          <w:sz w:val="24"/>
          <w:szCs w:val="24"/>
        </w:rPr>
        <w:t xml:space="preserve"> </w:t>
      </w:r>
      <w:r w:rsidRPr="004E78EA">
        <w:rPr>
          <w:rFonts w:asciiTheme="minorHAnsi" w:hAnsiTheme="minorHAnsi" w:cstheme="minorHAnsi"/>
          <w:color w:val="000000" w:themeColor="text1"/>
          <w:sz w:val="24"/>
          <w:szCs w:val="24"/>
        </w:rPr>
        <w:t>before</w:t>
      </w:r>
      <w:r w:rsidRPr="004E78EA">
        <w:rPr>
          <w:rFonts w:asciiTheme="minorHAnsi" w:hAnsiTheme="minorHAnsi" w:cstheme="minorHAnsi"/>
          <w:color w:val="000000" w:themeColor="text1"/>
          <w:spacing w:val="-3"/>
          <w:sz w:val="24"/>
          <w:szCs w:val="24"/>
        </w:rPr>
        <w:t xml:space="preserve"> </w:t>
      </w:r>
      <w:r w:rsidRPr="004E78EA">
        <w:rPr>
          <w:rFonts w:asciiTheme="minorHAnsi" w:hAnsiTheme="minorHAnsi" w:cstheme="minorHAnsi"/>
          <w:color w:val="000000" w:themeColor="text1"/>
          <w:sz w:val="24"/>
          <w:szCs w:val="24"/>
        </w:rPr>
        <w:t>taking</w:t>
      </w:r>
      <w:r w:rsidRPr="004E78EA">
        <w:rPr>
          <w:rFonts w:asciiTheme="minorHAnsi" w:hAnsiTheme="minorHAnsi" w:cstheme="minorHAnsi"/>
          <w:color w:val="000000" w:themeColor="text1"/>
          <w:spacing w:val="1"/>
          <w:sz w:val="24"/>
          <w:szCs w:val="24"/>
        </w:rPr>
        <w:t xml:space="preserve"> </w:t>
      </w:r>
      <w:r w:rsidRPr="004E78EA">
        <w:rPr>
          <w:rFonts w:asciiTheme="minorHAnsi" w:hAnsiTheme="minorHAnsi" w:cstheme="minorHAnsi"/>
          <w:color w:val="000000" w:themeColor="text1"/>
          <w:sz w:val="24"/>
          <w:szCs w:val="24"/>
        </w:rPr>
        <w:t>any</w:t>
      </w:r>
      <w:r w:rsidRPr="004E78EA">
        <w:rPr>
          <w:rFonts w:asciiTheme="minorHAnsi" w:hAnsiTheme="minorHAnsi" w:cstheme="minorHAnsi"/>
          <w:color w:val="000000" w:themeColor="text1"/>
          <w:spacing w:val="-4"/>
          <w:sz w:val="24"/>
          <w:szCs w:val="24"/>
        </w:rPr>
        <w:t xml:space="preserve"> </w:t>
      </w:r>
      <w:r w:rsidRPr="004E78EA">
        <w:rPr>
          <w:rFonts w:asciiTheme="minorHAnsi" w:hAnsiTheme="minorHAnsi" w:cstheme="minorHAnsi"/>
          <w:color w:val="000000" w:themeColor="text1"/>
          <w:sz w:val="24"/>
          <w:szCs w:val="24"/>
        </w:rPr>
        <w:t>further</w:t>
      </w:r>
      <w:r w:rsidRPr="004E78EA">
        <w:rPr>
          <w:rFonts w:asciiTheme="minorHAnsi" w:hAnsiTheme="minorHAnsi" w:cstheme="minorHAnsi"/>
          <w:color w:val="000000" w:themeColor="text1"/>
          <w:spacing w:val="-2"/>
          <w:sz w:val="24"/>
          <w:szCs w:val="24"/>
        </w:rPr>
        <w:t xml:space="preserve"> </w:t>
      </w:r>
      <w:r w:rsidRPr="004E78EA">
        <w:rPr>
          <w:rFonts w:asciiTheme="minorHAnsi" w:hAnsiTheme="minorHAnsi" w:cstheme="minorHAnsi"/>
          <w:color w:val="000000" w:themeColor="text1"/>
          <w:sz w:val="24"/>
          <w:szCs w:val="24"/>
        </w:rPr>
        <w:t>in-school</w:t>
      </w:r>
      <w:r w:rsidRPr="004E78EA">
        <w:rPr>
          <w:rFonts w:asciiTheme="minorHAnsi" w:hAnsiTheme="minorHAnsi" w:cstheme="minorHAnsi"/>
          <w:color w:val="000000" w:themeColor="text1"/>
          <w:spacing w:val="-2"/>
          <w:sz w:val="24"/>
          <w:szCs w:val="24"/>
        </w:rPr>
        <w:t xml:space="preserve"> </w:t>
      </w:r>
      <w:r w:rsidRPr="004E78EA">
        <w:rPr>
          <w:rFonts w:asciiTheme="minorHAnsi" w:hAnsiTheme="minorHAnsi" w:cstheme="minorHAnsi"/>
          <w:color w:val="000000" w:themeColor="text1"/>
          <w:sz w:val="24"/>
          <w:szCs w:val="24"/>
        </w:rPr>
        <w:t>actions.</w:t>
      </w:r>
    </w:p>
    <w:p w14:paraId="2AED41BB" w14:textId="77777777" w:rsidR="004077ED" w:rsidRPr="00591C02" w:rsidRDefault="004077ED" w:rsidP="004077ED">
      <w:pPr>
        <w:tabs>
          <w:tab w:val="left" w:pos="780"/>
          <w:tab w:val="left" w:pos="1845"/>
        </w:tabs>
        <w:rPr>
          <w:rFonts w:asciiTheme="minorHAnsi" w:hAnsiTheme="minorHAnsi" w:cstheme="minorHAnsi"/>
          <w:color w:val="000000" w:themeColor="text1"/>
          <w:sz w:val="24"/>
          <w:szCs w:val="24"/>
        </w:rPr>
      </w:pPr>
    </w:p>
    <w:p w14:paraId="79520747" w14:textId="0994CEC4" w:rsidR="004C0FDE" w:rsidRPr="000F44F1" w:rsidRDefault="003B183D" w:rsidP="000F44F1">
      <w:pPr>
        <w:pStyle w:val="Heading4"/>
        <w:rPr>
          <w:color w:val="auto"/>
          <w:sz w:val="28"/>
          <w:szCs w:val="28"/>
        </w:rPr>
      </w:pPr>
      <w:r w:rsidRPr="000F44F1">
        <w:rPr>
          <w:color w:val="auto"/>
          <w:sz w:val="28"/>
          <w:szCs w:val="28"/>
        </w:rPr>
        <w:t>7.1</w:t>
      </w:r>
      <w:r w:rsidR="004077ED" w:rsidRPr="000F44F1">
        <w:rPr>
          <w:color w:val="auto"/>
          <w:sz w:val="28"/>
          <w:szCs w:val="28"/>
        </w:rPr>
        <w:t xml:space="preserve">. </w:t>
      </w:r>
      <w:r w:rsidR="004C0FDE" w:rsidRPr="00332022">
        <w:rPr>
          <w:rFonts w:asciiTheme="minorHAnsi" w:hAnsiTheme="minorHAnsi" w:cstheme="minorHAnsi"/>
          <w:color w:val="auto"/>
          <w:sz w:val="28"/>
          <w:szCs w:val="28"/>
        </w:rPr>
        <w:t>Recognising</w:t>
      </w:r>
      <w:r w:rsidR="004C0FDE" w:rsidRPr="00332022">
        <w:rPr>
          <w:rFonts w:asciiTheme="minorHAnsi" w:hAnsiTheme="minorHAnsi" w:cstheme="minorHAnsi"/>
          <w:color w:val="auto"/>
          <w:spacing w:val="-2"/>
          <w:sz w:val="28"/>
          <w:szCs w:val="28"/>
        </w:rPr>
        <w:t xml:space="preserve"> </w:t>
      </w:r>
      <w:r w:rsidR="00D72F2A" w:rsidRPr="00332022">
        <w:rPr>
          <w:rFonts w:asciiTheme="minorHAnsi" w:hAnsiTheme="minorHAnsi" w:cstheme="minorHAnsi"/>
          <w:color w:val="auto"/>
          <w:sz w:val="28"/>
          <w:szCs w:val="28"/>
        </w:rPr>
        <w:t>child on child</w:t>
      </w:r>
      <w:r w:rsidR="004C0FDE" w:rsidRPr="00332022">
        <w:rPr>
          <w:rFonts w:asciiTheme="minorHAnsi" w:hAnsiTheme="minorHAnsi" w:cstheme="minorHAnsi"/>
          <w:color w:val="auto"/>
          <w:spacing w:val="-1"/>
          <w:sz w:val="28"/>
          <w:szCs w:val="28"/>
        </w:rPr>
        <w:t xml:space="preserve"> </w:t>
      </w:r>
      <w:r w:rsidR="004C0FDE" w:rsidRPr="00332022">
        <w:rPr>
          <w:rFonts w:asciiTheme="minorHAnsi" w:hAnsiTheme="minorHAnsi" w:cstheme="minorHAnsi"/>
          <w:color w:val="auto"/>
          <w:sz w:val="28"/>
          <w:szCs w:val="28"/>
        </w:rPr>
        <w:t>abuse</w:t>
      </w:r>
    </w:p>
    <w:p w14:paraId="643D824D" w14:textId="77777777" w:rsidR="004077ED" w:rsidRPr="003B183D" w:rsidRDefault="004077ED" w:rsidP="004077ED">
      <w:pPr>
        <w:pStyle w:val="BodyText"/>
        <w:spacing w:before="0"/>
        <w:ind w:left="0"/>
      </w:pPr>
    </w:p>
    <w:p w14:paraId="7C8E1566" w14:textId="6AFF6E76" w:rsidR="004C0FDE" w:rsidRPr="004E78EA" w:rsidRDefault="009904E5" w:rsidP="004077ED">
      <w:pPr>
        <w:pStyle w:val="BodyText"/>
        <w:spacing w:before="0"/>
        <w:ind w:left="0"/>
        <w:rPr>
          <w:rFonts w:asciiTheme="minorHAnsi" w:hAnsiTheme="minorHAnsi" w:cstheme="minorHAnsi"/>
          <w:sz w:val="24"/>
          <w:szCs w:val="24"/>
        </w:rPr>
      </w:pPr>
      <w:r w:rsidRPr="004E78EA">
        <w:rPr>
          <w:rFonts w:asciiTheme="minorHAnsi" w:hAnsiTheme="minorHAnsi" w:cstheme="minorHAnsi"/>
          <w:sz w:val="24"/>
          <w:szCs w:val="24"/>
        </w:rPr>
        <w:t>A</w:t>
      </w:r>
      <w:r w:rsidR="004C0FDE" w:rsidRPr="004E78EA">
        <w:rPr>
          <w:rFonts w:asciiTheme="minorHAnsi" w:hAnsiTheme="minorHAnsi" w:cstheme="minorHAnsi"/>
          <w:sz w:val="24"/>
          <w:szCs w:val="24"/>
        </w:rPr>
        <w:t>n</w:t>
      </w:r>
      <w:r w:rsidR="004C0FDE" w:rsidRPr="004E78EA">
        <w:rPr>
          <w:rFonts w:asciiTheme="minorHAnsi" w:hAnsiTheme="minorHAnsi" w:cstheme="minorHAnsi"/>
          <w:spacing w:val="-2"/>
          <w:sz w:val="24"/>
          <w:szCs w:val="24"/>
        </w:rPr>
        <w:t xml:space="preserve"> </w:t>
      </w:r>
      <w:r w:rsidR="004C0FDE" w:rsidRPr="004E78EA">
        <w:rPr>
          <w:rFonts w:asciiTheme="minorHAnsi" w:hAnsiTheme="minorHAnsi" w:cstheme="minorHAnsi"/>
          <w:sz w:val="24"/>
          <w:szCs w:val="24"/>
        </w:rPr>
        <w:t>assessment</w:t>
      </w:r>
      <w:r w:rsidR="004C0FDE" w:rsidRPr="004E78EA">
        <w:rPr>
          <w:rFonts w:asciiTheme="minorHAnsi" w:hAnsiTheme="minorHAnsi" w:cstheme="minorHAnsi"/>
          <w:spacing w:val="-2"/>
          <w:sz w:val="24"/>
          <w:szCs w:val="24"/>
        </w:rPr>
        <w:t xml:space="preserve"> </w:t>
      </w:r>
      <w:r w:rsidR="004C0FDE" w:rsidRPr="004E78EA">
        <w:rPr>
          <w:rFonts w:asciiTheme="minorHAnsi" w:hAnsiTheme="minorHAnsi" w:cstheme="minorHAnsi"/>
          <w:sz w:val="24"/>
          <w:szCs w:val="24"/>
        </w:rPr>
        <w:t>of an</w:t>
      </w:r>
      <w:r w:rsidR="004C0FDE" w:rsidRPr="004E78EA">
        <w:rPr>
          <w:rFonts w:asciiTheme="minorHAnsi" w:hAnsiTheme="minorHAnsi" w:cstheme="minorHAnsi"/>
          <w:spacing w:val="-1"/>
          <w:sz w:val="24"/>
          <w:szCs w:val="24"/>
        </w:rPr>
        <w:t xml:space="preserve"> </w:t>
      </w:r>
      <w:r w:rsidR="004C0FDE" w:rsidRPr="004E78EA">
        <w:rPr>
          <w:rFonts w:asciiTheme="minorHAnsi" w:hAnsiTheme="minorHAnsi" w:cstheme="minorHAnsi"/>
          <w:sz w:val="24"/>
          <w:szCs w:val="24"/>
        </w:rPr>
        <w:t>incident</w:t>
      </w:r>
      <w:r w:rsidR="004C0FDE" w:rsidRPr="004E78EA">
        <w:rPr>
          <w:rFonts w:asciiTheme="minorHAnsi" w:hAnsiTheme="minorHAnsi" w:cstheme="minorHAnsi"/>
          <w:spacing w:val="-1"/>
          <w:sz w:val="24"/>
          <w:szCs w:val="24"/>
        </w:rPr>
        <w:t xml:space="preserve"> </w:t>
      </w:r>
      <w:r w:rsidR="004C0FDE" w:rsidRPr="004E78EA">
        <w:rPr>
          <w:rFonts w:asciiTheme="minorHAnsi" w:hAnsiTheme="minorHAnsi" w:cstheme="minorHAnsi"/>
          <w:sz w:val="24"/>
          <w:szCs w:val="24"/>
        </w:rPr>
        <w:t>between</w:t>
      </w:r>
      <w:r w:rsidR="004C0FDE" w:rsidRPr="004E78EA">
        <w:rPr>
          <w:rFonts w:asciiTheme="minorHAnsi" w:hAnsiTheme="minorHAnsi" w:cstheme="minorHAnsi"/>
          <w:spacing w:val="-1"/>
          <w:sz w:val="24"/>
          <w:szCs w:val="24"/>
        </w:rPr>
        <w:t xml:space="preserve"> </w:t>
      </w:r>
      <w:r w:rsidR="004C0FDE" w:rsidRPr="004E78EA">
        <w:rPr>
          <w:rFonts w:asciiTheme="minorHAnsi" w:hAnsiTheme="minorHAnsi" w:cstheme="minorHAnsi"/>
          <w:sz w:val="24"/>
          <w:szCs w:val="24"/>
        </w:rPr>
        <w:t>peers should</w:t>
      </w:r>
      <w:r w:rsidR="004C0FDE" w:rsidRPr="004E78EA">
        <w:rPr>
          <w:rFonts w:asciiTheme="minorHAnsi" w:hAnsiTheme="minorHAnsi" w:cstheme="minorHAnsi"/>
          <w:spacing w:val="-2"/>
          <w:sz w:val="24"/>
          <w:szCs w:val="24"/>
        </w:rPr>
        <w:t xml:space="preserve"> </w:t>
      </w:r>
      <w:r w:rsidR="004C0FDE" w:rsidRPr="004E78EA">
        <w:rPr>
          <w:rFonts w:asciiTheme="minorHAnsi" w:hAnsiTheme="minorHAnsi" w:cstheme="minorHAnsi"/>
          <w:sz w:val="24"/>
          <w:szCs w:val="24"/>
        </w:rPr>
        <w:t>be</w:t>
      </w:r>
      <w:r w:rsidR="004C0FDE" w:rsidRPr="004E78EA">
        <w:rPr>
          <w:rFonts w:asciiTheme="minorHAnsi" w:hAnsiTheme="minorHAnsi" w:cstheme="minorHAnsi"/>
          <w:spacing w:val="-1"/>
          <w:sz w:val="24"/>
          <w:szCs w:val="24"/>
        </w:rPr>
        <w:t xml:space="preserve"> </w:t>
      </w:r>
      <w:r w:rsidR="004C0FDE" w:rsidRPr="004E78EA">
        <w:rPr>
          <w:rFonts w:asciiTheme="minorHAnsi" w:hAnsiTheme="minorHAnsi" w:cstheme="minorHAnsi"/>
          <w:sz w:val="24"/>
          <w:szCs w:val="24"/>
        </w:rPr>
        <w:t>completed</w:t>
      </w:r>
      <w:r w:rsidR="004C0FDE" w:rsidRPr="004E78EA">
        <w:rPr>
          <w:rFonts w:asciiTheme="minorHAnsi" w:hAnsiTheme="minorHAnsi" w:cstheme="minorHAnsi"/>
          <w:spacing w:val="-2"/>
          <w:sz w:val="24"/>
          <w:szCs w:val="24"/>
        </w:rPr>
        <w:t xml:space="preserve"> </w:t>
      </w:r>
      <w:r w:rsidR="004C0FDE" w:rsidRPr="004E78EA">
        <w:rPr>
          <w:rFonts w:asciiTheme="minorHAnsi" w:hAnsiTheme="minorHAnsi" w:cstheme="minorHAnsi"/>
          <w:sz w:val="24"/>
          <w:szCs w:val="24"/>
        </w:rPr>
        <w:t>and</w:t>
      </w:r>
      <w:r w:rsidR="004C0FDE" w:rsidRPr="004E78EA">
        <w:rPr>
          <w:rFonts w:asciiTheme="minorHAnsi" w:hAnsiTheme="minorHAnsi" w:cstheme="minorHAnsi"/>
          <w:spacing w:val="-3"/>
          <w:sz w:val="24"/>
          <w:szCs w:val="24"/>
        </w:rPr>
        <w:t xml:space="preserve"> </w:t>
      </w:r>
      <w:r w:rsidR="004C0FDE" w:rsidRPr="004E78EA">
        <w:rPr>
          <w:rFonts w:asciiTheme="minorHAnsi" w:hAnsiTheme="minorHAnsi" w:cstheme="minorHAnsi"/>
          <w:sz w:val="24"/>
          <w:szCs w:val="24"/>
        </w:rPr>
        <w:t>consider:</w:t>
      </w:r>
    </w:p>
    <w:p w14:paraId="2FEA649C" w14:textId="77777777" w:rsidR="004077ED" w:rsidRPr="004E78EA" w:rsidRDefault="004077ED" w:rsidP="004077ED">
      <w:pPr>
        <w:pStyle w:val="BodyText"/>
        <w:spacing w:before="0"/>
        <w:ind w:left="0"/>
        <w:rPr>
          <w:rFonts w:asciiTheme="minorHAnsi" w:hAnsiTheme="minorHAnsi" w:cstheme="minorHAnsi"/>
          <w:sz w:val="24"/>
          <w:szCs w:val="24"/>
        </w:rPr>
      </w:pPr>
    </w:p>
    <w:p w14:paraId="71D7F56B" w14:textId="77777777" w:rsidR="004C0FDE" w:rsidRPr="004E78EA" w:rsidRDefault="004C0FDE" w:rsidP="00C62AB0">
      <w:pPr>
        <w:pStyle w:val="ListParagraph"/>
        <w:numPr>
          <w:ilvl w:val="1"/>
          <w:numId w:val="3"/>
        </w:numPr>
        <w:tabs>
          <w:tab w:val="left" w:pos="1921"/>
          <w:tab w:val="left" w:pos="1922"/>
        </w:tabs>
        <w:contextualSpacing w:val="0"/>
        <w:rPr>
          <w:rFonts w:asciiTheme="minorHAnsi" w:hAnsiTheme="minorHAnsi" w:cstheme="minorHAnsi"/>
          <w:sz w:val="24"/>
          <w:szCs w:val="24"/>
        </w:rPr>
      </w:pPr>
      <w:r w:rsidRPr="004E78EA">
        <w:rPr>
          <w:rFonts w:asciiTheme="minorHAnsi" w:hAnsiTheme="minorHAnsi" w:cstheme="minorHAnsi"/>
          <w:sz w:val="24"/>
          <w:szCs w:val="24"/>
        </w:rPr>
        <w:t>Chronological</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and</w:t>
      </w:r>
      <w:r w:rsidRPr="004E78EA">
        <w:rPr>
          <w:rFonts w:asciiTheme="minorHAnsi" w:hAnsiTheme="minorHAnsi" w:cstheme="minorHAnsi"/>
          <w:spacing w:val="-4"/>
          <w:sz w:val="24"/>
          <w:szCs w:val="24"/>
        </w:rPr>
        <w:t xml:space="preserve"> </w:t>
      </w:r>
      <w:r w:rsidRPr="004E78EA">
        <w:rPr>
          <w:rFonts w:asciiTheme="minorHAnsi" w:hAnsiTheme="minorHAnsi" w:cstheme="minorHAnsi"/>
          <w:sz w:val="24"/>
          <w:szCs w:val="24"/>
        </w:rPr>
        <w:t>developmental</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ages</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of everyone</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involved</w:t>
      </w:r>
    </w:p>
    <w:p w14:paraId="04EF0462" w14:textId="3DD9876C" w:rsidR="004C0FDE" w:rsidRPr="004E78EA" w:rsidRDefault="004C0FDE" w:rsidP="00C62AB0">
      <w:pPr>
        <w:pStyle w:val="ListParagraph"/>
        <w:numPr>
          <w:ilvl w:val="1"/>
          <w:numId w:val="3"/>
        </w:numPr>
        <w:tabs>
          <w:tab w:val="left" w:pos="1921"/>
          <w:tab w:val="left" w:pos="1922"/>
        </w:tabs>
        <w:ind w:right="262"/>
        <w:contextualSpacing w:val="0"/>
        <w:rPr>
          <w:rFonts w:asciiTheme="minorHAnsi" w:hAnsiTheme="minorHAnsi" w:cstheme="minorHAnsi"/>
          <w:sz w:val="24"/>
          <w:szCs w:val="24"/>
        </w:rPr>
      </w:pPr>
      <w:r w:rsidRPr="004E78EA">
        <w:rPr>
          <w:rFonts w:asciiTheme="minorHAnsi" w:hAnsiTheme="minorHAnsi" w:cstheme="minorHAnsi"/>
          <w:sz w:val="24"/>
          <w:szCs w:val="24"/>
        </w:rPr>
        <w:t xml:space="preserve">Difference in their power or authority in relation to age, race, gender, physical, </w:t>
      </w:r>
      <w:r w:rsidR="009904E5" w:rsidRPr="004E78EA">
        <w:rPr>
          <w:rFonts w:asciiTheme="minorHAnsi" w:hAnsiTheme="minorHAnsi" w:cstheme="minorHAnsi"/>
          <w:sz w:val="24"/>
          <w:szCs w:val="24"/>
        </w:rPr>
        <w:t xml:space="preserve">emotional or intellectual </w:t>
      </w:r>
      <w:r w:rsidRPr="004E78EA">
        <w:rPr>
          <w:rFonts w:asciiTheme="minorHAnsi" w:hAnsiTheme="minorHAnsi" w:cstheme="minorHAnsi"/>
          <w:sz w:val="24"/>
          <w:szCs w:val="24"/>
        </w:rPr>
        <w:t>vulnerability</w:t>
      </w:r>
    </w:p>
    <w:p w14:paraId="6087D67A" w14:textId="77777777" w:rsidR="004C0FDE" w:rsidRPr="004E78EA" w:rsidRDefault="004C0FDE" w:rsidP="00C62AB0">
      <w:pPr>
        <w:pStyle w:val="ListParagraph"/>
        <w:numPr>
          <w:ilvl w:val="1"/>
          <w:numId w:val="3"/>
        </w:numPr>
        <w:tabs>
          <w:tab w:val="left" w:pos="1921"/>
          <w:tab w:val="left" w:pos="1922"/>
        </w:tabs>
        <w:contextualSpacing w:val="0"/>
        <w:rPr>
          <w:rFonts w:asciiTheme="minorHAnsi" w:hAnsiTheme="minorHAnsi" w:cstheme="minorHAnsi"/>
          <w:sz w:val="24"/>
          <w:szCs w:val="24"/>
        </w:rPr>
      </w:pPr>
      <w:r w:rsidRPr="004E78EA">
        <w:rPr>
          <w:rFonts w:asciiTheme="minorHAnsi" w:hAnsiTheme="minorHAnsi" w:cstheme="minorHAnsi"/>
          <w:sz w:val="24"/>
          <w:szCs w:val="24"/>
        </w:rPr>
        <w:t>All</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alleged</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physical</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and</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verbal</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aspects of</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the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behaviour and</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incident</w:t>
      </w:r>
    </w:p>
    <w:p w14:paraId="563BECF9" w14:textId="77777777" w:rsidR="004C0FDE" w:rsidRPr="004E78EA" w:rsidRDefault="004C0FDE" w:rsidP="00C62AB0">
      <w:pPr>
        <w:pStyle w:val="ListParagraph"/>
        <w:numPr>
          <w:ilvl w:val="1"/>
          <w:numId w:val="3"/>
        </w:numPr>
        <w:tabs>
          <w:tab w:val="left" w:pos="1921"/>
          <w:tab w:val="left" w:pos="1922"/>
        </w:tabs>
        <w:contextualSpacing w:val="0"/>
        <w:rPr>
          <w:rFonts w:asciiTheme="minorHAnsi" w:hAnsiTheme="minorHAnsi" w:cstheme="minorHAnsi"/>
          <w:sz w:val="24"/>
          <w:szCs w:val="24"/>
        </w:rPr>
      </w:pPr>
      <w:r w:rsidRPr="004E78EA">
        <w:rPr>
          <w:rFonts w:asciiTheme="minorHAnsi" w:hAnsiTheme="minorHAnsi" w:cstheme="minorHAnsi"/>
          <w:sz w:val="24"/>
          <w:szCs w:val="24"/>
        </w:rPr>
        <w:t>Whether</w:t>
      </w:r>
      <w:r w:rsidRPr="004E78EA">
        <w:rPr>
          <w:rFonts w:asciiTheme="minorHAnsi" w:hAnsiTheme="minorHAnsi" w:cstheme="minorHAnsi"/>
          <w:spacing w:val="-4"/>
          <w:sz w:val="24"/>
          <w:szCs w:val="24"/>
        </w:rPr>
        <w:t xml:space="preserve"> </w:t>
      </w:r>
      <w:r w:rsidRPr="004E78EA">
        <w:rPr>
          <w:rFonts w:asciiTheme="minorHAnsi" w:hAnsiTheme="minorHAnsi" w:cstheme="minorHAnsi"/>
          <w:sz w:val="24"/>
          <w:szCs w:val="24"/>
        </w:rPr>
        <w:t>the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behaviour</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involved</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inappropriate</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sexual</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knowledge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or</w:t>
      </w:r>
      <w:r w:rsidRPr="004E78EA">
        <w:rPr>
          <w:rFonts w:asciiTheme="minorHAnsi" w:hAnsiTheme="minorHAnsi" w:cstheme="minorHAnsi"/>
          <w:spacing w:val="-4"/>
          <w:sz w:val="24"/>
          <w:szCs w:val="24"/>
        </w:rPr>
        <w:t xml:space="preserve"> </w:t>
      </w:r>
      <w:r w:rsidRPr="004E78EA">
        <w:rPr>
          <w:rFonts w:asciiTheme="minorHAnsi" w:hAnsiTheme="minorHAnsi" w:cstheme="minorHAnsi"/>
          <w:sz w:val="24"/>
          <w:szCs w:val="24"/>
        </w:rPr>
        <w:t>motivation</w:t>
      </w:r>
    </w:p>
    <w:p w14:paraId="4597581D" w14:textId="72D3AA41" w:rsidR="00F8154E" w:rsidRPr="004E78EA" w:rsidRDefault="004C0FDE" w:rsidP="00C62AB0">
      <w:pPr>
        <w:pStyle w:val="ListParagraph"/>
        <w:numPr>
          <w:ilvl w:val="1"/>
          <w:numId w:val="3"/>
        </w:numPr>
        <w:tabs>
          <w:tab w:val="left" w:pos="1921"/>
          <w:tab w:val="left" w:pos="1922"/>
        </w:tabs>
        <w:ind w:right="789"/>
        <w:contextualSpacing w:val="0"/>
        <w:rPr>
          <w:rFonts w:asciiTheme="minorHAnsi" w:hAnsiTheme="minorHAnsi" w:cstheme="minorHAnsi"/>
          <w:sz w:val="24"/>
          <w:szCs w:val="24"/>
        </w:rPr>
      </w:pPr>
      <w:r w:rsidRPr="004E78EA">
        <w:rPr>
          <w:rFonts w:asciiTheme="minorHAnsi" w:hAnsiTheme="minorHAnsi" w:cstheme="minorHAnsi"/>
          <w:sz w:val="24"/>
          <w:szCs w:val="24"/>
        </w:rPr>
        <w:t xml:space="preserve">What was the degree of physical aggression, intimidation, threatening behaviour </w:t>
      </w:r>
      <w:r w:rsidR="009904E5" w:rsidRPr="004E78EA">
        <w:rPr>
          <w:rFonts w:asciiTheme="minorHAnsi" w:hAnsiTheme="minorHAnsi" w:cstheme="minorHAnsi"/>
          <w:sz w:val="24"/>
          <w:szCs w:val="24"/>
        </w:rPr>
        <w:t xml:space="preserve">or bribery? </w:t>
      </w:r>
    </w:p>
    <w:p w14:paraId="73F58D5E" w14:textId="77777777" w:rsidR="004C0FDE" w:rsidRPr="004E78EA" w:rsidRDefault="004C0FDE" w:rsidP="00C62AB0">
      <w:pPr>
        <w:pStyle w:val="ListParagraph"/>
        <w:numPr>
          <w:ilvl w:val="1"/>
          <w:numId w:val="3"/>
        </w:numPr>
        <w:tabs>
          <w:tab w:val="left" w:pos="1921"/>
          <w:tab w:val="left" w:pos="1922"/>
        </w:tabs>
        <w:contextualSpacing w:val="0"/>
        <w:rPr>
          <w:rFonts w:asciiTheme="minorHAnsi" w:hAnsiTheme="minorHAnsi" w:cstheme="minorHAnsi"/>
          <w:sz w:val="24"/>
          <w:szCs w:val="24"/>
        </w:rPr>
      </w:pPr>
      <w:r w:rsidRPr="004E78EA">
        <w:rPr>
          <w:rFonts w:asciiTheme="minorHAnsi" w:hAnsiTheme="minorHAnsi" w:cstheme="minorHAnsi"/>
          <w:sz w:val="24"/>
          <w:szCs w:val="24"/>
        </w:rPr>
        <w:t>The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effect</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on</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the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victim</w:t>
      </w:r>
    </w:p>
    <w:p w14:paraId="2E3D3713" w14:textId="77777777" w:rsidR="004C0FDE" w:rsidRPr="004E78EA" w:rsidRDefault="004C0FDE" w:rsidP="00C62AB0">
      <w:pPr>
        <w:pStyle w:val="ListParagraph"/>
        <w:numPr>
          <w:ilvl w:val="1"/>
          <w:numId w:val="3"/>
        </w:numPr>
        <w:tabs>
          <w:tab w:val="left" w:pos="1921"/>
          <w:tab w:val="left" w:pos="1922"/>
        </w:tabs>
        <w:contextualSpacing w:val="0"/>
        <w:rPr>
          <w:rFonts w:asciiTheme="minorHAnsi" w:hAnsiTheme="minorHAnsi" w:cstheme="minorHAnsi"/>
          <w:sz w:val="24"/>
          <w:szCs w:val="24"/>
        </w:rPr>
      </w:pPr>
      <w:r w:rsidRPr="004E78EA">
        <w:rPr>
          <w:rFonts w:asciiTheme="minorHAnsi" w:hAnsiTheme="minorHAnsi" w:cstheme="minorHAnsi"/>
          <w:sz w:val="24"/>
          <w:szCs w:val="24"/>
        </w:rPr>
        <w:t>Any</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attempts</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to</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ensure</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the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behaviour</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and</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incident is</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kept</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a</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secret</w:t>
      </w:r>
    </w:p>
    <w:p w14:paraId="18D8A9E3" w14:textId="77777777" w:rsidR="009904E5" w:rsidRPr="004E78EA" w:rsidRDefault="004C0FDE" w:rsidP="00C62AB0">
      <w:pPr>
        <w:pStyle w:val="ListParagraph"/>
        <w:numPr>
          <w:ilvl w:val="1"/>
          <w:numId w:val="3"/>
        </w:numPr>
        <w:tabs>
          <w:tab w:val="left" w:pos="1921"/>
          <w:tab w:val="left" w:pos="1922"/>
        </w:tabs>
        <w:ind w:right="471"/>
        <w:contextualSpacing w:val="0"/>
        <w:rPr>
          <w:rFonts w:asciiTheme="minorHAnsi" w:hAnsiTheme="minorHAnsi" w:cstheme="minorHAnsi"/>
          <w:sz w:val="24"/>
          <w:szCs w:val="24"/>
        </w:rPr>
      </w:pPr>
      <w:r w:rsidRPr="004E78EA">
        <w:rPr>
          <w:rFonts w:asciiTheme="minorHAnsi" w:hAnsiTheme="minorHAnsi" w:cstheme="minorHAnsi"/>
          <w:sz w:val="24"/>
          <w:szCs w:val="24"/>
        </w:rPr>
        <w:t xml:space="preserve">The child or young person’s motivation or reason for the behaviour, if they admit that </w:t>
      </w:r>
      <w:r w:rsidR="009904E5" w:rsidRPr="004E78EA">
        <w:rPr>
          <w:rFonts w:asciiTheme="minorHAnsi" w:hAnsiTheme="minorHAnsi" w:cstheme="minorHAnsi"/>
          <w:sz w:val="24"/>
          <w:szCs w:val="24"/>
        </w:rPr>
        <w:t xml:space="preserve">it occurred </w:t>
      </w:r>
    </w:p>
    <w:p w14:paraId="043D00B5" w14:textId="1F3D970E" w:rsidR="004C0FDE" w:rsidRPr="004E78EA" w:rsidRDefault="004C0FDE" w:rsidP="00C62AB0">
      <w:pPr>
        <w:pStyle w:val="ListParagraph"/>
        <w:numPr>
          <w:ilvl w:val="1"/>
          <w:numId w:val="3"/>
        </w:numPr>
        <w:tabs>
          <w:tab w:val="left" w:pos="1921"/>
          <w:tab w:val="left" w:pos="1922"/>
        </w:tabs>
        <w:ind w:right="471"/>
        <w:contextualSpacing w:val="0"/>
        <w:rPr>
          <w:rFonts w:asciiTheme="minorHAnsi" w:hAnsiTheme="minorHAnsi" w:cstheme="minorHAnsi"/>
          <w:sz w:val="24"/>
          <w:szCs w:val="24"/>
        </w:rPr>
      </w:pPr>
      <w:r w:rsidRPr="004E78EA">
        <w:rPr>
          <w:rFonts w:asciiTheme="minorHAnsi" w:hAnsiTheme="minorHAnsi" w:cstheme="minorHAnsi"/>
          <w:sz w:val="24"/>
          <w:szCs w:val="24"/>
        </w:rPr>
        <w:t>Whether</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this</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was</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a</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one-off incident,</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or</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longer</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in</w:t>
      </w:r>
      <w:r w:rsidRPr="004E78EA">
        <w:rPr>
          <w:rFonts w:asciiTheme="minorHAnsi" w:hAnsiTheme="minorHAnsi" w:cstheme="minorHAnsi"/>
          <w:spacing w:val="-5"/>
          <w:sz w:val="24"/>
          <w:szCs w:val="24"/>
        </w:rPr>
        <w:t xml:space="preserve"> </w:t>
      </w:r>
      <w:r w:rsidRPr="004E78EA">
        <w:rPr>
          <w:rFonts w:asciiTheme="minorHAnsi" w:hAnsiTheme="minorHAnsi" w:cstheme="minorHAnsi"/>
          <w:sz w:val="24"/>
          <w:szCs w:val="24"/>
        </w:rPr>
        <w:t>duration</w:t>
      </w:r>
    </w:p>
    <w:p w14:paraId="48B06BC1" w14:textId="77777777" w:rsidR="003B183D" w:rsidRPr="004E78EA" w:rsidRDefault="003B183D" w:rsidP="004077ED">
      <w:pPr>
        <w:pStyle w:val="BodyText"/>
        <w:spacing w:before="0"/>
        <w:ind w:left="0" w:right="343"/>
        <w:rPr>
          <w:rFonts w:asciiTheme="minorHAnsi" w:hAnsiTheme="minorHAnsi" w:cstheme="minorHAnsi"/>
          <w:sz w:val="24"/>
          <w:szCs w:val="24"/>
        </w:rPr>
      </w:pPr>
    </w:p>
    <w:p w14:paraId="16FB214E" w14:textId="3B39745E" w:rsidR="003B183D" w:rsidRPr="004E78EA" w:rsidRDefault="004C0FDE" w:rsidP="004077ED">
      <w:pPr>
        <w:pStyle w:val="BodyText"/>
        <w:spacing w:before="0"/>
        <w:ind w:left="0" w:right="343"/>
        <w:rPr>
          <w:rFonts w:asciiTheme="minorHAnsi" w:hAnsiTheme="minorHAnsi" w:cstheme="minorHAnsi"/>
          <w:sz w:val="24"/>
          <w:szCs w:val="24"/>
        </w:rPr>
      </w:pPr>
      <w:r w:rsidRPr="004E78EA">
        <w:rPr>
          <w:rFonts w:asciiTheme="minorHAnsi" w:hAnsiTheme="minorHAnsi" w:cstheme="minorHAnsi"/>
          <w:sz w:val="24"/>
          <w:szCs w:val="24"/>
        </w:rPr>
        <w:t xml:space="preserve">It is important to deal with a situation of peer abuse immediately and sensitively. It is </w:t>
      </w:r>
      <w:r w:rsidRPr="004E78EA">
        <w:rPr>
          <w:rFonts w:asciiTheme="minorHAnsi" w:hAnsiTheme="minorHAnsi" w:cstheme="minorHAnsi"/>
          <w:sz w:val="24"/>
          <w:szCs w:val="24"/>
        </w:rPr>
        <w:lastRenderedPageBreak/>
        <w:t xml:space="preserve">necessary </w:t>
      </w:r>
      <w:r w:rsidRPr="00F30720">
        <w:rPr>
          <w:rFonts w:asciiTheme="minorHAnsi" w:hAnsiTheme="minorHAnsi" w:cstheme="minorHAnsi"/>
          <w:sz w:val="24"/>
          <w:szCs w:val="24"/>
        </w:rPr>
        <w:t>to gather</w:t>
      </w:r>
      <w:r w:rsidRPr="004E78EA">
        <w:rPr>
          <w:rFonts w:asciiTheme="minorHAnsi" w:hAnsiTheme="minorHAnsi" w:cstheme="minorHAnsi"/>
          <w:sz w:val="24"/>
          <w:szCs w:val="24"/>
        </w:rPr>
        <w:t xml:space="preserve"> the information as soon as possible to get the true facts. It is equally important to deal with it sensitively and think about the language used and the impact of that language on both the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children and the parents when they become involved. Avoid language that may create a ‘blame’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culture and</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leave a</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child</w:t>
      </w:r>
      <w:r w:rsidRPr="004E78EA">
        <w:rPr>
          <w:rFonts w:asciiTheme="minorHAnsi" w:hAnsiTheme="minorHAnsi" w:cstheme="minorHAnsi"/>
          <w:spacing w:val="-16"/>
          <w:sz w:val="24"/>
          <w:szCs w:val="24"/>
        </w:rPr>
        <w:t xml:space="preserve"> </w:t>
      </w:r>
      <w:r w:rsidRPr="004E78EA">
        <w:rPr>
          <w:rFonts w:asciiTheme="minorHAnsi" w:hAnsiTheme="minorHAnsi" w:cstheme="minorHAnsi"/>
          <w:sz w:val="24"/>
          <w:szCs w:val="24"/>
        </w:rPr>
        <w:t>labelled.</w:t>
      </w:r>
    </w:p>
    <w:p w14:paraId="52641EB8" w14:textId="77777777" w:rsidR="003B183D" w:rsidRPr="004E78EA" w:rsidRDefault="003B183D" w:rsidP="004077ED">
      <w:pPr>
        <w:pStyle w:val="BodyText"/>
        <w:spacing w:before="0"/>
        <w:ind w:left="0" w:right="343"/>
        <w:rPr>
          <w:rFonts w:asciiTheme="minorHAnsi" w:hAnsiTheme="minorHAnsi" w:cstheme="minorHAnsi"/>
          <w:sz w:val="24"/>
          <w:szCs w:val="24"/>
        </w:rPr>
      </w:pPr>
    </w:p>
    <w:p w14:paraId="7AC6994D" w14:textId="3D376F55" w:rsidR="004C0FDE" w:rsidRPr="004E78EA" w:rsidRDefault="004C0FDE" w:rsidP="004077ED">
      <w:pPr>
        <w:pStyle w:val="BodyText"/>
        <w:spacing w:before="0"/>
        <w:ind w:left="0" w:right="-32"/>
        <w:rPr>
          <w:rFonts w:asciiTheme="minorHAnsi" w:hAnsiTheme="minorHAnsi" w:cstheme="minorHAnsi"/>
          <w:sz w:val="24"/>
          <w:szCs w:val="24"/>
        </w:rPr>
      </w:pPr>
      <w:r w:rsidRPr="004E78EA">
        <w:rPr>
          <w:rFonts w:asciiTheme="minorHAnsi" w:hAnsiTheme="minorHAnsi" w:cstheme="minorHAnsi"/>
          <w:sz w:val="24"/>
          <w:szCs w:val="24"/>
        </w:rPr>
        <w:t>Staff will talk to the children in a calm and consistent manner. Staff will not be prejudiced,</w:t>
      </w:r>
      <w:r w:rsidRPr="004E78EA">
        <w:rPr>
          <w:rFonts w:asciiTheme="minorHAnsi" w:hAnsiTheme="minorHAnsi" w:cstheme="minorHAnsi"/>
          <w:spacing w:val="-59"/>
          <w:sz w:val="24"/>
          <w:szCs w:val="24"/>
        </w:rPr>
        <w:t xml:space="preserve"> </w:t>
      </w:r>
      <w:r w:rsidRPr="004E78EA">
        <w:rPr>
          <w:rFonts w:asciiTheme="minorHAnsi" w:hAnsiTheme="minorHAnsi" w:cstheme="minorHAnsi"/>
          <w:sz w:val="24"/>
          <w:szCs w:val="24"/>
        </w:rPr>
        <w:t>judgmental,</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dismissive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or</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irresponsible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in</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dealing</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with</w:t>
      </w:r>
      <w:r w:rsidRPr="004E78EA">
        <w:rPr>
          <w:rFonts w:asciiTheme="minorHAnsi" w:hAnsiTheme="minorHAnsi" w:cstheme="minorHAnsi"/>
          <w:spacing w:val="2"/>
          <w:sz w:val="24"/>
          <w:szCs w:val="24"/>
        </w:rPr>
        <w:t xml:space="preserve"> </w:t>
      </w:r>
      <w:r w:rsidRPr="004E78EA">
        <w:rPr>
          <w:rFonts w:asciiTheme="minorHAnsi" w:hAnsiTheme="minorHAnsi" w:cstheme="minorHAnsi"/>
          <w:sz w:val="24"/>
          <w:szCs w:val="24"/>
        </w:rPr>
        <w:t>such</w:t>
      </w:r>
      <w:r w:rsidRPr="004E78EA">
        <w:rPr>
          <w:rFonts w:asciiTheme="minorHAnsi" w:hAnsiTheme="minorHAnsi" w:cstheme="minorHAnsi"/>
          <w:spacing w:val="-3"/>
          <w:sz w:val="24"/>
          <w:szCs w:val="24"/>
        </w:rPr>
        <w:t xml:space="preserve"> </w:t>
      </w:r>
      <w:r w:rsidRPr="004E78EA">
        <w:rPr>
          <w:rFonts w:asciiTheme="minorHAnsi" w:hAnsiTheme="minorHAnsi" w:cstheme="minorHAnsi"/>
          <w:sz w:val="24"/>
          <w:szCs w:val="24"/>
        </w:rPr>
        <w:t>sensitive</w:t>
      </w:r>
      <w:r w:rsidRPr="004E78EA">
        <w:rPr>
          <w:rFonts w:asciiTheme="minorHAnsi" w:hAnsiTheme="minorHAnsi" w:cstheme="minorHAnsi"/>
          <w:spacing w:val="-1"/>
          <w:sz w:val="24"/>
          <w:szCs w:val="24"/>
        </w:rPr>
        <w:t xml:space="preserve"> </w:t>
      </w:r>
      <w:r w:rsidRPr="004E78EA">
        <w:rPr>
          <w:rFonts w:asciiTheme="minorHAnsi" w:hAnsiTheme="minorHAnsi" w:cstheme="minorHAnsi"/>
          <w:sz w:val="24"/>
          <w:szCs w:val="24"/>
        </w:rPr>
        <w:t>matters.</w:t>
      </w:r>
    </w:p>
    <w:p w14:paraId="6B5515A6" w14:textId="77777777" w:rsidR="003B183D" w:rsidRPr="003B183D" w:rsidRDefault="003B183D" w:rsidP="004077ED">
      <w:pPr>
        <w:pStyle w:val="BodyText"/>
        <w:spacing w:before="0"/>
        <w:ind w:left="0" w:right="-32"/>
      </w:pPr>
    </w:p>
    <w:p w14:paraId="4020F857" w14:textId="2DC75771" w:rsidR="004C0FDE"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7.2</w:t>
      </w:r>
      <w:r w:rsidR="009904E5" w:rsidRPr="00591C02">
        <w:rPr>
          <w:rFonts w:asciiTheme="minorHAnsi" w:hAnsiTheme="minorHAnsi" w:cstheme="minorHAnsi"/>
          <w:color w:val="000000" w:themeColor="text1"/>
          <w:sz w:val="28"/>
          <w:szCs w:val="28"/>
        </w:rPr>
        <w:t xml:space="preserve"> </w:t>
      </w:r>
      <w:r w:rsidR="004C0FDE" w:rsidRPr="00591C02">
        <w:rPr>
          <w:rFonts w:asciiTheme="minorHAnsi" w:hAnsiTheme="minorHAnsi" w:cstheme="minorHAnsi"/>
          <w:color w:val="000000" w:themeColor="text1"/>
          <w:sz w:val="28"/>
          <w:szCs w:val="28"/>
        </w:rPr>
        <w:t>Taking Action</w:t>
      </w:r>
    </w:p>
    <w:p w14:paraId="69DFC4C7" w14:textId="77777777" w:rsidR="003B183D" w:rsidRPr="00332022" w:rsidRDefault="003B183D" w:rsidP="003B183D">
      <w:pPr>
        <w:rPr>
          <w:rFonts w:asciiTheme="minorHAnsi" w:hAnsiTheme="minorHAnsi" w:cstheme="minorHAnsi"/>
          <w:sz w:val="24"/>
          <w:szCs w:val="24"/>
        </w:rPr>
      </w:pPr>
    </w:p>
    <w:p w14:paraId="09C52AA3" w14:textId="77777777" w:rsidR="009904E5"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Always take</w:t>
      </w:r>
      <w:r w:rsidRPr="00332022">
        <w:rPr>
          <w:rFonts w:asciiTheme="minorHAnsi" w:hAnsiTheme="minorHAnsi" w:cstheme="minorHAnsi"/>
          <w:color w:val="000000" w:themeColor="text1"/>
          <w:spacing w:val="-3"/>
          <w:sz w:val="24"/>
          <w:szCs w:val="24"/>
        </w:rPr>
        <w:t xml:space="preserve"> </w:t>
      </w:r>
      <w:r w:rsidRPr="00332022">
        <w:rPr>
          <w:rFonts w:asciiTheme="minorHAnsi" w:hAnsiTheme="minorHAnsi" w:cstheme="minorHAnsi"/>
          <w:color w:val="000000" w:themeColor="text1"/>
          <w:sz w:val="24"/>
          <w:szCs w:val="24"/>
        </w:rPr>
        <w:t>complaints</w:t>
      </w:r>
      <w:r w:rsidRPr="00332022">
        <w:rPr>
          <w:rFonts w:asciiTheme="minorHAnsi" w:hAnsiTheme="minorHAnsi" w:cstheme="minorHAnsi"/>
          <w:color w:val="000000" w:themeColor="text1"/>
          <w:spacing w:val="-3"/>
          <w:sz w:val="24"/>
          <w:szCs w:val="24"/>
        </w:rPr>
        <w:t xml:space="preserve"> </w:t>
      </w:r>
      <w:r w:rsidRPr="00332022">
        <w:rPr>
          <w:rFonts w:asciiTheme="minorHAnsi" w:hAnsiTheme="minorHAnsi" w:cstheme="minorHAnsi"/>
          <w:color w:val="000000" w:themeColor="text1"/>
          <w:sz w:val="24"/>
          <w:szCs w:val="24"/>
        </w:rPr>
        <w:t>seriously</w:t>
      </w:r>
    </w:p>
    <w:p w14:paraId="04D02EFA" w14:textId="7B15AE1B"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Gain</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a</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statement</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of</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facts</w:t>
      </w:r>
      <w:r w:rsidRPr="00332022">
        <w:rPr>
          <w:rFonts w:asciiTheme="minorHAnsi" w:hAnsiTheme="minorHAnsi" w:cstheme="minorHAnsi"/>
          <w:color w:val="000000" w:themeColor="text1"/>
          <w:spacing w:val="-5"/>
          <w:sz w:val="24"/>
          <w:szCs w:val="24"/>
        </w:rPr>
        <w:t xml:space="preserve"> </w:t>
      </w:r>
      <w:r w:rsidRPr="00332022">
        <w:rPr>
          <w:rFonts w:asciiTheme="minorHAnsi" w:hAnsiTheme="minorHAnsi" w:cstheme="minorHAnsi"/>
          <w:color w:val="000000" w:themeColor="text1"/>
          <w:sz w:val="24"/>
          <w:szCs w:val="24"/>
        </w:rPr>
        <w:t>from</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the</w:t>
      </w:r>
      <w:r w:rsidRPr="00332022">
        <w:rPr>
          <w:rFonts w:asciiTheme="minorHAnsi" w:hAnsiTheme="minorHAnsi" w:cstheme="minorHAnsi"/>
          <w:color w:val="000000" w:themeColor="text1"/>
          <w:spacing w:val="-3"/>
          <w:sz w:val="24"/>
          <w:szCs w:val="24"/>
        </w:rPr>
        <w:t xml:space="preserve"> </w:t>
      </w:r>
      <w:r w:rsidRPr="00332022">
        <w:rPr>
          <w:rFonts w:asciiTheme="minorHAnsi" w:hAnsiTheme="minorHAnsi" w:cstheme="minorHAnsi"/>
          <w:color w:val="000000" w:themeColor="text1"/>
          <w:sz w:val="24"/>
          <w:szCs w:val="24"/>
        </w:rPr>
        <w:t>pupil(s)</w:t>
      </w:r>
    </w:p>
    <w:p w14:paraId="41A6E35E" w14:textId="77777777"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Assess</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needs</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of victim</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and alleged</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perpetrator</w:t>
      </w:r>
    </w:p>
    <w:p w14:paraId="3A6D6FFB" w14:textId="77777777"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Consider</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referral</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to</w:t>
      </w:r>
      <w:r w:rsidRPr="00332022">
        <w:rPr>
          <w:rFonts w:asciiTheme="minorHAnsi" w:hAnsiTheme="minorHAnsi" w:cstheme="minorHAnsi"/>
          <w:color w:val="000000" w:themeColor="text1"/>
          <w:spacing w:val="-3"/>
          <w:sz w:val="24"/>
          <w:szCs w:val="24"/>
        </w:rPr>
        <w:t xml:space="preserve"> </w:t>
      </w:r>
      <w:r w:rsidRPr="00332022">
        <w:rPr>
          <w:rFonts w:asciiTheme="minorHAnsi" w:hAnsiTheme="minorHAnsi" w:cstheme="minorHAnsi"/>
          <w:color w:val="000000" w:themeColor="text1"/>
          <w:sz w:val="24"/>
          <w:szCs w:val="24"/>
        </w:rPr>
        <w:t>Police</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or</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Social</w:t>
      </w:r>
      <w:r w:rsidRPr="00332022">
        <w:rPr>
          <w:rFonts w:asciiTheme="minorHAnsi" w:hAnsiTheme="minorHAnsi" w:cstheme="minorHAnsi"/>
          <w:color w:val="000000" w:themeColor="text1"/>
          <w:spacing w:val="-3"/>
          <w:sz w:val="24"/>
          <w:szCs w:val="24"/>
        </w:rPr>
        <w:t xml:space="preserve"> </w:t>
      </w:r>
      <w:r w:rsidRPr="00332022">
        <w:rPr>
          <w:rFonts w:asciiTheme="minorHAnsi" w:hAnsiTheme="minorHAnsi" w:cstheme="minorHAnsi"/>
          <w:color w:val="000000" w:themeColor="text1"/>
          <w:sz w:val="24"/>
          <w:szCs w:val="24"/>
        </w:rPr>
        <w:t>Care</w:t>
      </w:r>
    </w:p>
    <w:p w14:paraId="136DBA11" w14:textId="77777777"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Contribute</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to</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multi-agency</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assessments</w:t>
      </w:r>
    </w:p>
    <w:p w14:paraId="7387D565" w14:textId="77777777"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Convene</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a</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risk</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management</w:t>
      </w:r>
      <w:r w:rsidRPr="00332022">
        <w:rPr>
          <w:rFonts w:asciiTheme="minorHAnsi" w:hAnsiTheme="minorHAnsi" w:cstheme="minorHAnsi"/>
          <w:color w:val="000000" w:themeColor="text1"/>
          <w:spacing w:val="-4"/>
          <w:sz w:val="24"/>
          <w:szCs w:val="24"/>
        </w:rPr>
        <w:t xml:space="preserve"> </w:t>
      </w:r>
      <w:r w:rsidRPr="00332022">
        <w:rPr>
          <w:rFonts w:asciiTheme="minorHAnsi" w:hAnsiTheme="minorHAnsi" w:cstheme="minorHAnsi"/>
          <w:color w:val="000000" w:themeColor="text1"/>
          <w:sz w:val="24"/>
          <w:szCs w:val="24"/>
        </w:rPr>
        <w:t>meeting</w:t>
      </w:r>
    </w:p>
    <w:p w14:paraId="099A2288" w14:textId="5B0B4D9F" w:rsidR="004C0FDE" w:rsidRPr="00332022" w:rsidRDefault="004C0FDE" w:rsidP="00C62AB0">
      <w:pPr>
        <w:pStyle w:val="ListParagraph"/>
        <w:numPr>
          <w:ilvl w:val="0"/>
          <w:numId w:val="6"/>
        </w:numPr>
        <w:tabs>
          <w:tab w:val="left" w:pos="2205"/>
          <w:tab w:val="left" w:pos="2206"/>
        </w:tabs>
        <w:rPr>
          <w:rFonts w:asciiTheme="minorHAnsi" w:hAnsiTheme="minorHAnsi" w:cstheme="minorHAnsi"/>
          <w:color w:val="000000" w:themeColor="text1"/>
          <w:sz w:val="24"/>
          <w:szCs w:val="24"/>
        </w:rPr>
      </w:pPr>
      <w:r w:rsidRPr="00332022">
        <w:rPr>
          <w:rFonts w:asciiTheme="minorHAnsi" w:hAnsiTheme="minorHAnsi" w:cstheme="minorHAnsi"/>
          <w:color w:val="000000" w:themeColor="text1"/>
          <w:sz w:val="24"/>
          <w:szCs w:val="24"/>
        </w:rPr>
        <w:t>Record</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all incidents</w:t>
      </w:r>
      <w:r w:rsidRPr="00332022">
        <w:rPr>
          <w:rFonts w:asciiTheme="minorHAnsi" w:hAnsiTheme="minorHAnsi" w:cstheme="minorHAnsi"/>
          <w:color w:val="000000" w:themeColor="text1"/>
          <w:spacing w:val="-1"/>
          <w:sz w:val="24"/>
          <w:szCs w:val="24"/>
        </w:rPr>
        <w:t xml:space="preserve"> </w:t>
      </w:r>
      <w:r w:rsidRPr="00332022">
        <w:rPr>
          <w:rFonts w:asciiTheme="minorHAnsi" w:hAnsiTheme="minorHAnsi" w:cstheme="minorHAnsi"/>
          <w:color w:val="000000" w:themeColor="text1"/>
          <w:sz w:val="24"/>
          <w:szCs w:val="24"/>
        </w:rPr>
        <w:t>and</w:t>
      </w:r>
      <w:r w:rsidRPr="00332022">
        <w:rPr>
          <w:rFonts w:asciiTheme="minorHAnsi" w:hAnsiTheme="minorHAnsi" w:cstheme="minorHAnsi"/>
          <w:color w:val="000000" w:themeColor="text1"/>
          <w:spacing w:val="-2"/>
          <w:sz w:val="24"/>
          <w:szCs w:val="24"/>
        </w:rPr>
        <w:t xml:space="preserve"> </w:t>
      </w:r>
      <w:r w:rsidRPr="00332022">
        <w:rPr>
          <w:rFonts w:asciiTheme="minorHAnsi" w:hAnsiTheme="minorHAnsi" w:cstheme="minorHAnsi"/>
          <w:color w:val="000000" w:themeColor="text1"/>
          <w:sz w:val="24"/>
          <w:szCs w:val="24"/>
        </w:rPr>
        <w:t>all action taken</w:t>
      </w:r>
    </w:p>
    <w:p w14:paraId="66F04DAE" w14:textId="77777777" w:rsidR="003B183D" w:rsidRPr="00332022" w:rsidRDefault="003B183D" w:rsidP="004077ED">
      <w:pPr>
        <w:pStyle w:val="Heading4"/>
        <w:spacing w:before="0" w:after="0"/>
        <w:rPr>
          <w:rFonts w:asciiTheme="minorHAnsi" w:hAnsiTheme="minorHAnsi" w:cstheme="minorHAnsi"/>
          <w:color w:val="000000" w:themeColor="text1"/>
          <w:sz w:val="24"/>
          <w:szCs w:val="24"/>
        </w:rPr>
      </w:pPr>
    </w:p>
    <w:p w14:paraId="135AB97E" w14:textId="742966FF" w:rsidR="004C0FDE"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7.3</w:t>
      </w:r>
      <w:r w:rsidR="004C0FDE" w:rsidRPr="00591C02">
        <w:rPr>
          <w:rFonts w:asciiTheme="minorHAnsi" w:hAnsiTheme="minorHAnsi" w:cstheme="minorHAnsi"/>
          <w:color w:val="000000" w:themeColor="text1"/>
          <w:sz w:val="28"/>
          <w:szCs w:val="28"/>
        </w:rPr>
        <w:t xml:space="preserve"> Recording</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sexualised</w:t>
      </w:r>
      <w:r w:rsidR="004C0FDE" w:rsidRPr="00591C02">
        <w:rPr>
          <w:rFonts w:asciiTheme="minorHAnsi" w:hAnsiTheme="minorHAnsi" w:cstheme="minorHAnsi"/>
          <w:color w:val="000000" w:themeColor="text1"/>
          <w:spacing w:val="-6"/>
          <w:sz w:val="28"/>
          <w:szCs w:val="28"/>
        </w:rPr>
        <w:t xml:space="preserve"> </w:t>
      </w:r>
      <w:r w:rsidR="004C0FDE" w:rsidRPr="00591C02">
        <w:rPr>
          <w:rFonts w:asciiTheme="minorHAnsi" w:hAnsiTheme="minorHAnsi" w:cstheme="minorHAnsi"/>
          <w:color w:val="000000" w:themeColor="text1"/>
          <w:sz w:val="28"/>
          <w:szCs w:val="28"/>
        </w:rPr>
        <w:t>behaviour</w:t>
      </w:r>
    </w:p>
    <w:p w14:paraId="6EC9682D" w14:textId="77777777" w:rsidR="003B183D" w:rsidRPr="003B183D" w:rsidRDefault="003B183D" w:rsidP="003B183D"/>
    <w:p w14:paraId="1A8AC202" w14:textId="2642D829" w:rsidR="004C0FDE" w:rsidRPr="00E570AF" w:rsidRDefault="004C0FDE" w:rsidP="00C62AB0">
      <w:pPr>
        <w:pStyle w:val="ListParagraph"/>
        <w:numPr>
          <w:ilvl w:val="0"/>
          <w:numId w:val="7"/>
        </w:numPr>
        <w:tabs>
          <w:tab w:val="left" w:pos="2205"/>
          <w:tab w:val="left" w:pos="2206"/>
        </w:tabs>
        <w:rPr>
          <w:rFonts w:asciiTheme="minorHAnsi" w:hAnsiTheme="minorHAnsi" w:cstheme="minorHAnsi"/>
          <w:color w:val="000000" w:themeColor="text1"/>
          <w:sz w:val="24"/>
          <w:szCs w:val="24"/>
        </w:rPr>
      </w:pPr>
      <w:r w:rsidRPr="00E570AF">
        <w:rPr>
          <w:rFonts w:asciiTheme="minorHAnsi" w:hAnsiTheme="minorHAnsi" w:cstheme="minorHAnsi"/>
          <w:color w:val="000000" w:themeColor="text1"/>
          <w:sz w:val="24"/>
          <w:szCs w:val="24"/>
        </w:rPr>
        <w:t>Be</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clear,</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explicit</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and non-avoidant,</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and</w:t>
      </w:r>
      <w:r w:rsidRPr="00E570AF">
        <w:rPr>
          <w:rFonts w:asciiTheme="minorHAnsi" w:hAnsiTheme="minorHAnsi" w:cstheme="minorHAnsi"/>
          <w:color w:val="000000" w:themeColor="text1"/>
          <w:spacing w:val="-4"/>
          <w:sz w:val="24"/>
          <w:szCs w:val="24"/>
        </w:rPr>
        <w:t xml:space="preserve"> </w:t>
      </w:r>
      <w:r w:rsidRPr="00E570AF">
        <w:rPr>
          <w:rFonts w:asciiTheme="minorHAnsi" w:hAnsiTheme="minorHAnsi" w:cstheme="minorHAnsi"/>
          <w:color w:val="000000" w:themeColor="text1"/>
          <w:sz w:val="24"/>
          <w:szCs w:val="24"/>
        </w:rPr>
        <w:t>avoid</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vague</w:t>
      </w:r>
      <w:r w:rsidRPr="00E570AF">
        <w:rPr>
          <w:rFonts w:asciiTheme="minorHAnsi" w:hAnsiTheme="minorHAnsi" w:cstheme="minorHAnsi"/>
          <w:color w:val="000000" w:themeColor="text1"/>
          <w:spacing w:val="-4"/>
          <w:sz w:val="24"/>
          <w:szCs w:val="24"/>
        </w:rPr>
        <w:t xml:space="preserve"> </w:t>
      </w:r>
      <w:r w:rsidRPr="00E570AF">
        <w:rPr>
          <w:rFonts w:asciiTheme="minorHAnsi" w:hAnsiTheme="minorHAnsi" w:cstheme="minorHAnsi"/>
          <w:color w:val="000000" w:themeColor="text1"/>
          <w:sz w:val="24"/>
          <w:szCs w:val="24"/>
        </w:rPr>
        <w:t>statements</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or</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euphemisms</w:t>
      </w:r>
    </w:p>
    <w:p w14:paraId="58419926" w14:textId="77777777" w:rsidR="004C0FDE" w:rsidRPr="00E570AF" w:rsidRDefault="004C0FDE" w:rsidP="00C62AB0">
      <w:pPr>
        <w:pStyle w:val="ListParagraph"/>
        <w:numPr>
          <w:ilvl w:val="0"/>
          <w:numId w:val="7"/>
        </w:numPr>
        <w:tabs>
          <w:tab w:val="left" w:pos="2205"/>
          <w:tab w:val="left" w:pos="2206"/>
        </w:tabs>
        <w:rPr>
          <w:rFonts w:asciiTheme="minorHAnsi" w:hAnsiTheme="minorHAnsi" w:cstheme="minorHAnsi"/>
          <w:color w:val="000000" w:themeColor="text1"/>
          <w:sz w:val="24"/>
          <w:szCs w:val="24"/>
        </w:rPr>
      </w:pPr>
      <w:r w:rsidRPr="00E570AF">
        <w:rPr>
          <w:rFonts w:asciiTheme="minorHAnsi" w:hAnsiTheme="minorHAnsi" w:cstheme="minorHAnsi"/>
          <w:color w:val="000000" w:themeColor="text1"/>
          <w:sz w:val="24"/>
          <w:szCs w:val="24"/>
        </w:rPr>
        <w:t>Record as</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soon</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as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possible, as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you</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can</w:t>
      </w:r>
      <w:r w:rsidRPr="00E570AF">
        <w:rPr>
          <w:rFonts w:asciiTheme="minorHAnsi" w:hAnsiTheme="minorHAnsi" w:cstheme="minorHAnsi"/>
          <w:color w:val="000000" w:themeColor="text1"/>
          <w:spacing w:val="-5"/>
          <w:sz w:val="24"/>
          <w:szCs w:val="24"/>
        </w:rPr>
        <w:t xml:space="preserve"> </w:t>
      </w:r>
      <w:r w:rsidRPr="00E570AF">
        <w:rPr>
          <w:rFonts w:asciiTheme="minorHAnsi" w:hAnsiTheme="minorHAnsi" w:cstheme="minorHAnsi"/>
          <w:color w:val="000000" w:themeColor="text1"/>
          <w:sz w:val="24"/>
          <w:szCs w:val="24"/>
        </w:rPr>
        <w:t>quickly</w:t>
      </w:r>
      <w:r w:rsidRPr="00E570AF">
        <w:rPr>
          <w:rFonts w:asciiTheme="minorHAnsi" w:hAnsiTheme="minorHAnsi" w:cstheme="minorHAnsi"/>
          <w:color w:val="000000" w:themeColor="text1"/>
          <w:spacing w:val="-5"/>
          <w:sz w:val="24"/>
          <w:szCs w:val="24"/>
        </w:rPr>
        <w:t xml:space="preserve"> </w:t>
      </w:r>
      <w:r w:rsidRPr="00E570AF">
        <w:rPr>
          <w:rFonts w:asciiTheme="minorHAnsi" w:hAnsiTheme="minorHAnsi" w:cstheme="minorHAnsi"/>
          <w:color w:val="000000" w:themeColor="text1"/>
          <w:sz w:val="24"/>
          <w:szCs w:val="24"/>
        </w:rPr>
        <w:t>forget</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or</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confuse</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detail</w:t>
      </w:r>
    </w:p>
    <w:p w14:paraId="679D1926" w14:textId="77777777" w:rsidR="004C0FDE" w:rsidRPr="00E570AF" w:rsidRDefault="004C0FDE" w:rsidP="00C62AB0">
      <w:pPr>
        <w:pStyle w:val="ListParagraph"/>
        <w:numPr>
          <w:ilvl w:val="0"/>
          <w:numId w:val="7"/>
        </w:numPr>
        <w:tabs>
          <w:tab w:val="left" w:pos="2205"/>
          <w:tab w:val="left" w:pos="2206"/>
        </w:tabs>
        <w:rPr>
          <w:rFonts w:asciiTheme="minorHAnsi" w:hAnsiTheme="minorHAnsi" w:cstheme="minorHAnsi"/>
          <w:color w:val="000000" w:themeColor="text1"/>
          <w:sz w:val="24"/>
          <w:szCs w:val="24"/>
        </w:rPr>
      </w:pPr>
      <w:r w:rsidRPr="00E570AF">
        <w:rPr>
          <w:rFonts w:asciiTheme="minorHAnsi" w:hAnsiTheme="minorHAnsi" w:cstheme="minorHAnsi"/>
          <w:color w:val="000000" w:themeColor="text1"/>
          <w:sz w:val="24"/>
          <w:szCs w:val="24"/>
        </w:rPr>
        <w:t>Follow</w:t>
      </w:r>
      <w:r w:rsidRPr="00E570AF">
        <w:rPr>
          <w:rFonts w:asciiTheme="minorHAnsi" w:hAnsiTheme="minorHAnsi" w:cstheme="minorHAnsi"/>
          <w:color w:val="000000" w:themeColor="text1"/>
          <w:spacing w:val="-5"/>
          <w:sz w:val="24"/>
          <w:szCs w:val="24"/>
        </w:rPr>
        <w:t xml:space="preserve"> </w:t>
      </w:r>
      <w:r w:rsidRPr="00E570AF">
        <w:rPr>
          <w:rFonts w:asciiTheme="minorHAnsi" w:hAnsiTheme="minorHAnsi" w:cstheme="minorHAnsi"/>
          <w:color w:val="000000" w:themeColor="text1"/>
          <w:sz w:val="24"/>
          <w:szCs w:val="24"/>
        </w:rPr>
        <w:t>the</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prompts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on</w:t>
      </w:r>
      <w:r w:rsidRPr="00E570AF">
        <w:rPr>
          <w:rFonts w:asciiTheme="minorHAnsi" w:hAnsiTheme="minorHAnsi" w:cstheme="minorHAnsi"/>
          <w:color w:val="000000" w:themeColor="text1"/>
          <w:spacing w:val="-4"/>
          <w:sz w:val="24"/>
          <w:szCs w:val="24"/>
        </w:rPr>
        <w:t xml:space="preserve"> </w:t>
      </w:r>
      <w:r w:rsidRPr="00E570AF">
        <w:rPr>
          <w:rFonts w:asciiTheme="minorHAnsi" w:hAnsiTheme="minorHAnsi" w:cstheme="minorHAnsi"/>
          <w:color w:val="000000" w:themeColor="text1"/>
          <w:sz w:val="24"/>
          <w:szCs w:val="24"/>
        </w:rPr>
        <w:t>your</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safeguarding and</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child</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protection</w:t>
      </w:r>
      <w:r w:rsidRPr="00E570AF">
        <w:rPr>
          <w:rFonts w:asciiTheme="minorHAnsi" w:hAnsiTheme="minorHAnsi" w:cstheme="minorHAnsi"/>
          <w:color w:val="000000" w:themeColor="text1"/>
          <w:spacing w:val="-4"/>
          <w:sz w:val="24"/>
          <w:szCs w:val="24"/>
        </w:rPr>
        <w:t xml:space="preserve"> </w:t>
      </w:r>
      <w:r w:rsidRPr="00E570AF">
        <w:rPr>
          <w:rFonts w:asciiTheme="minorHAnsi" w:hAnsiTheme="minorHAnsi" w:cstheme="minorHAnsi"/>
          <w:color w:val="000000" w:themeColor="text1"/>
          <w:sz w:val="24"/>
          <w:szCs w:val="24"/>
        </w:rPr>
        <w:t>recording</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form</w:t>
      </w:r>
    </w:p>
    <w:p w14:paraId="10DAB88D" w14:textId="77777777" w:rsidR="004C0FDE" w:rsidRPr="00E570AF" w:rsidRDefault="004C0FDE" w:rsidP="00C62AB0">
      <w:pPr>
        <w:pStyle w:val="ListParagraph"/>
        <w:numPr>
          <w:ilvl w:val="0"/>
          <w:numId w:val="7"/>
        </w:numPr>
        <w:tabs>
          <w:tab w:val="left" w:pos="2205"/>
          <w:tab w:val="left" w:pos="2206"/>
        </w:tabs>
        <w:ind w:right="248"/>
        <w:rPr>
          <w:rFonts w:asciiTheme="minorHAnsi" w:hAnsiTheme="minorHAnsi" w:cstheme="minorHAnsi"/>
          <w:color w:val="000000" w:themeColor="text1"/>
          <w:sz w:val="24"/>
          <w:szCs w:val="24"/>
        </w:rPr>
      </w:pPr>
      <w:r w:rsidRPr="00E570AF">
        <w:rPr>
          <w:rFonts w:asciiTheme="minorHAnsi" w:hAnsiTheme="minorHAnsi" w:cstheme="minorHAnsi"/>
          <w:color w:val="000000" w:themeColor="text1"/>
          <w:sz w:val="24"/>
          <w:szCs w:val="24"/>
        </w:rPr>
        <w:t>Use proper names for body parts but record exactly any language or vocabulary used</w:t>
      </w:r>
      <w:r w:rsidRPr="00E570AF">
        <w:rPr>
          <w:rFonts w:asciiTheme="minorHAnsi" w:hAnsiTheme="minorHAnsi" w:cstheme="minorHAnsi"/>
          <w:color w:val="000000" w:themeColor="text1"/>
          <w:spacing w:val="-59"/>
          <w:sz w:val="24"/>
          <w:szCs w:val="24"/>
        </w:rPr>
        <w:t xml:space="preserve"> </w:t>
      </w:r>
      <w:r w:rsidRPr="00E570AF">
        <w:rPr>
          <w:rFonts w:asciiTheme="minorHAnsi" w:hAnsiTheme="minorHAnsi" w:cstheme="minorHAnsi"/>
          <w:color w:val="000000" w:themeColor="text1"/>
          <w:sz w:val="24"/>
          <w:szCs w:val="24"/>
        </w:rPr>
        <w:t>by</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the child.</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Use</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the</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child’s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exact</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words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in</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quotation</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marks.</w:t>
      </w:r>
    </w:p>
    <w:p w14:paraId="33CA477B" w14:textId="39E5ADBD" w:rsidR="009904E5" w:rsidRPr="00E570AF" w:rsidRDefault="004C0FDE" w:rsidP="00C62AB0">
      <w:pPr>
        <w:pStyle w:val="ListParagraph"/>
        <w:numPr>
          <w:ilvl w:val="0"/>
          <w:numId w:val="7"/>
        </w:numPr>
        <w:tabs>
          <w:tab w:val="left" w:pos="2205"/>
          <w:tab w:val="left" w:pos="2206"/>
        </w:tabs>
        <w:rPr>
          <w:rFonts w:asciiTheme="minorHAnsi" w:hAnsiTheme="minorHAnsi" w:cstheme="minorHAnsi"/>
          <w:color w:val="000000" w:themeColor="text1"/>
          <w:sz w:val="24"/>
          <w:szCs w:val="24"/>
        </w:rPr>
      </w:pPr>
      <w:r w:rsidRPr="00E570AF">
        <w:rPr>
          <w:rFonts w:asciiTheme="minorHAnsi" w:hAnsiTheme="minorHAnsi" w:cstheme="minorHAnsi"/>
          <w:color w:val="000000" w:themeColor="text1"/>
          <w:sz w:val="24"/>
          <w:szCs w:val="24"/>
        </w:rPr>
        <w:t>Note</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where</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and</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when</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the</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incident happened</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and</w:t>
      </w:r>
      <w:r w:rsidRPr="00E570AF">
        <w:rPr>
          <w:rFonts w:asciiTheme="minorHAnsi" w:hAnsiTheme="minorHAnsi" w:cstheme="minorHAnsi"/>
          <w:color w:val="000000" w:themeColor="text1"/>
          <w:spacing w:val="-3"/>
          <w:sz w:val="24"/>
          <w:szCs w:val="24"/>
        </w:rPr>
        <w:t xml:space="preserve"> </w:t>
      </w:r>
      <w:r w:rsidRPr="00E570AF">
        <w:rPr>
          <w:rFonts w:asciiTheme="minorHAnsi" w:hAnsiTheme="minorHAnsi" w:cstheme="minorHAnsi"/>
          <w:color w:val="000000" w:themeColor="text1"/>
          <w:sz w:val="24"/>
          <w:szCs w:val="24"/>
        </w:rPr>
        <w:t>whether anyone</w:t>
      </w:r>
      <w:r w:rsidRPr="00E570AF">
        <w:rPr>
          <w:rFonts w:asciiTheme="minorHAnsi" w:hAnsiTheme="minorHAnsi" w:cstheme="minorHAnsi"/>
          <w:color w:val="000000" w:themeColor="text1"/>
          <w:spacing w:val="-2"/>
          <w:sz w:val="24"/>
          <w:szCs w:val="24"/>
        </w:rPr>
        <w:t xml:space="preserve"> </w:t>
      </w:r>
      <w:r w:rsidRPr="00E570AF">
        <w:rPr>
          <w:rFonts w:asciiTheme="minorHAnsi" w:hAnsiTheme="minorHAnsi" w:cstheme="minorHAnsi"/>
          <w:color w:val="000000" w:themeColor="text1"/>
          <w:sz w:val="24"/>
          <w:szCs w:val="24"/>
        </w:rPr>
        <w:t>else</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was</w:t>
      </w:r>
      <w:r w:rsidRPr="00E570AF">
        <w:rPr>
          <w:rFonts w:asciiTheme="minorHAnsi" w:hAnsiTheme="minorHAnsi" w:cstheme="minorHAnsi"/>
          <w:color w:val="000000" w:themeColor="text1"/>
          <w:spacing w:val="-1"/>
          <w:sz w:val="24"/>
          <w:szCs w:val="24"/>
        </w:rPr>
        <w:t xml:space="preserve"> </w:t>
      </w:r>
      <w:r w:rsidRPr="00E570AF">
        <w:rPr>
          <w:rFonts w:asciiTheme="minorHAnsi" w:hAnsiTheme="minorHAnsi" w:cstheme="minorHAnsi"/>
          <w:color w:val="000000" w:themeColor="text1"/>
          <w:sz w:val="24"/>
          <w:szCs w:val="24"/>
        </w:rPr>
        <w:t>around.</w:t>
      </w:r>
    </w:p>
    <w:p w14:paraId="06BFF370" w14:textId="77777777" w:rsidR="003B183D" w:rsidRDefault="003B183D" w:rsidP="004077ED">
      <w:pPr>
        <w:pStyle w:val="Heading4"/>
        <w:spacing w:before="0" w:after="0"/>
        <w:rPr>
          <w:rFonts w:asciiTheme="minorHAnsi" w:hAnsiTheme="minorHAnsi" w:cstheme="minorHAnsi"/>
          <w:color w:val="000000" w:themeColor="text1"/>
          <w:sz w:val="28"/>
          <w:szCs w:val="28"/>
        </w:rPr>
      </w:pPr>
    </w:p>
    <w:p w14:paraId="380A3782" w14:textId="5FACE451"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7</w:t>
      </w:r>
      <w:r w:rsidR="009904E5" w:rsidRPr="00591C02">
        <w:rPr>
          <w:rFonts w:asciiTheme="minorHAnsi" w:hAnsiTheme="minorHAnsi" w:cstheme="minorHAnsi"/>
          <w:color w:val="000000" w:themeColor="text1"/>
          <w:sz w:val="28"/>
          <w:szCs w:val="28"/>
        </w:rPr>
        <w:t>.</w:t>
      </w:r>
      <w:r>
        <w:rPr>
          <w:rFonts w:asciiTheme="minorHAnsi" w:hAnsiTheme="minorHAnsi" w:cstheme="minorHAnsi"/>
          <w:color w:val="000000" w:themeColor="text1"/>
          <w:sz w:val="28"/>
          <w:szCs w:val="28"/>
        </w:rPr>
        <w:t>4</w:t>
      </w:r>
      <w:r w:rsidR="009904E5" w:rsidRPr="00591C02">
        <w:rPr>
          <w:rFonts w:asciiTheme="minorHAnsi" w:hAnsiTheme="minorHAnsi" w:cstheme="minorHAnsi"/>
          <w:color w:val="000000" w:themeColor="text1"/>
          <w:sz w:val="28"/>
          <w:szCs w:val="28"/>
        </w:rPr>
        <w:t xml:space="preserve"> </w:t>
      </w:r>
      <w:r w:rsidR="004C0FDE" w:rsidRPr="00591C02">
        <w:rPr>
          <w:rFonts w:asciiTheme="minorHAnsi" w:hAnsiTheme="minorHAnsi" w:cstheme="minorHAnsi"/>
          <w:color w:val="000000" w:themeColor="text1"/>
          <w:sz w:val="28"/>
          <w:szCs w:val="28"/>
        </w:rPr>
        <w:t>Gather</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the Facts</w:t>
      </w:r>
    </w:p>
    <w:p w14:paraId="6FE7F701" w14:textId="77777777" w:rsidR="003B183D" w:rsidRDefault="003B183D" w:rsidP="004077ED">
      <w:pPr>
        <w:pStyle w:val="BodyText"/>
        <w:spacing w:before="0"/>
        <w:ind w:left="0" w:right="194"/>
        <w:rPr>
          <w:rFonts w:asciiTheme="minorHAnsi" w:hAnsiTheme="minorHAnsi" w:cstheme="minorHAnsi"/>
          <w:sz w:val="24"/>
          <w:szCs w:val="24"/>
        </w:rPr>
      </w:pPr>
    </w:p>
    <w:p w14:paraId="525218C8" w14:textId="2B582749" w:rsidR="004C0FDE" w:rsidRPr="00E570AF" w:rsidRDefault="004C0FDE" w:rsidP="004077ED">
      <w:pPr>
        <w:pStyle w:val="BodyText"/>
        <w:spacing w:before="0"/>
        <w:ind w:left="0" w:right="194"/>
        <w:rPr>
          <w:rFonts w:asciiTheme="minorHAnsi" w:hAnsiTheme="minorHAnsi" w:cstheme="minorHAnsi"/>
          <w:sz w:val="24"/>
          <w:szCs w:val="24"/>
        </w:rPr>
      </w:pPr>
      <w:r w:rsidRPr="00E570AF">
        <w:rPr>
          <w:rFonts w:asciiTheme="minorHAnsi" w:hAnsiTheme="minorHAnsi" w:cstheme="minorHAnsi"/>
          <w:sz w:val="24"/>
          <w:szCs w:val="24"/>
        </w:rPr>
        <w:t>Speak to all the young people involved separately, gain a statement of facts from them and</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 xml:space="preserve">use </w:t>
      </w:r>
      <w:r w:rsidRPr="00E570AF">
        <w:rPr>
          <w:rFonts w:asciiTheme="minorHAnsi" w:hAnsiTheme="minorHAnsi" w:cstheme="minorHAnsi"/>
          <w:bCs/>
          <w:sz w:val="24"/>
          <w:szCs w:val="24"/>
        </w:rPr>
        <w:t>consistent language</w:t>
      </w:r>
      <w:r w:rsidRPr="00E570AF">
        <w:rPr>
          <w:rFonts w:asciiTheme="minorHAnsi" w:hAnsiTheme="minorHAnsi" w:cstheme="minorHAnsi"/>
          <w:b/>
          <w:sz w:val="24"/>
          <w:szCs w:val="24"/>
        </w:rPr>
        <w:t xml:space="preserve"> </w:t>
      </w:r>
      <w:r w:rsidRPr="00E570AF">
        <w:rPr>
          <w:rFonts w:asciiTheme="minorHAnsi" w:hAnsiTheme="minorHAnsi" w:cstheme="minorHAnsi"/>
          <w:sz w:val="24"/>
          <w:szCs w:val="24"/>
        </w:rPr>
        <w:t xml:space="preserve">and </w:t>
      </w:r>
      <w:r w:rsidRPr="00E570AF">
        <w:rPr>
          <w:rFonts w:asciiTheme="minorHAnsi" w:hAnsiTheme="minorHAnsi" w:cstheme="minorHAnsi"/>
          <w:bCs/>
          <w:sz w:val="24"/>
          <w:szCs w:val="24"/>
        </w:rPr>
        <w:t>open questions</w:t>
      </w:r>
      <w:r w:rsidRPr="00E570AF">
        <w:rPr>
          <w:rFonts w:asciiTheme="minorHAnsi" w:hAnsiTheme="minorHAnsi" w:cstheme="minorHAnsi"/>
          <w:b/>
          <w:sz w:val="24"/>
          <w:szCs w:val="24"/>
        </w:rPr>
        <w:t xml:space="preserve"> </w:t>
      </w:r>
      <w:r w:rsidRPr="00E570AF">
        <w:rPr>
          <w:rFonts w:asciiTheme="minorHAnsi" w:hAnsiTheme="minorHAnsi" w:cstheme="minorHAnsi"/>
          <w:sz w:val="24"/>
          <w:szCs w:val="24"/>
        </w:rPr>
        <w:t>for each account. Ask the young people to</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tell you what happened. Use open questions, ‘where, when, why, who’. (What happened?</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Who observed the incident? What was seen? What was heard? Did anyone intervene?). Do not</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interrogate or</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ask</w:t>
      </w:r>
      <w:r w:rsidRPr="00E570AF">
        <w:rPr>
          <w:rFonts w:asciiTheme="minorHAnsi" w:hAnsiTheme="minorHAnsi" w:cstheme="minorHAnsi"/>
          <w:spacing w:val="3"/>
          <w:sz w:val="24"/>
          <w:szCs w:val="24"/>
        </w:rPr>
        <w:t xml:space="preserve"> </w:t>
      </w:r>
      <w:r w:rsidRPr="00E570AF">
        <w:rPr>
          <w:rFonts w:asciiTheme="minorHAnsi" w:hAnsiTheme="minorHAnsi" w:cstheme="minorHAnsi"/>
          <w:sz w:val="24"/>
          <w:szCs w:val="24"/>
        </w:rPr>
        <w:t>leading</w:t>
      </w:r>
      <w:r w:rsidRPr="00E570AF">
        <w:rPr>
          <w:rFonts w:asciiTheme="minorHAnsi" w:hAnsiTheme="minorHAnsi" w:cstheme="minorHAnsi"/>
          <w:spacing w:val="-1"/>
          <w:sz w:val="24"/>
          <w:szCs w:val="24"/>
        </w:rPr>
        <w:t xml:space="preserve"> </w:t>
      </w:r>
      <w:r w:rsidRPr="00E570AF">
        <w:rPr>
          <w:rFonts w:asciiTheme="minorHAnsi" w:hAnsiTheme="minorHAnsi" w:cstheme="minorHAnsi"/>
          <w:sz w:val="24"/>
          <w:szCs w:val="24"/>
        </w:rPr>
        <w:t>questions.</w:t>
      </w:r>
    </w:p>
    <w:p w14:paraId="48CA37B4" w14:textId="77777777" w:rsidR="003B183D" w:rsidRPr="002169A6" w:rsidRDefault="003B183D" w:rsidP="004077ED">
      <w:pPr>
        <w:pStyle w:val="BodyText"/>
        <w:spacing w:before="0"/>
        <w:ind w:left="0" w:right="194"/>
        <w:rPr>
          <w:rFonts w:asciiTheme="minorHAnsi" w:hAnsiTheme="minorHAnsi" w:cstheme="minorHAnsi"/>
          <w:sz w:val="24"/>
          <w:szCs w:val="24"/>
        </w:rPr>
      </w:pPr>
    </w:p>
    <w:p w14:paraId="328DA3AC" w14:textId="1E469B5C"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7.5</w:t>
      </w:r>
      <w:r w:rsidR="009904E5" w:rsidRPr="00591C02">
        <w:rPr>
          <w:rFonts w:asciiTheme="minorHAnsi" w:hAnsiTheme="minorHAnsi" w:cstheme="minorHAnsi"/>
          <w:color w:val="000000" w:themeColor="text1"/>
          <w:sz w:val="28"/>
          <w:szCs w:val="28"/>
        </w:rPr>
        <w:t xml:space="preserve"> </w:t>
      </w:r>
      <w:r w:rsidR="004C0FDE" w:rsidRPr="00591C02">
        <w:rPr>
          <w:rFonts w:asciiTheme="minorHAnsi" w:hAnsiTheme="minorHAnsi" w:cstheme="minorHAnsi"/>
          <w:color w:val="000000" w:themeColor="text1"/>
          <w:sz w:val="28"/>
          <w:szCs w:val="28"/>
        </w:rPr>
        <w:t>Consider</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Intent</w:t>
      </w:r>
    </w:p>
    <w:p w14:paraId="5BBE24EC" w14:textId="77777777" w:rsidR="003B183D" w:rsidRDefault="003B183D" w:rsidP="004077ED">
      <w:pPr>
        <w:pStyle w:val="BodyText"/>
        <w:spacing w:before="0"/>
        <w:ind w:left="0" w:right="744"/>
        <w:rPr>
          <w:rFonts w:asciiTheme="minorHAnsi" w:hAnsiTheme="minorHAnsi" w:cstheme="minorHAnsi"/>
          <w:color w:val="000000" w:themeColor="text1"/>
          <w:sz w:val="24"/>
          <w:szCs w:val="24"/>
        </w:rPr>
      </w:pPr>
    </w:p>
    <w:p w14:paraId="4EFD9F6F" w14:textId="7C8D051B" w:rsidR="004C0FDE" w:rsidRPr="00C46F29" w:rsidRDefault="004C0FDE" w:rsidP="004077ED">
      <w:pPr>
        <w:pStyle w:val="BodyText"/>
        <w:spacing w:before="0"/>
        <w:ind w:left="0" w:right="744"/>
        <w:rPr>
          <w:rFonts w:asciiTheme="minorHAnsi" w:hAnsiTheme="minorHAnsi" w:cstheme="minorHAnsi"/>
          <w:color w:val="000000" w:themeColor="text1"/>
          <w:sz w:val="24"/>
          <w:szCs w:val="24"/>
        </w:rPr>
      </w:pPr>
      <w:r w:rsidRPr="00C46F29">
        <w:rPr>
          <w:rFonts w:asciiTheme="minorHAnsi" w:hAnsiTheme="minorHAnsi" w:cstheme="minorHAnsi"/>
          <w:color w:val="000000" w:themeColor="text1"/>
          <w:sz w:val="24"/>
          <w:szCs w:val="24"/>
        </w:rPr>
        <w:t xml:space="preserve">Has this been a deliberate or contrived situation for a young person to be able to </w:t>
      </w:r>
      <w:r w:rsidRPr="00C46F29">
        <w:rPr>
          <w:rFonts w:asciiTheme="minorHAnsi" w:hAnsiTheme="minorHAnsi" w:cstheme="minorHAnsi"/>
          <w:sz w:val="24"/>
          <w:szCs w:val="24"/>
        </w:rPr>
        <w:t>harm another</w:t>
      </w:r>
      <w:r w:rsidRPr="00C46F29">
        <w:rPr>
          <w:rFonts w:asciiTheme="minorHAnsi" w:hAnsiTheme="minorHAnsi" w:cstheme="minorHAnsi"/>
          <w:color w:val="000000" w:themeColor="text1"/>
          <w:sz w:val="24"/>
          <w:szCs w:val="24"/>
        </w:rPr>
        <w:t>?</w:t>
      </w:r>
    </w:p>
    <w:p w14:paraId="70D51D07" w14:textId="77777777" w:rsidR="003B183D" w:rsidRPr="00591C02" w:rsidRDefault="003B183D" w:rsidP="004077ED">
      <w:pPr>
        <w:pStyle w:val="BodyText"/>
        <w:spacing w:before="0"/>
        <w:ind w:left="0" w:right="744"/>
        <w:rPr>
          <w:rFonts w:asciiTheme="minorHAnsi" w:hAnsiTheme="minorHAnsi" w:cstheme="minorHAnsi"/>
          <w:color w:val="000000" w:themeColor="text1"/>
          <w:sz w:val="24"/>
          <w:szCs w:val="24"/>
        </w:rPr>
      </w:pPr>
    </w:p>
    <w:p w14:paraId="72DA3D70" w14:textId="538BF333"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7.6</w:t>
      </w:r>
      <w:r w:rsidR="004C0FDE" w:rsidRPr="00591C02">
        <w:rPr>
          <w:rFonts w:asciiTheme="minorHAnsi" w:hAnsiTheme="minorHAnsi" w:cstheme="minorHAnsi"/>
          <w:color w:val="000000" w:themeColor="text1"/>
          <w:sz w:val="28"/>
          <w:szCs w:val="28"/>
        </w:rPr>
        <w:t xml:space="preserve"> Decide</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on</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your next course</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of</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action</w:t>
      </w:r>
    </w:p>
    <w:p w14:paraId="7E3B90CB" w14:textId="77777777" w:rsidR="003B183D" w:rsidRDefault="003B183D" w:rsidP="004077ED">
      <w:pPr>
        <w:pStyle w:val="BodyText"/>
        <w:spacing w:before="0"/>
        <w:ind w:left="0" w:right="304"/>
        <w:rPr>
          <w:rFonts w:asciiTheme="minorHAnsi" w:hAnsiTheme="minorHAnsi" w:cstheme="minorHAnsi"/>
          <w:color w:val="000000" w:themeColor="text1"/>
          <w:sz w:val="24"/>
          <w:szCs w:val="24"/>
        </w:rPr>
      </w:pPr>
    </w:p>
    <w:p w14:paraId="2DD4A371" w14:textId="1AB71F61" w:rsidR="004C0FDE" w:rsidRPr="00C46F29" w:rsidRDefault="004C0FDE" w:rsidP="004077ED">
      <w:pPr>
        <w:pStyle w:val="BodyText"/>
        <w:spacing w:before="0"/>
        <w:ind w:left="0" w:right="304"/>
        <w:rPr>
          <w:rFonts w:asciiTheme="minorHAnsi" w:hAnsiTheme="minorHAnsi" w:cstheme="minorHAnsi"/>
          <w:color w:val="000000" w:themeColor="text1"/>
          <w:sz w:val="24"/>
          <w:szCs w:val="24"/>
        </w:rPr>
      </w:pPr>
      <w:r w:rsidRPr="00C46F29">
        <w:rPr>
          <w:rFonts w:asciiTheme="minorHAnsi" w:hAnsiTheme="minorHAnsi" w:cstheme="minorHAnsi"/>
          <w:color w:val="000000" w:themeColor="text1"/>
          <w:sz w:val="24"/>
          <w:szCs w:val="24"/>
        </w:rPr>
        <w:t>If you believe any young person to be at risk of significant harm you must report to the</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 xml:space="preserve">Designated Safeguarding Lead immediately; they will follow the school’s Safeguarding </w:t>
      </w:r>
      <w:r w:rsidRPr="000312E0">
        <w:rPr>
          <w:rFonts w:asciiTheme="minorHAnsi" w:hAnsiTheme="minorHAnsi" w:cstheme="minorHAnsi"/>
          <w:sz w:val="24"/>
          <w:szCs w:val="24"/>
        </w:rPr>
        <w:t>and Child</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Protection Policy.</w:t>
      </w:r>
    </w:p>
    <w:p w14:paraId="73153DC7" w14:textId="77777777" w:rsidR="003B183D" w:rsidRPr="00C46F29" w:rsidRDefault="003B183D" w:rsidP="004077ED">
      <w:pPr>
        <w:pStyle w:val="BodyText"/>
        <w:spacing w:before="0"/>
        <w:ind w:left="0" w:right="304"/>
        <w:rPr>
          <w:rFonts w:asciiTheme="minorHAnsi" w:hAnsiTheme="minorHAnsi" w:cstheme="minorHAnsi"/>
          <w:color w:val="000000" w:themeColor="text1"/>
          <w:sz w:val="24"/>
          <w:szCs w:val="24"/>
        </w:rPr>
      </w:pPr>
    </w:p>
    <w:p w14:paraId="73FED663" w14:textId="438D3B05" w:rsidR="004C0FDE" w:rsidRPr="00C46F29" w:rsidRDefault="004C0FDE" w:rsidP="004077ED">
      <w:pPr>
        <w:pStyle w:val="BodyText"/>
        <w:spacing w:before="0"/>
        <w:ind w:left="0" w:right="560"/>
        <w:rPr>
          <w:rFonts w:asciiTheme="minorHAnsi" w:hAnsiTheme="minorHAnsi" w:cstheme="minorHAnsi"/>
          <w:color w:val="000000" w:themeColor="text1"/>
          <w:sz w:val="24"/>
          <w:szCs w:val="24"/>
        </w:rPr>
      </w:pPr>
      <w:r w:rsidRPr="00C46F29">
        <w:rPr>
          <w:rFonts w:asciiTheme="minorHAnsi" w:hAnsiTheme="minorHAnsi" w:cstheme="minorHAnsi"/>
          <w:color w:val="000000" w:themeColor="text1"/>
          <w:sz w:val="24"/>
          <w:szCs w:val="24"/>
        </w:rPr>
        <w:lastRenderedPageBreak/>
        <w:t>If</w:t>
      </w:r>
      <w:r w:rsidRPr="00C46F29">
        <w:rPr>
          <w:rFonts w:asciiTheme="minorHAnsi" w:hAnsiTheme="minorHAnsi" w:cstheme="minorHAnsi"/>
          <w:color w:val="000000" w:themeColor="text1"/>
          <w:spacing w:val="4"/>
          <w:sz w:val="24"/>
          <w:szCs w:val="24"/>
        </w:rPr>
        <w:t xml:space="preserve"> </w:t>
      </w:r>
      <w:r w:rsidR="005E03CC" w:rsidRPr="00C46F29">
        <w:rPr>
          <w:rFonts w:asciiTheme="minorHAnsi" w:hAnsiTheme="minorHAnsi" w:cstheme="minorHAnsi"/>
          <w:color w:val="000000" w:themeColor="text1"/>
          <w:sz w:val="24"/>
          <w:szCs w:val="24"/>
        </w:rPr>
        <w:t>children’s social care FFD</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and</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the</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police</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intend</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to</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pursue</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this</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further,</w:t>
      </w:r>
      <w:r w:rsidRPr="00C46F29">
        <w:rPr>
          <w:rFonts w:asciiTheme="minorHAnsi" w:hAnsiTheme="minorHAnsi" w:cstheme="minorHAnsi"/>
          <w:color w:val="000000" w:themeColor="text1"/>
          <w:spacing w:val="4"/>
          <w:sz w:val="24"/>
          <w:szCs w:val="24"/>
        </w:rPr>
        <w:t xml:space="preserve"> </w:t>
      </w:r>
      <w:r w:rsidRPr="00C46F29">
        <w:rPr>
          <w:rFonts w:asciiTheme="minorHAnsi" w:hAnsiTheme="minorHAnsi" w:cstheme="minorHAnsi"/>
          <w:color w:val="000000" w:themeColor="text1"/>
          <w:sz w:val="24"/>
          <w:szCs w:val="24"/>
        </w:rPr>
        <w:t>they</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may</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ask</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to</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interview the</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 xml:space="preserve">young people in school or they may ask for parents to come to school to be spoken to. </w:t>
      </w:r>
      <w:r w:rsidRPr="000312E0">
        <w:rPr>
          <w:rFonts w:asciiTheme="minorHAnsi" w:hAnsiTheme="minorHAnsi" w:cstheme="minorHAnsi"/>
          <w:sz w:val="24"/>
          <w:szCs w:val="24"/>
        </w:rPr>
        <w:t>It is</w:t>
      </w:r>
      <w:r w:rsidRPr="00C46F29">
        <w:rPr>
          <w:rFonts w:asciiTheme="minorHAnsi" w:hAnsiTheme="minorHAnsi" w:cstheme="minorHAnsi"/>
          <w:color w:val="000000" w:themeColor="text1"/>
          <w:sz w:val="24"/>
          <w:szCs w:val="24"/>
        </w:rPr>
        <w:t xml:space="preserve"> important</w:t>
      </w:r>
      <w:r w:rsidRPr="00C46F29">
        <w:rPr>
          <w:rFonts w:asciiTheme="minorHAnsi" w:hAnsiTheme="minorHAnsi" w:cstheme="minorHAnsi"/>
          <w:color w:val="000000" w:themeColor="text1"/>
          <w:spacing w:val="-2"/>
          <w:sz w:val="24"/>
          <w:szCs w:val="24"/>
        </w:rPr>
        <w:t xml:space="preserve"> </w:t>
      </w:r>
      <w:r w:rsidRPr="00C46F29">
        <w:rPr>
          <w:rFonts w:asciiTheme="minorHAnsi" w:hAnsiTheme="minorHAnsi" w:cstheme="minorHAnsi"/>
          <w:color w:val="000000" w:themeColor="text1"/>
          <w:sz w:val="24"/>
          <w:szCs w:val="24"/>
        </w:rPr>
        <w:t>to</w:t>
      </w:r>
      <w:r w:rsidRPr="00C46F29">
        <w:rPr>
          <w:rFonts w:asciiTheme="minorHAnsi" w:hAnsiTheme="minorHAnsi" w:cstheme="minorHAnsi"/>
          <w:color w:val="000000" w:themeColor="text1"/>
          <w:spacing w:val="-2"/>
          <w:sz w:val="24"/>
          <w:szCs w:val="24"/>
        </w:rPr>
        <w:t xml:space="preserve"> </w:t>
      </w:r>
      <w:r w:rsidRPr="00C46F29">
        <w:rPr>
          <w:rFonts w:asciiTheme="minorHAnsi" w:hAnsiTheme="minorHAnsi" w:cstheme="minorHAnsi"/>
          <w:color w:val="000000" w:themeColor="text1"/>
          <w:sz w:val="24"/>
          <w:szCs w:val="24"/>
        </w:rPr>
        <w:t>be</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prepared</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for</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every</w:t>
      </w:r>
      <w:r w:rsidRPr="00C46F29">
        <w:rPr>
          <w:rFonts w:asciiTheme="minorHAnsi" w:hAnsiTheme="minorHAnsi" w:cstheme="minorHAnsi"/>
          <w:color w:val="000000" w:themeColor="text1"/>
          <w:spacing w:val="-2"/>
          <w:sz w:val="24"/>
          <w:szCs w:val="24"/>
        </w:rPr>
        <w:t xml:space="preserve"> </w:t>
      </w:r>
      <w:r w:rsidRPr="00C46F29">
        <w:rPr>
          <w:rFonts w:asciiTheme="minorHAnsi" w:hAnsiTheme="minorHAnsi" w:cstheme="minorHAnsi"/>
          <w:color w:val="000000" w:themeColor="text1"/>
          <w:sz w:val="24"/>
          <w:szCs w:val="24"/>
        </w:rPr>
        <w:t>situation</w:t>
      </w:r>
      <w:r w:rsidRPr="00C46F29">
        <w:rPr>
          <w:rFonts w:asciiTheme="minorHAnsi" w:hAnsiTheme="minorHAnsi" w:cstheme="minorHAnsi"/>
          <w:color w:val="000000" w:themeColor="text1"/>
          <w:spacing w:val="-2"/>
          <w:sz w:val="24"/>
          <w:szCs w:val="24"/>
        </w:rPr>
        <w:t xml:space="preserve"> </w:t>
      </w:r>
      <w:r w:rsidRPr="00C46F29">
        <w:rPr>
          <w:rFonts w:asciiTheme="minorHAnsi" w:hAnsiTheme="minorHAnsi" w:cstheme="minorHAnsi"/>
          <w:color w:val="000000" w:themeColor="text1"/>
          <w:sz w:val="24"/>
          <w:szCs w:val="24"/>
        </w:rPr>
        <w:t>and</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the</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potential</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time</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it</w:t>
      </w:r>
      <w:r w:rsidRPr="00C46F29">
        <w:rPr>
          <w:rFonts w:asciiTheme="minorHAnsi" w:hAnsiTheme="minorHAnsi" w:cstheme="minorHAnsi"/>
          <w:color w:val="000000" w:themeColor="text1"/>
          <w:spacing w:val="-1"/>
          <w:sz w:val="24"/>
          <w:szCs w:val="24"/>
        </w:rPr>
        <w:t xml:space="preserve"> </w:t>
      </w:r>
      <w:r w:rsidRPr="00C46F29">
        <w:rPr>
          <w:rFonts w:asciiTheme="minorHAnsi" w:hAnsiTheme="minorHAnsi" w:cstheme="minorHAnsi"/>
          <w:color w:val="000000" w:themeColor="text1"/>
          <w:sz w:val="24"/>
          <w:szCs w:val="24"/>
        </w:rPr>
        <w:t>may</w:t>
      </w:r>
      <w:r w:rsidRPr="00C46F29">
        <w:rPr>
          <w:rFonts w:asciiTheme="minorHAnsi" w:hAnsiTheme="minorHAnsi" w:cstheme="minorHAnsi"/>
          <w:color w:val="000000" w:themeColor="text1"/>
          <w:spacing w:val="-3"/>
          <w:sz w:val="24"/>
          <w:szCs w:val="24"/>
        </w:rPr>
        <w:t xml:space="preserve"> </w:t>
      </w:r>
      <w:r w:rsidRPr="00C46F29">
        <w:rPr>
          <w:rFonts w:asciiTheme="minorHAnsi" w:hAnsiTheme="minorHAnsi" w:cstheme="minorHAnsi"/>
          <w:color w:val="000000" w:themeColor="text1"/>
          <w:sz w:val="24"/>
          <w:szCs w:val="24"/>
        </w:rPr>
        <w:t>take.</w:t>
      </w:r>
    </w:p>
    <w:p w14:paraId="5D76D829" w14:textId="77777777" w:rsidR="003B183D" w:rsidRPr="00591C02" w:rsidRDefault="003B183D" w:rsidP="004077ED">
      <w:pPr>
        <w:pStyle w:val="BodyText"/>
        <w:spacing w:before="0"/>
        <w:ind w:left="0" w:right="560"/>
        <w:rPr>
          <w:rFonts w:asciiTheme="minorHAnsi" w:hAnsiTheme="minorHAnsi" w:cstheme="minorHAnsi"/>
          <w:color w:val="000000" w:themeColor="text1"/>
          <w:sz w:val="24"/>
          <w:szCs w:val="24"/>
        </w:rPr>
      </w:pPr>
    </w:p>
    <w:p w14:paraId="1273943F" w14:textId="5BA2AF9B" w:rsidR="004C0FDE" w:rsidRPr="00D72F2A" w:rsidRDefault="003B183D" w:rsidP="004077ED">
      <w:pPr>
        <w:pStyle w:val="Heading4"/>
        <w:spacing w:before="0" w:after="0"/>
        <w:rPr>
          <w:rFonts w:asciiTheme="minorHAnsi" w:hAnsiTheme="minorHAnsi" w:cstheme="minorHAnsi"/>
          <w:sz w:val="28"/>
          <w:szCs w:val="28"/>
        </w:rPr>
      </w:pPr>
      <w:r>
        <w:rPr>
          <w:rFonts w:asciiTheme="minorHAnsi" w:hAnsiTheme="minorHAnsi" w:cstheme="minorHAnsi"/>
          <w:color w:val="000000" w:themeColor="text1"/>
          <w:sz w:val="28"/>
          <w:szCs w:val="28"/>
        </w:rPr>
        <w:t>7.7</w:t>
      </w:r>
      <w:r w:rsidR="004C0FDE" w:rsidRPr="00591C02">
        <w:rPr>
          <w:rFonts w:asciiTheme="minorHAnsi" w:hAnsiTheme="minorHAnsi" w:cstheme="minorHAnsi"/>
          <w:color w:val="000000" w:themeColor="text1"/>
          <w:sz w:val="28"/>
          <w:szCs w:val="28"/>
        </w:rPr>
        <w:t xml:space="preserve"> Informing</w:t>
      </w:r>
      <w:r w:rsidR="004C0FDE" w:rsidRPr="00591C02">
        <w:rPr>
          <w:rFonts w:asciiTheme="minorHAnsi" w:hAnsiTheme="minorHAnsi" w:cstheme="minorHAnsi"/>
          <w:color w:val="000000" w:themeColor="text1"/>
          <w:spacing w:val="-4"/>
          <w:sz w:val="28"/>
          <w:szCs w:val="28"/>
        </w:rPr>
        <w:t xml:space="preserve"> </w:t>
      </w:r>
      <w:r w:rsidR="004C0FDE" w:rsidRPr="00591C02">
        <w:rPr>
          <w:rFonts w:asciiTheme="minorHAnsi" w:hAnsiTheme="minorHAnsi" w:cstheme="minorHAnsi"/>
          <w:color w:val="000000" w:themeColor="text1"/>
          <w:sz w:val="28"/>
          <w:szCs w:val="28"/>
        </w:rPr>
        <w:t>parents/carers</w:t>
      </w:r>
    </w:p>
    <w:p w14:paraId="7067B63C" w14:textId="77777777" w:rsidR="003B183D" w:rsidRDefault="003B183D" w:rsidP="004077ED">
      <w:pPr>
        <w:pStyle w:val="BodyText"/>
        <w:spacing w:before="0"/>
        <w:ind w:left="0" w:right="-32"/>
        <w:rPr>
          <w:rFonts w:asciiTheme="minorHAnsi" w:hAnsiTheme="minorHAnsi" w:cstheme="minorHAnsi"/>
          <w:sz w:val="24"/>
          <w:szCs w:val="24"/>
        </w:rPr>
      </w:pPr>
    </w:p>
    <w:p w14:paraId="78530B86" w14:textId="0B37A2A8" w:rsidR="004C0FDE" w:rsidRPr="000312E0" w:rsidRDefault="004C0FDE" w:rsidP="004077ED">
      <w:pPr>
        <w:pStyle w:val="BodyText"/>
        <w:spacing w:before="0"/>
        <w:ind w:left="0" w:right="-32"/>
        <w:rPr>
          <w:rFonts w:asciiTheme="minorHAnsi" w:hAnsiTheme="minorHAnsi" w:cstheme="minorHAnsi"/>
          <w:sz w:val="24"/>
          <w:szCs w:val="24"/>
        </w:rPr>
      </w:pPr>
      <w:r w:rsidRPr="000312E0">
        <w:rPr>
          <w:rFonts w:asciiTheme="minorHAnsi" w:hAnsiTheme="minorHAnsi" w:cstheme="minorHAnsi"/>
          <w:sz w:val="24"/>
          <w:szCs w:val="24"/>
        </w:rPr>
        <w:t>The best way to inform parents/carers is face to face. Although this may be time</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 xml:space="preserve">consuming, the nature of the incident and the type of harm/abuse a young person may </w:t>
      </w:r>
      <w:r w:rsidRPr="00980883">
        <w:rPr>
          <w:rFonts w:asciiTheme="minorHAnsi" w:hAnsiTheme="minorHAnsi" w:cstheme="minorHAnsi"/>
          <w:sz w:val="24"/>
          <w:szCs w:val="24"/>
        </w:rPr>
        <w:t>be suffering</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can</w:t>
      </w:r>
      <w:r w:rsidRPr="000312E0">
        <w:rPr>
          <w:rFonts w:asciiTheme="minorHAnsi" w:hAnsiTheme="minorHAnsi" w:cstheme="minorHAnsi"/>
          <w:spacing w:val="-3"/>
          <w:sz w:val="24"/>
          <w:szCs w:val="24"/>
        </w:rPr>
        <w:t xml:space="preserve"> </w:t>
      </w:r>
      <w:r w:rsidRPr="000312E0">
        <w:rPr>
          <w:rFonts w:asciiTheme="minorHAnsi" w:hAnsiTheme="minorHAnsi" w:cstheme="minorHAnsi"/>
          <w:sz w:val="24"/>
          <w:szCs w:val="24"/>
        </w:rPr>
        <w:t>cause</w:t>
      </w:r>
      <w:r w:rsidRPr="000312E0">
        <w:rPr>
          <w:rFonts w:asciiTheme="minorHAnsi" w:hAnsiTheme="minorHAnsi" w:cstheme="minorHAnsi"/>
          <w:spacing w:val="-5"/>
          <w:sz w:val="24"/>
          <w:szCs w:val="24"/>
        </w:rPr>
        <w:t xml:space="preserve"> </w:t>
      </w:r>
      <w:r w:rsidRPr="000312E0">
        <w:rPr>
          <w:rFonts w:asciiTheme="minorHAnsi" w:hAnsiTheme="minorHAnsi" w:cstheme="minorHAnsi"/>
          <w:sz w:val="24"/>
          <w:szCs w:val="24"/>
        </w:rPr>
        <w:t>fear</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and</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anxiety</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to</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parents/carers</w:t>
      </w:r>
      <w:r w:rsidRPr="000312E0">
        <w:rPr>
          <w:rFonts w:asciiTheme="minorHAnsi" w:hAnsiTheme="minorHAnsi" w:cstheme="minorHAnsi"/>
          <w:spacing w:val="-3"/>
          <w:sz w:val="24"/>
          <w:szCs w:val="24"/>
        </w:rPr>
        <w:t xml:space="preserve"> </w:t>
      </w:r>
      <w:r w:rsidRPr="000312E0">
        <w:rPr>
          <w:rFonts w:asciiTheme="minorHAnsi" w:hAnsiTheme="minorHAnsi" w:cstheme="minorHAnsi"/>
          <w:sz w:val="24"/>
          <w:szCs w:val="24"/>
        </w:rPr>
        <w:t>whether</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their child</w:t>
      </w:r>
      <w:r w:rsidRPr="000312E0">
        <w:rPr>
          <w:rFonts w:asciiTheme="minorHAnsi" w:hAnsiTheme="minorHAnsi" w:cstheme="minorHAnsi"/>
          <w:spacing w:val="-3"/>
          <w:sz w:val="24"/>
          <w:szCs w:val="24"/>
        </w:rPr>
        <w:t xml:space="preserve"> </w:t>
      </w:r>
      <w:r w:rsidRPr="000312E0">
        <w:rPr>
          <w:rFonts w:asciiTheme="minorHAnsi" w:hAnsiTheme="minorHAnsi" w:cstheme="minorHAnsi"/>
          <w:sz w:val="24"/>
          <w:szCs w:val="24"/>
        </w:rPr>
        <w:t>is</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the</w:t>
      </w:r>
      <w:r w:rsidRPr="000312E0">
        <w:rPr>
          <w:rFonts w:asciiTheme="minorHAnsi" w:hAnsiTheme="minorHAnsi" w:cstheme="minorHAnsi"/>
          <w:spacing w:val="-3"/>
          <w:sz w:val="24"/>
          <w:szCs w:val="24"/>
        </w:rPr>
        <w:t xml:space="preserve"> </w:t>
      </w:r>
      <w:r w:rsidRPr="000312E0">
        <w:rPr>
          <w:rFonts w:asciiTheme="minorHAnsi" w:hAnsiTheme="minorHAnsi" w:cstheme="minorHAnsi"/>
          <w:sz w:val="24"/>
          <w:szCs w:val="24"/>
        </w:rPr>
        <w:t>child</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who</w:t>
      </w:r>
      <w:r w:rsidR="009904E5" w:rsidRPr="000312E0">
        <w:rPr>
          <w:rFonts w:asciiTheme="minorHAnsi" w:hAnsiTheme="minorHAnsi" w:cstheme="minorHAnsi"/>
          <w:sz w:val="24"/>
          <w:szCs w:val="24"/>
        </w:rPr>
        <w:t xml:space="preserve"> </w:t>
      </w:r>
      <w:r w:rsidRPr="000312E0">
        <w:rPr>
          <w:rFonts w:asciiTheme="minorHAnsi" w:hAnsiTheme="minorHAnsi" w:cstheme="minorHAnsi"/>
          <w:sz w:val="24"/>
          <w:szCs w:val="24"/>
        </w:rPr>
        <w:t>was</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harmed</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or who</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harmed</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another.</w:t>
      </w:r>
    </w:p>
    <w:p w14:paraId="4F486340" w14:textId="77777777" w:rsidR="003B183D" w:rsidRPr="000312E0" w:rsidRDefault="003B183D" w:rsidP="004077ED">
      <w:pPr>
        <w:pStyle w:val="BodyText"/>
        <w:spacing w:before="0"/>
        <w:ind w:left="0" w:right="-32"/>
        <w:rPr>
          <w:rFonts w:asciiTheme="minorHAnsi" w:hAnsiTheme="minorHAnsi" w:cstheme="minorHAnsi"/>
          <w:sz w:val="24"/>
          <w:szCs w:val="24"/>
        </w:rPr>
      </w:pPr>
    </w:p>
    <w:p w14:paraId="5AD429FD" w14:textId="308F0DF4" w:rsidR="004C0FDE" w:rsidRPr="000312E0" w:rsidRDefault="004C0FDE" w:rsidP="004077ED">
      <w:pPr>
        <w:pStyle w:val="BodyText"/>
        <w:spacing w:before="0"/>
        <w:ind w:left="0" w:right="-32"/>
        <w:rPr>
          <w:rFonts w:asciiTheme="minorHAnsi" w:hAnsiTheme="minorHAnsi" w:cstheme="minorHAnsi"/>
          <w:sz w:val="24"/>
          <w:szCs w:val="24"/>
        </w:rPr>
      </w:pPr>
      <w:r w:rsidRPr="000312E0">
        <w:rPr>
          <w:rFonts w:asciiTheme="minorHAnsi" w:hAnsiTheme="minorHAnsi" w:cstheme="minorHAnsi"/>
          <w:sz w:val="24"/>
          <w:szCs w:val="24"/>
        </w:rPr>
        <w:t xml:space="preserve">Is the pupil 13+ and does not want to share with parents? Use the ‘Gillick’ test and </w:t>
      </w:r>
      <w:r w:rsidR="009904E5" w:rsidRPr="000312E0">
        <w:rPr>
          <w:rFonts w:asciiTheme="minorHAnsi" w:hAnsiTheme="minorHAnsi" w:cstheme="minorHAnsi"/>
          <w:sz w:val="24"/>
          <w:szCs w:val="24"/>
        </w:rPr>
        <w:t xml:space="preserve">the ‘Fraser’ </w:t>
      </w:r>
      <w:r w:rsidRPr="000312E0">
        <w:rPr>
          <w:rFonts w:asciiTheme="minorHAnsi" w:hAnsiTheme="minorHAnsi" w:cstheme="minorHAnsi"/>
          <w:sz w:val="24"/>
          <w:szCs w:val="24"/>
        </w:rPr>
        <w:t>guidelines.</w:t>
      </w:r>
      <w:r w:rsidR="005E03CC" w:rsidRPr="000312E0">
        <w:rPr>
          <w:rFonts w:asciiTheme="minorHAnsi" w:hAnsiTheme="minorHAnsi" w:cstheme="minorHAnsi"/>
          <w:color w:val="0070C0"/>
          <w:sz w:val="24"/>
          <w:szCs w:val="24"/>
          <w:u w:val="single" w:color="0000FF"/>
        </w:rPr>
        <w:t xml:space="preserve"> </w:t>
      </w:r>
      <w:hyperlink r:id="rId23" w:history="1">
        <w:r w:rsidR="005E03CC" w:rsidRPr="000312E0">
          <w:rPr>
            <w:rFonts w:asciiTheme="minorHAnsi" w:hAnsiTheme="minorHAnsi" w:cstheme="minorHAnsi"/>
            <w:color w:val="0000FF"/>
            <w:sz w:val="24"/>
            <w:szCs w:val="24"/>
            <w:u w:val="single"/>
          </w:rPr>
          <w:t>Gillick competence and Fraser guidelines | NSPCC Learning</w:t>
        </w:r>
      </w:hyperlink>
    </w:p>
    <w:p w14:paraId="0A09ED82" w14:textId="77777777" w:rsidR="003B183D" w:rsidRPr="000312E0" w:rsidRDefault="003B183D" w:rsidP="004077ED">
      <w:pPr>
        <w:pStyle w:val="BodyText"/>
        <w:spacing w:before="0"/>
        <w:ind w:left="0" w:right="-32"/>
        <w:rPr>
          <w:rFonts w:asciiTheme="minorHAnsi" w:hAnsiTheme="minorHAnsi" w:cstheme="minorHAnsi"/>
          <w:sz w:val="24"/>
          <w:szCs w:val="24"/>
        </w:rPr>
      </w:pPr>
    </w:p>
    <w:p w14:paraId="0FCA3AE6" w14:textId="453E81E4" w:rsidR="004C0FDE" w:rsidRPr="000312E0" w:rsidRDefault="004C0FDE" w:rsidP="004077ED">
      <w:pPr>
        <w:pStyle w:val="BodyText"/>
        <w:spacing w:before="0"/>
        <w:ind w:left="0" w:right="-32"/>
        <w:rPr>
          <w:rFonts w:asciiTheme="minorHAnsi" w:hAnsiTheme="minorHAnsi" w:cstheme="minorHAnsi"/>
          <w:sz w:val="24"/>
          <w:szCs w:val="24"/>
        </w:rPr>
      </w:pPr>
      <w:r w:rsidRPr="000312E0">
        <w:rPr>
          <w:rFonts w:asciiTheme="minorHAnsi" w:hAnsiTheme="minorHAnsi" w:cstheme="minorHAnsi"/>
          <w:sz w:val="24"/>
          <w:szCs w:val="24"/>
        </w:rPr>
        <w:t>In all circumstances where the risk of harm to the child is evident then the school should</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encourage the young person to share the information with their parent/carer (they may be</w:t>
      </w:r>
      <w:r w:rsidRPr="000312E0">
        <w:rPr>
          <w:rFonts w:asciiTheme="minorHAnsi" w:hAnsiTheme="minorHAnsi" w:cstheme="minorHAnsi"/>
          <w:spacing w:val="-59"/>
          <w:sz w:val="24"/>
          <w:szCs w:val="24"/>
        </w:rPr>
        <w:t xml:space="preserve"> </w:t>
      </w:r>
      <w:r w:rsidRPr="000312E0">
        <w:rPr>
          <w:rFonts w:asciiTheme="minorHAnsi" w:hAnsiTheme="minorHAnsi" w:cstheme="minorHAnsi"/>
          <w:sz w:val="24"/>
          <w:szCs w:val="24"/>
        </w:rPr>
        <w:t>scared</w:t>
      </w:r>
      <w:r w:rsidRPr="000312E0">
        <w:rPr>
          <w:rFonts w:asciiTheme="minorHAnsi" w:hAnsiTheme="minorHAnsi" w:cstheme="minorHAnsi"/>
          <w:spacing w:val="-3"/>
          <w:sz w:val="24"/>
          <w:szCs w:val="24"/>
        </w:rPr>
        <w:t xml:space="preserve"> </w:t>
      </w:r>
      <w:r w:rsidRPr="000312E0">
        <w:rPr>
          <w:rFonts w:asciiTheme="minorHAnsi" w:hAnsiTheme="minorHAnsi" w:cstheme="minorHAnsi"/>
          <w:sz w:val="24"/>
          <w:szCs w:val="24"/>
        </w:rPr>
        <w:t>to</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tell parents/carers</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that</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they</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are being</w:t>
      </w:r>
      <w:r w:rsidRPr="000312E0">
        <w:rPr>
          <w:rFonts w:asciiTheme="minorHAnsi" w:hAnsiTheme="minorHAnsi" w:cstheme="minorHAnsi"/>
          <w:spacing w:val="1"/>
          <w:sz w:val="24"/>
          <w:szCs w:val="24"/>
        </w:rPr>
        <w:t xml:space="preserve"> </w:t>
      </w:r>
      <w:r w:rsidRPr="000312E0">
        <w:rPr>
          <w:rFonts w:asciiTheme="minorHAnsi" w:hAnsiTheme="minorHAnsi" w:cstheme="minorHAnsi"/>
          <w:sz w:val="24"/>
          <w:szCs w:val="24"/>
        </w:rPr>
        <w:t>harmed</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in any</w:t>
      </w:r>
      <w:r w:rsidRPr="000312E0">
        <w:rPr>
          <w:rFonts w:asciiTheme="minorHAnsi" w:hAnsiTheme="minorHAnsi" w:cstheme="minorHAnsi"/>
          <w:spacing w:val="-2"/>
          <w:sz w:val="24"/>
          <w:szCs w:val="24"/>
        </w:rPr>
        <w:t xml:space="preserve"> </w:t>
      </w:r>
      <w:r w:rsidRPr="000312E0">
        <w:rPr>
          <w:rFonts w:asciiTheme="minorHAnsi" w:hAnsiTheme="minorHAnsi" w:cstheme="minorHAnsi"/>
          <w:sz w:val="24"/>
          <w:szCs w:val="24"/>
        </w:rPr>
        <w:t>way).</w:t>
      </w:r>
    </w:p>
    <w:p w14:paraId="56C456B0" w14:textId="77777777" w:rsidR="003B183D" w:rsidRPr="009C3F7E" w:rsidRDefault="003B183D" w:rsidP="004077ED">
      <w:pPr>
        <w:pStyle w:val="BodyText"/>
        <w:spacing w:before="0"/>
        <w:ind w:left="0" w:right="-32"/>
        <w:rPr>
          <w:rFonts w:asciiTheme="minorHAnsi" w:hAnsiTheme="minorHAnsi" w:cstheme="minorHAnsi"/>
          <w:sz w:val="24"/>
          <w:szCs w:val="24"/>
        </w:rPr>
      </w:pPr>
    </w:p>
    <w:p w14:paraId="5C4245CC" w14:textId="34A636B7" w:rsidR="004C0FDE" w:rsidRPr="00591C02" w:rsidRDefault="003B183D" w:rsidP="003B183D">
      <w:pPr>
        <w:pStyle w:val="Heading3"/>
        <w:spacing w:before="0" w:after="0"/>
        <w:rPr>
          <w:rFonts w:asciiTheme="minorHAnsi" w:hAnsiTheme="minorHAnsi" w:cstheme="minorHAnsi"/>
          <w:color w:val="000000" w:themeColor="text1"/>
          <w:szCs w:val="28"/>
        </w:rPr>
      </w:pPr>
      <w:bookmarkStart w:id="17" w:name="_Toc234504861"/>
      <w:bookmarkStart w:id="18" w:name="_Toc234569606"/>
      <w:r>
        <w:rPr>
          <w:rFonts w:asciiTheme="minorHAnsi" w:hAnsiTheme="minorHAnsi" w:cstheme="minorHAnsi"/>
          <w:color w:val="000000" w:themeColor="text1"/>
          <w:szCs w:val="28"/>
        </w:rPr>
        <w:t>8</w:t>
      </w:r>
      <w:r w:rsidR="009C0A32">
        <w:rPr>
          <w:rFonts w:asciiTheme="minorHAnsi" w:hAnsiTheme="minorHAnsi" w:cstheme="minorHAnsi"/>
          <w:color w:val="000000" w:themeColor="text1"/>
          <w:szCs w:val="28"/>
        </w:rPr>
        <w:tab/>
      </w:r>
      <w:r w:rsidR="004C0FDE" w:rsidRPr="00591C02">
        <w:rPr>
          <w:rFonts w:asciiTheme="minorHAnsi" w:hAnsiTheme="minorHAnsi" w:cstheme="minorHAnsi"/>
          <w:color w:val="000000" w:themeColor="text1"/>
          <w:szCs w:val="28"/>
        </w:rPr>
        <w:t>Points</w:t>
      </w:r>
      <w:r w:rsidR="004C0FDE" w:rsidRPr="00591C02">
        <w:rPr>
          <w:rFonts w:asciiTheme="minorHAnsi" w:hAnsiTheme="minorHAnsi" w:cstheme="minorHAnsi"/>
          <w:color w:val="000000" w:themeColor="text1"/>
          <w:spacing w:val="-2"/>
          <w:szCs w:val="28"/>
        </w:rPr>
        <w:t xml:space="preserve"> </w:t>
      </w:r>
      <w:r w:rsidR="004C0FDE" w:rsidRPr="00591C02">
        <w:rPr>
          <w:rFonts w:asciiTheme="minorHAnsi" w:hAnsiTheme="minorHAnsi" w:cstheme="minorHAnsi"/>
          <w:color w:val="000000" w:themeColor="text1"/>
          <w:szCs w:val="28"/>
        </w:rPr>
        <w:t>to consider</w:t>
      </w:r>
      <w:bookmarkEnd w:id="17"/>
      <w:bookmarkEnd w:id="18"/>
    </w:p>
    <w:p w14:paraId="1357A1C4" w14:textId="77777777" w:rsidR="003B183D" w:rsidRDefault="003B183D" w:rsidP="004077ED">
      <w:pPr>
        <w:pStyle w:val="Heading4"/>
        <w:spacing w:before="0" w:after="0"/>
        <w:rPr>
          <w:rFonts w:asciiTheme="minorHAnsi" w:hAnsiTheme="minorHAnsi" w:cstheme="minorHAnsi"/>
          <w:bCs/>
          <w:color w:val="000000" w:themeColor="text1"/>
          <w:sz w:val="28"/>
          <w:szCs w:val="28"/>
        </w:rPr>
      </w:pPr>
    </w:p>
    <w:p w14:paraId="129F54A2" w14:textId="399A8E50"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bCs/>
          <w:color w:val="000000" w:themeColor="text1"/>
          <w:sz w:val="28"/>
          <w:szCs w:val="28"/>
        </w:rPr>
        <w:t>8</w:t>
      </w:r>
      <w:r w:rsidR="004C0FDE" w:rsidRPr="00591C02">
        <w:rPr>
          <w:rFonts w:asciiTheme="minorHAnsi" w:hAnsiTheme="minorHAnsi" w:cstheme="minorHAnsi"/>
          <w:bCs/>
          <w:color w:val="000000" w:themeColor="text1"/>
          <w:sz w:val="28"/>
          <w:szCs w:val="28"/>
        </w:rPr>
        <w:t>.1</w:t>
      </w:r>
      <w:r w:rsidR="004C0FDE" w:rsidRPr="00591C02">
        <w:rPr>
          <w:rFonts w:asciiTheme="minorHAnsi" w:hAnsiTheme="minorHAnsi" w:cstheme="minorHAnsi"/>
          <w:color w:val="000000" w:themeColor="text1"/>
          <w:sz w:val="28"/>
          <w:szCs w:val="28"/>
        </w:rPr>
        <w:t xml:space="preserve"> What</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is</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age of</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children</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involved?</w:t>
      </w:r>
    </w:p>
    <w:p w14:paraId="6A622900" w14:textId="77777777" w:rsidR="003B183D" w:rsidRDefault="003B183D" w:rsidP="004077ED">
      <w:pPr>
        <w:pStyle w:val="BodyText"/>
        <w:spacing w:before="0"/>
        <w:ind w:left="0" w:right="-32"/>
        <w:rPr>
          <w:rFonts w:asciiTheme="minorHAnsi" w:hAnsiTheme="minorHAnsi" w:cstheme="minorHAnsi"/>
          <w:color w:val="000000" w:themeColor="text1"/>
          <w:sz w:val="24"/>
          <w:szCs w:val="24"/>
        </w:rPr>
      </w:pPr>
    </w:p>
    <w:p w14:paraId="5C1DF081" w14:textId="79526E66" w:rsidR="004C0FDE" w:rsidRPr="00980883" w:rsidRDefault="004C0FDE" w:rsidP="004077ED">
      <w:pPr>
        <w:pStyle w:val="BodyText"/>
        <w:spacing w:before="0"/>
        <w:ind w:left="0" w:right="-32"/>
        <w:rPr>
          <w:rFonts w:asciiTheme="minorHAnsi" w:hAnsiTheme="minorHAnsi" w:cstheme="minorHAnsi"/>
          <w:color w:val="000000" w:themeColor="text1"/>
          <w:sz w:val="24"/>
          <w:szCs w:val="24"/>
        </w:rPr>
      </w:pPr>
      <w:r w:rsidRPr="00980883">
        <w:rPr>
          <w:rFonts w:asciiTheme="minorHAnsi" w:hAnsiTheme="minorHAnsi" w:cstheme="minorHAnsi"/>
          <w:color w:val="000000" w:themeColor="text1"/>
          <w:sz w:val="24"/>
          <w:szCs w:val="24"/>
        </w:rPr>
        <w:t>How old are the young people involved in the incident and is there any age difference</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between those involved? In relation to sexual exploration, children under the age of 5, in</w:t>
      </w:r>
      <w:r w:rsidRPr="00980883">
        <w:rPr>
          <w:rFonts w:asciiTheme="minorHAnsi" w:hAnsiTheme="minorHAnsi" w:cstheme="minorHAnsi"/>
          <w:color w:val="000000" w:themeColor="text1"/>
          <w:spacing w:val="-59"/>
          <w:sz w:val="24"/>
          <w:szCs w:val="24"/>
        </w:rPr>
        <w:t xml:space="preserve"> </w:t>
      </w:r>
      <w:r w:rsidRPr="00980883">
        <w:rPr>
          <w:rFonts w:asciiTheme="minorHAnsi" w:hAnsiTheme="minorHAnsi" w:cstheme="minorHAnsi"/>
          <w:color w:val="000000" w:themeColor="text1"/>
          <w:sz w:val="24"/>
          <w:szCs w:val="24"/>
        </w:rPr>
        <w:t>particular 1-4 year olds who are learning toileting skills may show a particular interest in</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exploration</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at around</w:t>
      </w:r>
      <w:r w:rsidRPr="00980883">
        <w:rPr>
          <w:rFonts w:asciiTheme="minorHAnsi" w:hAnsiTheme="minorHAnsi" w:cstheme="minorHAnsi"/>
          <w:color w:val="000000" w:themeColor="text1"/>
          <w:spacing w:val="-2"/>
          <w:sz w:val="24"/>
          <w:szCs w:val="24"/>
        </w:rPr>
        <w:t xml:space="preserve"> </w:t>
      </w:r>
      <w:r w:rsidRPr="00980883">
        <w:rPr>
          <w:rFonts w:asciiTheme="minorHAnsi" w:hAnsiTheme="minorHAnsi" w:cstheme="minorHAnsi"/>
          <w:color w:val="000000" w:themeColor="text1"/>
          <w:sz w:val="24"/>
          <w:szCs w:val="24"/>
        </w:rPr>
        <w:t>this stage.</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This,</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however,</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should</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not</w:t>
      </w:r>
      <w:r w:rsidRPr="00980883">
        <w:rPr>
          <w:rFonts w:asciiTheme="minorHAnsi" w:hAnsiTheme="minorHAnsi" w:cstheme="minorHAnsi"/>
          <w:color w:val="000000" w:themeColor="text1"/>
          <w:spacing w:val="1"/>
          <w:sz w:val="24"/>
          <w:szCs w:val="24"/>
        </w:rPr>
        <w:t xml:space="preserve"> </w:t>
      </w:r>
      <w:r w:rsidRPr="00980883">
        <w:rPr>
          <w:rFonts w:asciiTheme="minorHAnsi" w:hAnsiTheme="minorHAnsi" w:cstheme="minorHAnsi"/>
          <w:color w:val="000000" w:themeColor="text1"/>
          <w:sz w:val="24"/>
          <w:szCs w:val="24"/>
        </w:rPr>
        <w:t>be</w:t>
      </w:r>
      <w:r w:rsidRPr="00980883">
        <w:rPr>
          <w:rFonts w:asciiTheme="minorHAnsi" w:hAnsiTheme="minorHAnsi" w:cstheme="minorHAnsi"/>
          <w:color w:val="000000" w:themeColor="text1"/>
          <w:spacing w:val="-3"/>
          <w:sz w:val="24"/>
          <w:szCs w:val="24"/>
        </w:rPr>
        <w:t xml:space="preserve"> </w:t>
      </w:r>
      <w:r w:rsidRPr="00980883">
        <w:rPr>
          <w:rFonts w:asciiTheme="minorHAnsi" w:hAnsiTheme="minorHAnsi" w:cstheme="minorHAnsi"/>
          <w:color w:val="000000" w:themeColor="text1"/>
          <w:sz w:val="24"/>
          <w:szCs w:val="24"/>
        </w:rPr>
        <w:t>overlooked.</w:t>
      </w:r>
    </w:p>
    <w:p w14:paraId="723ED7E8" w14:textId="77777777" w:rsidR="003B183D" w:rsidRDefault="003B183D" w:rsidP="004077ED">
      <w:pPr>
        <w:pStyle w:val="Heading4"/>
        <w:spacing w:before="0" w:after="0"/>
        <w:rPr>
          <w:rFonts w:asciiTheme="minorHAnsi" w:hAnsiTheme="minorHAnsi" w:cstheme="minorHAnsi"/>
          <w:color w:val="000000" w:themeColor="text1"/>
          <w:sz w:val="28"/>
          <w:szCs w:val="28"/>
        </w:rPr>
      </w:pPr>
    </w:p>
    <w:p w14:paraId="03A05DCF" w14:textId="1D78190B" w:rsidR="004C0FDE"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8</w:t>
      </w:r>
      <w:r w:rsidR="004C0FDE" w:rsidRPr="00591C02">
        <w:rPr>
          <w:rFonts w:asciiTheme="minorHAnsi" w:hAnsiTheme="minorHAnsi" w:cstheme="minorHAnsi"/>
          <w:color w:val="000000" w:themeColor="text1"/>
          <w:sz w:val="28"/>
          <w:szCs w:val="28"/>
        </w:rPr>
        <w:t>.2 Where</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did</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incident</w:t>
      </w:r>
      <w:r w:rsidR="004C0FDE" w:rsidRPr="00591C02">
        <w:rPr>
          <w:rFonts w:asciiTheme="minorHAnsi" w:hAnsiTheme="minorHAnsi" w:cstheme="minorHAnsi"/>
          <w:color w:val="000000" w:themeColor="text1"/>
          <w:spacing w:val="-5"/>
          <w:sz w:val="28"/>
          <w:szCs w:val="28"/>
        </w:rPr>
        <w:t xml:space="preserve"> </w:t>
      </w:r>
      <w:r w:rsidR="004C0FDE" w:rsidRPr="00591C02">
        <w:rPr>
          <w:rFonts w:asciiTheme="minorHAnsi" w:hAnsiTheme="minorHAnsi" w:cstheme="minorHAnsi"/>
          <w:color w:val="000000" w:themeColor="text1"/>
          <w:sz w:val="28"/>
          <w:szCs w:val="28"/>
        </w:rPr>
        <w:t>or incidents</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take</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place?</w:t>
      </w:r>
    </w:p>
    <w:p w14:paraId="41CA7CC7" w14:textId="77777777" w:rsidR="003B183D" w:rsidRPr="003B183D" w:rsidRDefault="003B183D" w:rsidP="003B183D"/>
    <w:p w14:paraId="0913F2B0" w14:textId="2DE19A3A" w:rsidR="004C0FDE" w:rsidRPr="00AD6663" w:rsidRDefault="004C0FDE" w:rsidP="004077ED">
      <w:pPr>
        <w:pStyle w:val="BodyText"/>
        <w:spacing w:before="0"/>
        <w:ind w:left="0" w:right="464"/>
        <w:rPr>
          <w:rFonts w:asciiTheme="minorHAnsi" w:hAnsiTheme="minorHAnsi" w:cstheme="minorHAnsi"/>
          <w:color w:val="000000" w:themeColor="text1"/>
          <w:sz w:val="24"/>
          <w:szCs w:val="24"/>
        </w:rPr>
      </w:pPr>
      <w:r w:rsidRPr="00AD6663">
        <w:rPr>
          <w:rFonts w:asciiTheme="minorHAnsi" w:hAnsiTheme="minorHAnsi" w:cstheme="minorHAnsi"/>
          <w:color w:val="000000" w:themeColor="text1"/>
          <w:sz w:val="24"/>
          <w:szCs w:val="24"/>
        </w:rPr>
        <w:t xml:space="preserve">Was the incident in an open, visible place to others? If so, was it observed? If not, is </w:t>
      </w:r>
      <w:r w:rsidRPr="00AD6663">
        <w:rPr>
          <w:rFonts w:asciiTheme="minorHAnsi" w:hAnsiTheme="minorHAnsi" w:cstheme="minorHAnsi"/>
          <w:sz w:val="24"/>
          <w:szCs w:val="24"/>
        </w:rPr>
        <w:t>more, supervision</w:t>
      </w:r>
      <w:r w:rsidRPr="00AD6663">
        <w:rPr>
          <w:rFonts w:asciiTheme="minorHAnsi" w:hAnsiTheme="minorHAnsi" w:cstheme="minorHAnsi"/>
          <w:color w:val="000000" w:themeColor="text1"/>
          <w:spacing w:val="-1"/>
          <w:sz w:val="24"/>
          <w:szCs w:val="24"/>
        </w:rPr>
        <w:t xml:space="preserve"> </w:t>
      </w:r>
      <w:r w:rsidRPr="00AD6663">
        <w:rPr>
          <w:rFonts w:asciiTheme="minorHAnsi" w:hAnsiTheme="minorHAnsi" w:cstheme="minorHAnsi"/>
          <w:color w:val="000000" w:themeColor="text1"/>
          <w:sz w:val="24"/>
          <w:szCs w:val="24"/>
        </w:rPr>
        <w:t>required</w:t>
      </w:r>
      <w:r w:rsidRPr="00AD6663">
        <w:rPr>
          <w:rFonts w:asciiTheme="minorHAnsi" w:hAnsiTheme="minorHAnsi" w:cstheme="minorHAnsi"/>
          <w:color w:val="000000" w:themeColor="text1"/>
          <w:spacing w:val="-2"/>
          <w:sz w:val="24"/>
          <w:szCs w:val="24"/>
        </w:rPr>
        <w:t xml:space="preserve"> </w:t>
      </w:r>
      <w:r w:rsidRPr="00AD6663">
        <w:rPr>
          <w:rFonts w:asciiTheme="minorHAnsi" w:hAnsiTheme="minorHAnsi" w:cstheme="minorHAnsi"/>
          <w:color w:val="000000" w:themeColor="text1"/>
          <w:sz w:val="24"/>
          <w:szCs w:val="24"/>
        </w:rPr>
        <w:t>within this</w:t>
      </w:r>
      <w:r w:rsidRPr="00AD6663">
        <w:rPr>
          <w:rFonts w:asciiTheme="minorHAnsi" w:hAnsiTheme="minorHAnsi" w:cstheme="minorHAnsi"/>
          <w:color w:val="000000" w:themeColor="text1"/>
          <w:spacing w:val="1"/>
          <w:sz w:val="24"/>
          <w:szCs w:val="24"/>
        </w:rPr>
        <w:t xml:space="preserve"> </w:t>
      </w:r>
      <w:r w:rsidRPr="00AD6663">
        <w:rPr>
          <w:rFonts w:asciiTheme="minorHAnsi" w:hAnsiTheme="minorHAnsi" w:cstheme="minorHAnsi"/>
          <w:color w:val="000000" w:themeColor="text1"/>
          <w:sz w:val="24"/>
          <w:szCs w:val="24"/>
        </w:rPr>
        <w:t>particular</w:t>
      </w:r>
      <w:r w:rsidRPr="00AD6663">
        <w:rPr>
          <w:rFonts w:asciiTheme="minorHAnsi" w:hAnsiTheme="minorHAnsi" w:cstheme="minorHAnsi"/>
          <w:color w:val="000000" w:themeColor="text1"/>
          <w:spacing w:val="-1"/>
          <w:sz w:val="24"/>
          <w:szCs w:val="24"/>
        </w:rPr>
        <w:t xml:space="preserve"> </w:t>
      </w:r>
      <w:r w:rsidRPr="00AD6663">
        <w:rPr>
          <w:rFonts w:asciiTheme="minorHAnsi" w:hAnsiTheme="minorHAnsi" w:cstheme="minorHAnsi"/>
          <w:color w:val="000000" w:themeColor="text1"/>
          <w:sz w:val="24"/>
          <w:szCs w:val="24"/>
        </w:rPr>
        <w:t>area?</w:t>
      </w:r>
    </w:p>
    <w:p w14:paraId="771DB37B" w14:textId="77777777" w:rsidR="003B183D" w:rsidRPr="003B183D" w:rsidRDefault="003B183D" w:rsidP="004077ED">
      <w:pPr>
        <w:pStyle w:val="BodyText"/>
        <w:spacing w:before="0"/>
        <w:ind w:left="0" w:right="464"/>
        <w:rPr>
          <w:color w:val="000000" w:themeColor="text1"/>
        </w:rPr>
      </w:pPr>
    </w:p>
    <w:p w14:paraId="5D51F339" w14:textId="18B27695"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8</w:t>
      </w:r>
      <w:r w:rsidR="004C0FDE" w:rsidRPr="00591C02">
        <w:rPr>
          <w:rFonts w:asciiTheme="minorHAnsi" w:hAnsiTheme="minorHAnsi" w:cstheme="minorHAnsi"/>
          <w:color w:val="000000" w:themeColor="text1"/>
          <w:sz w:val="28"/>
          <w:szCs w:val="28"/>
        </w:rPr>
        <w:t>.3 What</w:t>
      </w:r>
      <w:r w:rsidR="004C0FDE" w:rsidRPr="00591C02">
        <w:rPr>
          <w:rFonts w:asciiTheme="minorHAnsi" w:hAnsiTheme="minorHAnsi" w:cstheme="minorHAnsi"/>
          <w:color w:val="000000" w:themeColor="text1"/>
          <w:spacing w:val="-4"/>
          <w:sz w:val="28"/>
          <w:szCs w:val="28"/>
        </w:rPr>
        <w:t xml:space="preserve"> </w:t>
      </w:r>
      <w:r w:rsidR="004C0FDE" w:rsidRPr="00591C02">
        <w:rPr>
          <w:rFonts w:asciiTheme="minorHAnsi" w:hAnsiTheme="minorHAnsi" w:cstheme="minorHAnsi"/>
          <w:color w:val="000000" w:themeColor="text1"/>
          <w:sz w:val="28"/>
          <w:szCs w:val="28"/>
        </w:rPr>
        <w:t>was</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explanation</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by</w:t>
      </w:r>
      <w:r w:rsidR="004C0FDE" w:rsidRPr="00591C02">
        <w:rPr>
          <w:rFonts w:asciiTheme="minorHAnsi" w:hAnsiTheme="minorHAnsi" w:cstheme="minorHAnsi"/>
          <w:color w:val="000000" w:themeColor="text1"/>
          <w:spacing w:val="-5"/>
          <w:sz w:val="28"/>
          <w:szCs w:val="28"/>
        </w:rPr>
        <w:t xml:space="preserve"> </w:t>
      </w:r>
      <w:r w:rsidR="004C0FDE" w:rsidRPr="00591C02">
        <w:rPr>
          <w:rFonts w:asciiTheme="minorHAnsi" w:hAnsiTheme="minorHAnsi" w:cstheme="minorHAnsi"/>
          <w:color w:val="000000" w:themeColor="text1"/>
          <w:sz w:val="28"/>
          <w:szCs w:val="28"/>
        </w:rPr>
        <w:t>all</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children</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involved of</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what</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occurred?</w:t>
      </w:r>
    </w:p>
    <w:p w14:paraId="11175AC8" w14:textId="77777777" w:rsidR="003B183D" w:rsidRDefault="003B183D" w:rsidP="004077ED">
      <w:pPr>
        <w:pStyle w:val="BodyText"/>
        <w:spacing w:before="0"/>
        <w:ind w:left="0" w:right="499"/>
        <w:rPr>
          <w:rFonts w:asciiTheme="minorHAnsi" w:hAnsiTheme="minorHAnsi" w:cstheme="minorHAnsi"/>
          <w:color w:val="000000" w:themeColor="text1"/>
          <w:sz w:val="24"/>
          <w:szCs w:val="24"/>
        </w:rPr>
      </w:pPr>
    </w:p>
    <w:p w14:paraId="6D86C319" w14:textId="72430B59" w:rsidR="009904E5" w:rsidRPr="00AD6663" w:rsidRDefault="004C0FDE" w:rsidP="004077ED">
      <w:pPr>
        <w:pStyle w:val="BodyText"/>
        <w:spacing w:before="0"/>
        <w:ind w:left="0" w:right="499"/>
        <w:rPr>
          <w:rFonts w:asciiTheme="minorHAnsi" w:hAnsiTheme="minorHAnsi" w:cstheme="minorHAnsi"/>
          <w:color w:val="000000" w:themeColor="text1"/>
          <w:sz w:val="24"/>
          <w:szCs w:val="24"/>
        </w:rPr>
      </w:pPr>
      <w:r w:rsidRPr="00AD6663">
        <w:rPr>
          <w:rFonts w:asciiTheme="minorHAnsi" w:hAnsiTheme="minorHAnsi" w:cstheme="minorHAnsi"/>
          <w:color w:val="000000" w:themeColor="text1"/>
          <w:sz w:val="24"/>
          <w:szCs w:val="24"/>
        </w:rPr>
        <w:t xml:space="preserve">Can each of the young people give the same explanation of the incident and also what </w:t>
      </w:r>
      <w:r w:rsidRPr="00AD6663">
        <w:rPr>
          <w:rFonts w:asciiTheme="minorHAnsi" w:hAnsiTheme="minorHAnsi" w:cstheme="minorHAnsi"/>
          <w:sz w:val="24"/>
          <w:szCs w:val="24"/>
        </w:rPr>
        <w:t>is the</w:t>
      </w:r>
      <w:r w:rsidRPr="00AD6663">
        <w:rPr>
          <w:rFonts w:asciiTheme="minorHAnsi" w:hAnsiTheme="minorHAnsi" w:cstheme="minorHAnsi"/>
          <w:color w:val="000000" w:themeColor="text1"/>
          <w:sz w:val="24"/>
          <w:szCs w:val="24"/>
        </w:rPr>
        <w:t xml:space="preserve"> effect on the young people involved? Is the incident seen to be bullying for example,</w:t>
      </w:r>
      <w:r w:rsidRPr="00AD6663">
        <w:rPr>
          <w:rFonts w:asciiTheme="minorHAnsi" w:hAnsiTheme="minorHAnsi" w:cstheme="minorHAnsi"/>
          <w:color w:val="000000" w:themeColor="text1"/>
          <w:spacing w:val="1"/>
          <w:sz w:val="24"/>
          <w:szCs w:val="24"/>
        </w:rPr>
        <w:t xml:space="preserve"> </w:t>
      </w:r>
      <w:r w:rsidRPr="00AD6663">
        <w:rPr>
          <w:rFonts w:asciiTheme="minorHAnsi" w:hAnsiTheme="minorHAnsi" w:cstheme="minorHAnsi"/>
          <w:color w:val="000000" w:themeColor="text1"/>
          <w:sz w:val="24"/>
          <w:szCs w:val="24"/>
        </w:rPr>
        <w:t>in which case regular and repetitive? Is the version of one young person different from</w:t>
      </w:r>
      <w:r w:rsidRPr="00AD6663">
        <w:rPr>
          <w:rFonts w:asciiTheme="minorHAnsi" w:hAnsiTheme="minorHAnsi" w:cstheme="minorHAnsi"/>
          <w:color w:val="000000" w:themeColor="text1"/>
          <w:spacing w:val="1"/>
          <w:sz w:val="24"/>
          <w:szCs w:val="24"/>
        </w:rPr>
        <w:t xml:space="preserve"> </w:t>
      </w:r>
      <w:r w:rsidRPr="00AD6663">
        <w:rPr>
          <w:rFonts w:asciiTheme="minorHAnsi" w:hAnsiTheme="minorHAnsi" w:cstheme="minorHAnsi"/>
          <w:color w:val="000000" w:themeColor="text1"/>
          <w:sz w:val="24"/>
          <w:szCs w:val="24"/>
        </w:rPr>
        <w:t>another</w:t>
      </w:r>
      <w:r w:rsidRPr="00AD6663">
        <w:rPr>
          <w:rFonts w:asciiTheme="minorHAnsi" w:hAnsiTheme="minorHAnsi" w:cstheme="minorHAnsi"/>
          <w:color w:val="000000" w:themeColor="text1"/>
          <w:spacing w:val="-2"/>
          <w:sz w:val="24"/>
          <w:szCs w:val="24"/>
        </w:rPr>
        <w:t xml:space="preserve"> </w:t>
      </w:r>
      <w:r w:rsidRPr="00AD6663">
        <w:rPr>
          <w:rFonts w:asciiTheme="minorHAnsi" w:hAnsiTheme="minorHAnsi" w:cstheme="minorHAnsi"/>
          <w:color w:val="000000" w:themeColor="text1"/>
          <w:sz w:val="24"/>
          <w:szCs w:val="24"/>
        </w:rPr>
        <w:t>and why?</w:t>
      </w:r>
    </w:p>
    <w:p w14:paraId="20C7AEA9" w14:textId="77777777" w:rsidR="003B183D" w:rsidRPr="00591C02" w:rsidRDefault="003B183D" w:rsidP="004077ED">
      <w:pPr>
        <w:pStyle w:val="BodyText"/>
        <w:spacing w:before="0"/>
        <w:ind w:left="0" w:right="499"/>
        <w:rPr>
          <w:rFonts w:asciiTheme="minorHAnsi" w:hAnsiTheme="minorHAnsi" w:cstheme="minorHAnsi"/>
          <w:color w:val="000000" w:themeColor="text1"/>
          <w:sz w:val="24"/>
          <w:szCs w:val="24"/>
        </w:rPr>
      </w:pPr>
    </w:p>
    <w:p w14:paraId="4C956318" w14:textId="2BCDEFDC" w:rsidR="004C0FDE" w:rsidRPr="00D72F2A" w:rsidRDefault="003B183D" w:rsidP="004077ED">
      <w:pPr>
        <w:pStyle w:val="Heading4"/>
        <w:spacing w:before="0" w:after="0"/>
        <w:rPr>
          <w:rFonts w:asciiTheme="minorHAnsi" w:hAnsiTheme="minorHAnsi" w:cstheme="minorHAnsi"/>
          <w:sz w:val="28"/>
          <w:szCs w:val="28"/>
        </w:rPr>
      </w:pPr>
      <w:r>
        <w:rPr>
          <w:rFonts w:asciiTheme="minorHAnsi" w:hAnsiTheme="minorHAnsi" w:cstheme="minorHAnsi"/>
          <w:color w:val="000000" w:themeColor="text1"/>
          <w:sz w:val="28"/>
          <w:szCs w:val="28"/>
        </w:rPr>
        <w:t>8</w:t>
      </w:r>
      <w:r w:rsidR="004C0FDE" w:rsidRPr="00591C02">
        <w:rPr>
          <w:rFonts w:asciiTheme="minorHAnsi" w:hAnsiTheme="minorHAnsi" w:cstheme="minorHAnsi"/>
          <w:color w:val="000000" w:themeColor="text1"/>
          <w:sz w:val="28"/>
          <w:szCs w:val="28"/>
        </w:rPr>
        <w:t>.4 What</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is</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each</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of</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the</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children’s own</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understanding</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of</w:t>
      </w:r>
      <w:r w:rsidR="004C0FDE" w:rsidRPr="00591C02">
        <w:rPr>
          <w:rFonts w:asciiTheme="minorHAnsi" w:hAnsiTheme="minorHAnsi" w:cstheme="minorHAnsi"/>
          <w:color w:val="000000" w:themeColor="text1"/>
          <w:spacing w:val="-4"/>
          <w:sz w:val="28"/>
          <w:szCs w:val="28"/>
        </w:rPr>
        <w:t xml:space="preserve"> </w:t>
      </w:r>
      <w:r w:rsidR="004C0FDE" w:rsidRPr="00591C02">
        <w:rPr>
          <w:rFonts w:asciiTheme="minorHAnsi" w:hAnsiTheme="minorHAnsi" w:cstheme="minorHAnsi"/>
          <w:color w:val="000000" w:themeColor="text1"/>
          <w:sz w:val="28"/>
          <w:szCs w:val="28"/>
        </w:rPr>
        <w:t>what</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occurred?</w:t>
      </w:r>
    </w:p>
    <w:p w14:paraId="07549A61" w14:textId="77777777" w:rsidR="003B183D" w:rsidRDefault="003B183D" w:rsidP="004077ED">
      <w:pPr>
        <w:pStyle w:val="BodyText"/>
        <w:spacing w:before="0"/>
        <w:ind w:left="0" w:right="-32"/>
        <w:rPr>
          <w:rFonts w:asciiTheme="minorHAnsi" w:hAnsiTheme="minorHAnsi" w:cstheme="minorHAnsi"/>
          <w:sz w:val="24"/>
          <w:szCs w:val="24"/>
        </w:rPr>
      </w:pPr>
    </w:p>
    <w:p w14:paraId="1A076E0E" w14:textId="1677A729" w:rsidR="004C0FDE" w:rsidRPr="00E66679" w:rsidRDefault="004C0FDE" w:rsidP="004077ED">
      <w:pPr>
        <w:pStyle w:val="BodyText"/>
        <w:spacing w:before="0"/>
        <w:ind w:left="0" w:right="-32"/>
        <w:rPr>
          <w:rFonts w:asciiTheme="minorHAnsi" w:hAnsiTheme="minorHAnsi" w:cstheme="minorHAnsi"/>
          <w:sz w:val="24"/>
          <w:szCs w:val="24"/>
        </w:rPr>
      </w:pPr>
      <w:r w:rsidRPr="00E66679">
        <w:rPr>
          <w:rFonts w:asciiTheme="minorHAnsi" w:hAnsiTheme="minorHAnsi" w:cstheme="minorHAnsi"/>
          <w:sz w:val="24"/>
          <w:szCs w:val="24"/>
        </w:rPr>
        <w:t>Do the young people know/understand what they are doing? E.g. do they have</w:t>
      </w:r>
      <w:r w:rsidRPr="00E66679">
        <w:rPr>
          <w:rFonts w:asciiTheme="minorHAnsi" w:hAnsiTheme="minorHAnsi" w:cstheme="minorHAnsi"/>
          <w:spacing w:val="1"/>
          <w:sz w:val="24"/>
          <w:szCs w:val="24"/>
        </w:rPr>
        <w:t xml:space="preserve"> </w:t>
      </w:r>
      <w:r w:rsidRPr="00E66679">
        <w:rPr>
          <w:rFonts w:asciiTheme="minorHAnsi" w:hAnsiTheme="minorHAnsi" w:cstheme="minorHAnsi"/>
          <w:sz w:val="24"/>
          <w:szCs w:val="24"/>
        </w:rPr>
        <w:t>knowledge of body parts, of privacy and that it is inappropriate to touch? Is the young</w:t>
      </w:r>
      <w:r w:rsidRPr="00E66679">
        <w:rPr>
          <w:rFonts w:asciiTheme="minorHAnsi" w:hAnsiTheme="minorHAnsi" w:cstheme="minorHAnsi"/>
          <w:spacing w:val="1"/>
          <w:sz w:val="24"/>
          <w:szCs w:val="24"/>
        </w:rPr>
        <w:t xml:space="preserve"> </w:t>
      </w:r>
      <w:r w:rsidRPr="00E66679">
        <w:rPr>
          <w:rFonts w:asciiTheme="minorHAnsi" w:hAnsiTheme="minorHAnsi" w:cstheme="minorHAnsi"/>
          <w:sz w:val="24"/>
          <w:szCs w:val="24"/>
        </w:rPr>
        <w:t>person’s explanation in relation to something they may have heard or been learning</w:t>
      </w:r>
      <w:r w:rsidRPr="00E66679">
        <w:rPr>
          <w:rFonts w:asciiTheme="minorHAnsi" w:hAnsiTheme="minorHAnsi" w:cstheme="minorHAnsi"/>
          <w:spacing w:val="1"/>
          <w:sz w:val="24"/>
          <w:szCs w:val="24"/>
        </w:rPr>
        <w:t xml:space="preserve"> </w:t>
      </w:r>
      <w:r w:rsidRPr="00E66679">
        <w:rPr>
          <w:rFonts w:asciiTheme="minorHAnsi" w:hAnsiTheme="minorHAnsi" w:cstheme="minorHAnsi"/>
          <w:sz w:val="24"/>
          <w:szCs w:val="24"/>
        </w:rPr>
        <w:t>about that has prompted the behaviour? Is the behaviour deliberate and contrived? Does</w:t>
      </w:r>
      <w:r w:rsidR="009904E5" w:rsidRPr="00E66679">
        <w:rPr>
          <w:rFonts w:asciiTheme="minorHAnsi" w:hAnsiTheme="minorHAnsi" w:cstheme="minorHAnsi"/>
          <w:sz w:val="24"/>
          <w:szCs w:val="24"/>
        </w:rPr>
        <w:t xml:space="preserve"> </w:t>
      </w:r>
      <w:r w:rsidRPr="00E66679">
        <w:rPr>
          <w:rFonts w:asciiTheme="minorHAnsi" w:hAnsiTheme="minorHAnsi" w:cstheme="minorHAnsi"/>
          <w:spacing w:val="-59"/>
          <w:sz w:val="24"/>
          <w:szCs w:val="24"/>
        </w:rPr>
        <w:t xml:space="preserve"> </w:t>
      </w:r>
      <w:r w:rsidRPr="00E66679">
        <w:rPr>
          <w:rFonts w:asciiTheme="minorHAnsi" w:hAnsiTheme="minorHAnsi" w:cstheme="minorHAnsi"/>
          <w:sz w:val="24"/>
          <w:szCs w:val="24"/>
        </w:rPr>
        <w:t xml:space="preserve">the young person </w:t>
      </w:r>
      <w:r w:rsidRPr="00E66679">
        <w:rPr>
          <w:rFonts w:asciiTheme="minorHAnsi" w:hAnsiTheme="minorHAnsi" w:cstheme="minorHAnsi"/>
          <w:sz w:val="24"/>
          <w:szCs w:val="24"/>
        </w:rPr>
        <w:lastRenderedPageBreak/>
        <w:t>have understanding of the impact of their behaviour on the other</w:t>
      </w:r>
      <w:r w:rsidRPr="00E66679">
        <w:rPr>
          <w:rFonts w:asciiTheme="minorHAnsi" w:hAnsiTheme="minorHAnsi" w:cstheme="minorHAnsi"/>
          <w:spacing w:val="1"/>
          <w:sz w:val="24"/>
          <w:szCs w:val="24"/>
        </w:rPr>
        <w:t xml:space="preserve"> </w:t>
      </w:r>
      <w:r w:rsidRPr="00E66679">
        <w:rPr>
          <w:rFonts w:asciiTheme="minorHAnsi" w:hAnsiTheme="minorHAnsi" w:cstheme="minorHAnsi"/>
          <w:sz w:val="24"/>
          <w:szCs w:val="24"/>
        </w:rPr>
        <w:t>person?</w:t>
      </w:r>
    </w:p>
    <w:p w14:paraId="197ED1E6" w14:textId="77777777" w:rsidR="003B183D" w:rsidRDefault="003B183D" w:rsidP="004077ED">
      <w:pPr>
        <w:pStyle w:val="Heading4"/>
        <w:spacing w:before="0" w:after="0"/>
        <w:rPr>
          <w:rFonts w:asciiTheme="minorHAnsi" w:hAnsiTheme="minorHAnsi" w:cstheme="minorHAnsi"/>
          <w:color w:val="000000" w:themeColor="text1"/>
          <w:sz w:val="28"/>
          <w:szCs w:val="28"/>
        </w:rPr>
      </w:pPr>
    </w:p>
    <w:p w14:paraId="2A15DCDD" w14:textId="1D1CD34C"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8</w:t>
      </w:r>
      <w:r w:rsidR="004C0FDE" w:rsidRPr="00591C02">
        <w:rPr>
          <w:rFonts w:asciiTheme="minorHAnsi" w:hAnsiTheme="minorHAnsi" w:cstheme="minorHAnsi"/>
          <w:color w:val="000000" w:themeColor="text1"/>
          <w:sz w:val="28"/>
          <w:szCs w:val="28"/>
        </w:rPr>
        <w:t>.5 Repetition</w:t>
      </w:r>
    </w:p>
    <w:p w14:paraId="65A9C6C3" w14:textId="77777777" w:rsidR="003B183D" w:rsidRDefault="003B183D" w:rsidP="004077ED">
      <w:pPr>
        <w:pStyle w:val="BodyText"/>
        <w:spacing w:before="0"/>
        <w:ind w:left="0"/>
        <w:rPr>
          <w:rFonts w:asciiTheme="minorHAnsi" w:hAnsiTheme="minorHAnsi" w:cstheme="minorHAnsi"/>
          <w:color w:val="000000" w:themeColor="text1"/>
          <w:sz w:val="24"/>
          <w:szCs w:val="24"/>
        </w:rPr>
      </w:pPr>
    </w:p>
    <w:p w14:paraId="62726413" w14:textId="47460E92" w:rsidR="00F8154E" w:rsidRPr="00E66679" w:rsidRDefault="004C0FDE" w:rsidP="004077ED">
      <w:pPr>
        <w:pStyle w:val="BodyText"/>
        <w:spacing w:before="0"/>
        <w:ind w:left="0"/>
        <w:rPr>
          <w:rFonts w:asciiTheme="minorHAnsi" w:hAnsiTheme="minorHAnsi" w:cstheme="minorHAnsi"/>
          <w:color w:val="000000" w:themeColor="text1"/>
          <w:sz w:val="24"/>
          <w:szCs w:val="24"/>
        </w:rPr>
      </w:pPr>
      <w:r w:rsidRPr="00E66679">
        <w:rPr>
          <w:rFonts w:asciiTheme="minorHAnsi" w:hAnsiTheme="minorHAnsi" w:cstheme="minorHAnsi"/>
          <w:color w:val="000000" w:themeColor="text1"/>
          <w:sz w:val="24"/>
          <w:szCs w:val="24"/>
        </w:rPr>
        <w:t>Has the behaviour been repeated to an individual on more than one occasion?</w:t>
      </w:r>
      <w:r w:rsidRPr="00E66679">
        <w:rPr>
          <w:rFonts w:asciiTheme="minorHAnsi" w:hAnsiTheme="minorHAnsi" w:cstheme="minorHAnsi"/>
          <w:color w:val="000000" w:themeColor="text1"/>
          <w:spacing w:val="1"/>
          <w:sz w:val="24"/>
          <w:szCs w:val="24"/>
        </w:rPr>
        <w:t xml:space="preserve"> </w:t>
      </w:r>
      <w:r w:rsidRPr="00E66679">
        <w:rPr>
          <w:rFonts w:asciiTheme="minorHAnsi" w:hAnsiTheme="minorHAnsi" w:cstheme="minorHAnsi"/>
          <w:color w:val="000000" w:themeColor="text1"/>
          <w:sz w:val="24"/>
          <w:szCs w:val="24"/>
        </w:rPr>
        <w:t>In the same</w:t>
      </w:r>
      <w:r w:rsidRPr="00E66679">
        <w:rPr>
          <w:rFonts w:asciiTheme="minorHAnsi" w:hAnsiTheme="minorHAnsi" w:cstheme="minorHAnsi"/>
          <w:color w:val="000000" w:themeColor="text1"/>
          <w:spacing w:val="-59"/>
          <w:sz w:val="24"/>
          <w:szCs w:val="24"/>
        </w:rPr>
        <w:t xml:space="preserve"> </w:t>
      </w:r>
      <w:r w:rsidRPr="00E66679">
        <w:rPr>
          <w:rFonts w:asciiTheme="minorHAnsi" w:hAnsiTheme="minorHAnsi" w:cstheme="minorHAnsi"/>
          <w:color w:val="000000" w:themeColor="text1"/>
          <w:sz w:val="24"/>
          <w:szCs w:val="24"/>
        </w:rPr>
        <w:t>way it must be considered has the behaviour persisted to an individual after the issue has</w:t>
      </w:r>
      <w:r w:rsidRPr="00E66679">
        <w:rPr>
          <w:rFonts w:asciiTheme="minorHAnsi" w:hAnsiTheme="minorHAnsi" w:cstheme="minorHAnsi"/>
          <w:color w:val="000000" w:themeColor="text1"/>
          <w:spacing w:val="1"/>
          <w:sz w:val="24"/>
          <w:szCs w:val="24"/>
        </w:rPr>
        <w:t xml:space="preserve"> </w:t>
      </w:r>
      <w:r w:rsidRPr="00E66679">
        <w:rPr>
          <w:rFonts w:asciiTheme="minorHAnsi" w:hAnsiTheme="minorHAnsi" w:cstheme="minorHAnsi"/>
          <w:color w:val="000000" w:themeColor="text1"/>
          <w:sz w:val="24"/>
          <w:szCs w:val="24"/>
        </w:rPr>
        <w:t>already</w:t>
      </w:r>
      <w:r w:rsidRPr="00E66679">
        <w:rPr>
          <w:rFonts w:asciiTheme="minorHAnsi" w:hAnsiTheme="minorHAnsi" w:cstheme="minorHAnsi"/>
          <w:color w:val="000000" w:themeColor="text1"/>
          <w:spacing w:val="-3"/>
          <w:sz w:val="24"/>
          <w:szCs w:val="24"/>
        </w:rPr>
        <w:t xml:space="preserve"> </w:t>
      </w:r>
      <w:r w:rsidRPr="00E66679">
        <w:rPr>
          <w:rFonts w:asciiTheme="minorHAnsi" w:hAnsiTheme="minorHAnsi" w:cstheme="minorHAnsi"/>
          <w:color w:val="000000" w:themeColor="text1"/>
          <w:sz w:val="24"/>
          <w:szCs w:val="24"/>
        </w:rPr>
        <w:t>been discussed</w:t>
      </w:r>
      <w:r w:rsidRPr="00E66679">
        <w:rPr>
          <w:rFonts w:asciiTheme="minorHAnsi" w:hAnsiTheme="minorHAnsi" w:cstheme="minorHAnsi"/>
          <w:color w:val="000000" w:themeColor="text1"/>
          <w:spacing w:val="-2"/>
          <w:sz w:val="24"/>
          <w:szCs w:val="24"/>
        </w:rPr>
        <w:t xml:space="preserve"> </w:t>
      </w:r>
      <w:r w:rsidRPr="00E66679">
        <w:rPr>
          <w:rFonts w:asciiTheme="minorHAnsi" w:hAnsiTheme="minorHAnsi" w:cstheme="minorHAnsi"/>
          <w:color w:val="000000" w:themeColor="text1"/>
          <w:sz w:val="24"/>
          <w:szCs w:val="24"/>
        </w:rPr>
        <w:t>or</w:t>
      </w:r>
      <w:r w:rsidRPr="00E66679">
        <w:rPr>
          <w:rFonts w:asciiTheme="minorHAnsi" w:hAnsiTheme="minorHAnsi" w:cstheme="minorHAnsi"/>
          <w:color w:val="000000" w:themeColor="text1"/>
          <w:spacing w:val="1"/>
          <w:sz w:val="24"/>
          <w:szCs w:val="24"/>
        </w:rPr>
        <w:t xml:space="preserve"> </w:t>
      </w:r>
      <w:r w:rsidRPr="00E66679">
        <w:rPr>
          <w:rFonts w:asciiTheme="minorHAnsi" w:hAnsiTheme="minorHAnsi" w:cstheme="minorHAnsi"/>
          <w:color w:val="000000" w:themeColor="text1"/>
          <w:sz w:val="24"/>
          <w:szCs w:val="24"/>
        </w:rPr>
        <w:t>dealt</w:t>
      </w:r>
      <w:r w:rsidRPr="00E66679">
        <w:rPr>
          <w:rFonts w:asciiTheme="minorHAnsi" w:hAnsiTheme="minorHAnsi" w:cstheme="minorHAnsi"/>
          <w:color w:val="000000" w:themeColor="text1"/>
          <w:spacing w:val="-2"/>
          <w:sz w:val="24"/>
          <w:szCs w:val="24"/>
        </w:rPr>
        <w:t xml:space="preserve"> </w:t>
      </w:r>
      <w:r w:rsidRPr="00E66679">
        <w:rPr>
          <w:rFonts w:asciiTheme="minorHAnsi" w:hAnsiTheme="minorHAnsi" w:cstheme="minorHAnsi"/>
          <w:color w:val="000000" w:themeColor="text1"/>
          <w:sz w:val="24"/>
          <w:szCs w:val="24"/>
        </w:rPr>
        <w:t>with and appropriately</w:t>
      </w:r>
      <w:r w:rsidRPr="00E66679">
        <w:rPr>
          <w:rFonts w:asciiTheme="minorHAnsi" w:hAnsiTheme="minorHAnsi" w:cstheme="minorHAnsi"/>
          <w:color w:val="000000" w:themeColor="text1"/>
          <w:spacing w:val="-2"/>
          <w:sz w:val="24"/>
          <w:szCs w:val="24"/>
        </w:rPr>
        <w:t xml:space="preserve"> </w:t>
      </w:r>
      <w:r w:rsidRPr="00E66679">
        <w:rPr>
          <w:rFonts w:asciiTheme="minorHAnsi" w:hAnsiTheme="minorHAnsi" w:cstheme="minorHAnsi"/>
          <w:color w:val="000000" w:themeColor="text1"/>
          <w:sz w:val="24"/>
          <w:szCs w:val="24"/>
        </w:rPr>
        <w:t>resolved?</w:t>
      </w:r>
    </w:p>
    <w:p w14:paraId="18D0CA94" w14:textId="77777777" w:rsidR="003B183D" w:rsidRPr="00591C02" w:rsidRDefault="003B183D" w:rsidP="004077ED">
      <w:pPr>
        <w:pStyle w:val="BodyText"/>
        <w:spacing w:before="0"/>
        <w:ind w:left="0"/>
        <w:rPr>
          <w:rFonts w:asciiTheme="minorHAnsi" w:hAnsiTheme="minorHAnsi" w:cstheme="minorHAnsi"/>
          <w:color w:val="000000" w:themeColor="text1"/>
          <w:sz w:val="24"/>
          <w:szCs w:val="24"/>
        </w:rPr>
      </w:pPr>
    </w:p>
    <w:p w14:paraId="6DE760C6" w14:textId="474988CF" w:rsidR="004C0FDE" w:rsidRPr="00591C02" w:rsidRDefault="003B183D" w:rsidP="004077ED">
      <w:pPr>
        <w:pStyle w:val="Heading3"/>
        <w:spacing w:before="0" w:after="0"/>
        <w:rPr>
          <w:rFonts w:asciiTheme="minorHAnsi" w:hAnsiTheme="minorHAnsi" w:cstheme="minorHAnsi"/>
          <w:color w:val="000000" w:themeColor="text1"/>
          <w:szCs w:val="28"/>
        </w:rPr>
      </w:pPr>
      <w:bookmarkStart w:id="19" w:name="_Toc234504862"/>
      <w:bookmarkStart w:id="20" w:name="_Toc234569607"/>
      <w:r>
        <w:rPr>
          <w:rFonts w:asciiTheme="minorHAnsi" w:hAnsiTheme="minorHAnsi" w:cstheme="minorHAnsi"/>
          <w:color w:val="000000" w:themeColor="text1"/>
          <w:szCs w:val="28"/>
        </w:rPr>
        <w:t>9</w:t>
      </w:r>
      <w:r w:rsidR="00D72F2A" w:rsidRPr="00591C02">
        <w:rPr>
          <w:rFonts w:asciiTheme="minorHAnsi" w:hAnsiTheme="minorHAnsi" w:cstheme="minorHAnsi"/>
          <w:color w:val="000000" w:themeColor="text1"/>
          <w:szCs w:val="28"/>
        </w:rPr>
        <w:t>.</w:t>
      </w:r>
      <w:r w:rsidR="009C0A32">
        <w:rPr>
          <w:rFonts w:asciiTheme="minorHAnsi" w:hAnsiTheme="minorHAnsi" w:cstheme="minorHAnsi"/>
          <w:color w:val="000000" w:themeColor="text1"/>
          <w:szCs w:val="28"/>
        </w:rPr>
        <w:tab/>
      </w:r>
      <w:r w:rsidR="004C0FDE" w:rsidRPr="00591C02">
        <w:rPr>
          <w:rFonts w:asciiTheme="minorHAnsi" w:hAnsiTheme="minorHAnsi" w:cstheme="minorHAnsi"/>
          <w:color w:val="000000" w:themeColor="text1"/>
          <w:szCs w:val="28"/>
        </w:rPr>
        <w:t>Next Steps</w:t>
      </w:r>
      <w:bookmarkEnd w:id="19"/>
      <w:bookmarkEnd w:id="20"/>
    </w:p>
    <w:p w14:paraId="3B1E13E6" w14:textId="77777777" w:rsidR="003B183D" w:rsidRDefault="003B183D" w:rsidP="004077ED">
      <w:pPr>
        <w:tabs>
          <w:tab w:val="left" w:pos="1065"/>
        </w:tabs>
        <w:rPr>
          <w:rFonts w:asciiTheme="minorHAnsi" w:hAnsiTheme="minorHAnsi" w:cstheme="minorHAnsi"/>
          <w:color w:val="000000" w:themeColor="text1"/>
          <w:sz w:val="24"/>
          <w:szCs w:val="24"/>
        </w:rPr>
      </w:pPr>
    </w:p>
    <w:p w14:paraId="47448B19" w14:textId="19C1CE8F" w:rsidR="004C0FDE" w:rsidRPr="00DE40D2" w:rsidRDefault="004C0FDE" w:rsidP="004077ED">
      <w:pPr>
        <w:tabs>
          <w:tab w:val="left" w:pos="1065"/>
        </w:tabs>
        <w:rPr>
          <w:rFonts w:asciiTheme="minorHAnsi" w:hAnsiTheme="minorHAnsi" w:cstheme="minorHAnsi"/>
          <w:color w:val="000000" w:themeColor="text1"/>
          <w:sz w:val="24"/>
          <w:szCs w:val="24"/>
        </w:rPr>
      </w:pPr>
      <w:r w:rsidRPr="00DE40D2">
        <w:rPr>
          <w:rFonts w:asciiTheme="minorHAnsi" w:hAnsiTheme="minorHAnsi" w:cstheme="minorHAnsi"/>
          <w:color w:val="000000" w:themeColor="text1"/>
          <w:sz w:val="24"/>
          <w:szCs w:val="24"/>
        </w:rPr>
        <w:t>Once the outcome of the incident(s) has been established it is necessary to ensure future</w:t>
      </w:r>
      <w:r w:rsidRPr="00DE40D2">
        <w:rPr>
          <w:rFonts w:asciiTheme="minorHAnsi" w:hAnsiTheme="minorHAnsi" w:cstheme="minorHAnsi"/>
          <w:color w:val="000000" w:themeColor="text1"/>
          <w:spacing w:val="1"/>
          <w:sz w:val="24"/>
          <w:szCs w:val="24"/>
        </w:rPr>
        <w:t xml:space="preserve"> </w:t>
      </w:r>
      <w:r w:rsidRPr="00DE40D2">
        <w:rPr>
          <w:rFonts w:asciiTheme="minorHAnsi" w:hAnsiTheme="minorHAnsi" w:cstheme="minorHAnsi"/>
          <w:color w:val="000000" w:themeColor="text1"/>
          <w:sz w:val="24"/>
          <w:szCs w:val="24"/>
        </w:rPr>
        <w:t>incidents of abuse do not occur again and consider the support and intervention required for</w:t>
      </w:r>
      <w:r w:rsidRPr="00DE40D2">
        <w:rPr>
          <w:rFonts w:asciiTheme="minorHAnsi" w:hAnsiTheme="minorHAnsi" w:cstheme="minorHAnsi"/>
          <w:color w:val="000000" w:themeColor="text1"/>
          <w:spacing w:val="-59"/>
          <w:sz w:val="24"/>
          <w:szCs w:val="24"/>
        </w:rPr>
        <w:t xml:space="preserve"> </w:t>
      </w:r>
      <w:r w:rsidRPr="00DE40D2">
        <w:rPr>
          <w:rFonts w:asciiTheme="minorHAnsi" w:hAnsiTheme="minorHAnsi" w:cstheme="minorHAnsi"/>
          <w:color w:val="000000" w:themeColor="text1"/>
          <w:sz w:val="24"/>
          <w:szCs w:val="24"/>
        </w:rPr>
        <w:t>those</w:t>
      </w:r>
      <w:r w:rsidRPr="00DE40D2">
        <w:rPr>
          <w:rFonts w:asciiTheme="minorHAnsi" w:hAnsiTheme="minorHAnsi" w:cstheme="minorHAnsi"/>
          <w:color w:val="000000" w:themeColor="text1"/>
          <w:spacing w:val="-1"/>
          <w:sz w:val="24"/>
          <w:szCs w:val="24"/>
        </w:rPr>
        <w:t xml:space="preserve"> </w:t>
      </w:r>
      <w:r w:rsidRPr="00DE40D2">
        <w:rPr>
          <w:rFonts w:asciiTheme="minorHAnsi" w:hAnsiTheme="minorHAnsi" w:cstheme="minorHAnsi"/>
          <w:color w:val="000000" w:themeColor="text1"/>
          <w:sz w:val="24"/>
          <w:szCs w:val="24"/>
        </w:rPr>
        <w:t>involved</w:t>
      </w:r>
    </w:p>
    <w:p w14:paraId="4BDF78E8" w14:textId="77777777" w:rsidR="003B183D" w:rsidRPr="00591C02" w:rsidRDefault="003B183D" w:rsidP="004077ED">
      <w:pPr>
        <w:tabs>
          <w:tab w:val="left" w:pos="1065"/>
        </w:tabs>
        <w:rPr>
          <w:rFonts w:asciiTheme="minorHAnsi" w:hAnsiTheme="minorHAnsi" w:cstheme="minorHAnsi"/>
          <w:color w:val="000000" w:themeColor="text1"/>
          <w:sz w:val="24"/>
          <w:szCs w:val="24"/>
        </w:rPr>
      </w:pPr>
    </w:p>
    <w:p w14:paraId="2B991DEB" w14:textId="45A7D615"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9</w:t>
      </w:r>
      <w:r w:rsidR="004C0FDE" w:rsidRPr="00591C02">
        <w:rPr>
          <w:rFonts w:asciiTheme="minorHAnsi" w:hAnsiTheme="minorHAnsi" w:cstheme="minorHAnsi"/>
          <w:color w:val="000000" w:themeColor="text1"/>
          <w:sz w:val="28"/>
          <w:szCs w:val="28"/>
        </w:rPr>
        <w:t>.1</w:t>
      </w:r>
      <w:r w:rsidR="00404A47" w:rsidRPr="00591C02">
        <w:rPr>
          <w:rFonts w:asciiTheme="minorHAnsi" w:hAnsiTheme="minorHAnsi" w:cstheme="minorHAnsi"/>
          <w:color w:val="000000" w:themeColor="text1"/>
          <w:sz w:val="28"/>
          <w:szCs w:val="28"/>
        </w:rPr>
        <w:t xml:space="preserve"> F</w:t>
      </w:r>
      <w:r w:rsidR="004C0FDE" w:rsidRPr="00591C02">
        <w:rPr>
          <w:rFonts w:asciiTheme="minorHAnsi" w:hAnsiTheme="minorHAnsi" w:cstheme="minorHAnsi"/>
          <w:color w:val="000000" w:themeColor="text1"/>
          <w:sz w:val="28"/>
          <w:szCs w:val="28"/>
        </w:rPr>
        <w:t>or the</w:t>
      </w:r>
      <w:r w:rsidR="004C0FDE" w:rsidRPr="00591C02">
        <w:rPr>
          <w:rFonts w:asciiTheme="minorHAnsi" w:hAnsiTheme="minorHAnsi" w:cstheme="minorHAnsi"/>
          <w:color w:val="000000" w:themeColor="text1"/>
          <w:spacing w:val="-3"/>
          <w:sz w:val="28"/>
          <w:szCs w:val="28"/>
        </w:rPr>
        <w:t xml:space="preserve"> </w:t>
      </w:r>
      <w:r w:rsidR="004C0FDE" w:rsidRPr="00591C02">
        <w:rPr>
          <w:rFonts w:asciiTheme="minorHAnsi" w:hAnsiTheme="minorHAnsi" w:cstheme="minorHAnsi"/>
          <w:color w:val="000000" w:themeColor="text1"/>
          <w:sz w:val="28"/>
          <w:szCs w:val="28"/>
        </w:rPr>
        <w:t>young person who has</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been harmed</w:t>
      </w:r>
    </w:p>
    <w:p w14:paraId="129C0122" w14:textId="77777777" w:rsidR="003B183D" w:rsidRDefault="003B183D" w:rsidP="004077ED">
      <w:pPr>
        <w:pStyle w:val="BodyText"/>
        <w:spacing w:before="0"/>
        <w:ind w:left="0" w:right="187"/>
        <w:rPr>
          <w:rFonts w:asciiTheme="minorHAnsi" w:hAnsiTheme="minorHAnsi" w:cstheme="minorHAnsi"/>
          <w:sz w:val="24"/>
          <w:szCs w:val="24"/>
        </w:rPr>
      </w:pPr>
    </w:p>
    <w:p w14:paraId="02C6A86E" w14:textId="52CCB72C" w:rsidR="004C0FDE" w:rsidRPr="00DE40D2" w:rsidRDefault="004C0FDE" w:rsidP="004077ED">
      <w:pPr>
        <w:pStyle w:val="BodyText"/>
        <w:spacing w:before="0"/>
        <w:ind w:left="0" w:right="187"/>
        <w:rPr>
          <w:rFonts w:asciiTheme="minorHAnsi" w:hAnsiTheme="minorHAnsi" w:cstheme="minorHAnsi"/>
          <w:sz w:val="24"/>
          <w:szCs w:val="24"/>
        </w:rPr>
      </w:pPr>
      <w:r w:rsidRPr="00DE40D2">
        <w:rPr>
          <w:rFonts w:asciiTheme="minorHAnsi" w:hAnsiTheme="minorHAnsi" w:cstheme="minorHAnsi"/>
          <w:sz w:val="24"/>
          <w:szCs w:val="24"/>
        </w:rPr>
        <w:t xml:space="preserve">What support they require depends on the individual young </w:t>
      </w:r>
      <w:r w:rsidR="00404A47" w:rsidRPr="00DE40D2">
        <w:rPr>
          <w:rFonts w:asciiTheme="minorHAnsi" w:hAnsiTheme="minorHAnsi" w:cstheme="minorHAnsi"/>
          <w:sz w:val="24"/>
          <w:szCs w:val="24"/>
        </w:rPr>
        <w:t>person.</w:t>
      </w:r>
      <w:r w:rsidRPr="00DE40D2">
        <w:rPr>
          <w:rFonts w:asciiTheme="minorHAnsi" w:hAnsiTheme="minorHAnsi" w:cstheme="minorHAnsi"/>
          <w:sz w:val="24"/>
          <w:szCs w:val="24"/>
        </w:rPr>
        <w:t xml:space="preserve"> It may be that they </w:t>
      </w:r>
      <w:r w:rsidR="00404A47" w:rsidRPr="00DE40D2">
        <w:rPr>
          <w:rFonts w:asciiTheme="minorHAnsi" w:hAnsiTheme="minorHAnsi" w:cstheme="minorHAnsi"/>
          <w:sz w:val="24"/>
          <w:szCs w:val="24"/>
        </w:rPr>
        <w:t xml:space="preserve">wish to </w:t>
      </w:r>
      <w:r w:rsidRPr="00DE40D2">
        <w:rPr>
          <w:rFonts w:asciiTheme="minorHAnsi" w:hAnsiTheme="minorHAnsi" w:cstheme="minorHAnsi"/>
          <w:sz w:val="24"/>
          <w:szCs w:val="24"/>
        </w:rPr>
        <w:t>seek counselling or one to one support via a mentor. It may also be that they feel able to</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 xml:space="preserve">deal with the incident(s) on their own or with support of family and friends; in which case it </w:t>
      </w:r>
      <w:r w:rsidRPr="00A10618">
        <w:rPr>
          <w:rFonts w:asciiTheme="minorHAnsi" w:hAnsiTheme="minorHAnsi" w:cstheme="minorHAnsi"/>
          <w:sz w:val="24"/>
          <w:szCs w:val="24"/>
        </w:rPr>
        <w:t>is necessary</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that</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this</w:t>
      </w:r>
      <w:r w:rsidRPr="00DE40D2">
        <w:rPr>
          <w:rFonts w:asciiTheme="minorHAnsi" w:hAnsiTheme="minorHAnsi" w:cstheme="minorHAnsi"/>
          <w:spacing w:val="6"/>
          <w:sz w:val="24"/>
          <w:szCs w:val="24"/>
        </w:rPr>
        <w:t xml:space="preserve"> </w:t>
      </w:r>
      <w:r w:rsidRPr="00DE40D2">
        <w:rPr>
          <w:rFonts w:asciiTheme="minorHAnsi" w:hAnsiTheme="minorHAnsi" w:cstheme="minorHAnsi"/>
          <w:sz w:val="24"/>
          <w:szCs w:val="24"/>
        </w:rPr>
        <w:t>young</w:t>
      </w:r>
      <w:r w:rsidRPr="00DE40D2">
        <w:rPr>
          <w:rFonts w:asciiTheme="minorHAnsi" w:hAnsiTheme="minorHAnsi" w:cstheme="minorHAnsi"/>
          <w:spacing w:val="4"/>
          <w:sz w:val="24"/>
          <w:szCs w:val="24"/>
        </w:rPr>
        <w:t xml:space="preserve"> </w:t>
      </w:r>
      <w:r w:rsidRPr="00DE40D2">
        <w:rPr>
          <w:rFonts w:asciiTheme="minorHAnsi" w:hAnsiTheme="minorHAnsi" w:cstheme="minorHAnsi"/>
          <w:sz w:val="24"/>
          <w:szCs w:val="24"/>
        </w:rPr>
        <w:t>person</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continues</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to</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be</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monitored</w:t>
      </w:r>
      <w:r w:rsidRPr="00DE40D2">
        <w:rPr>
          <w:rFonts w:asciiTheme="minorHAnsi" w:hAnsiTheme="minorHAnsi" w:cstheme="minorHAnsi"/>
          <w:spacing w:val="5"/>
          <w:sz w:val="24"/>
          <w:szCs w:val="24"/>
        </w:rPr>
        <w:t xml:space="preserve"> </w:t>
      </w:r>
      <w:r w:rsidRPr="00DE40D2">
        <w:rPr>
          <w:rFonts w:asciiTheme="minorHAnsi" w:hAnsiTheme="minorHAnsi" w:cstheme="minorHAnsi"/>
          <w:sz w:val="24"/>
          <w:szCs w:val="24"/>
        </w:rPr>
        <w:t>and</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offered</w:t>
      </w:r>
      <w:r w:rsidRPr="00DE40D2">
        <w:rPr>
          <w:rFonts w:asciiTheme="minorHAnsi" w:hAnsiTheme="minorHAnsi" w:cstheme="minorHAnsi"/>
          <w:spacing w:val="4"/>
          <w:sz w:val="24"/>
          <w:szCs w:val="24"/>
        </w:rPr>
        <w:t xml:space="preserve"> </w:t>
      </w:r>
      <w:r w:rsidRPr="00DE40D2">
        <w:rPr>
          <w:rFonts w:asciiTheme="minorHAnsi" w:hAnsiTheme="minorHAnsi" w:cstheme="minorHAnsi"/>
          <w:sz w:val="24"/>
          <w:szCs w:val="24"/>
        </w:rPr>
        <w:t>support</w:t>
      </w:r>
      <w:r w:rsidRPr="00DE40D2">
        <w:rPr>
          <w:rFonts w:asciiTheme="minorHAnsi" w:hAnsiTheme="minorHAnsi" w:cstheme="minorHAnsi"/>
          <w:spacing w:val="4"/>
          <w:sz w:val="24"/>
          <w:szCs w:val="24"/>
        </w:rPr>
        <w:t xml:space="preserve"> </w:t>
      </w:r>
      <w:r w:rsidRPr="00DE40D2">
        <w:rPr>
          <w:rFonts w:asciiTheme="minorHAnsi" w:hAnsiTheme="minorHAnsi" w:cstheme="minorHAnsi"/>
          <w:sz w:val="24"/>
          <w:szCs w:val="24"/>
        </w:rPr>
        <w:t>should</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they require it in the future. If the incidents are of a bullying nature, the young person may</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need support in improving peer groups/relationships with other young people, or some</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restorative</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justice work</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with</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all those</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involved may</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be required.</w:t>
      </w:r>
    </w:p>
    <w:p w14:paraId="1D105DEA" w14:textId="77777777" w:rsidR="003B183D" w:rsidRPr="00DE40D2" w:rsidRDefault="003B183D" w:rsidP="004077ED">
      <w:pPr>
        <w:pStyle w:val="BodyText"/>
        <w:spacing w:before="0"/>
        <w:ind w:left="0" w:right="187"/>
        <w:rPr>
          <w:rFonts w:asciiTheme="minorHAnsi" w:hAnsiTheme="minorHAnsi" w:cstheme="minorHAnsi"/>
          <w:sz w:val="24"/>
          <w:szCs w:val="24"/>
        </w:rPr>
      </w:pPr>
    </w:p>
    <w:p w14:paraId="0A657C95" w14:textId="7089489F" w:rsidR="00156736" w:rsidRPr="00DE40D2" w:rsidRDefault="004C0FDE" w:rsidP="004077ED">
      <w:pPr>
        <w:pStyle w:val="BodyText"/>
        <w:spacing w:before="0"/>
        <w:ind w:left="0"/>
        <w:rPr>
          <w:rFonts w:asciiTheme="minorHAnsi" w:hAnsiTheme="minorHAnsi" w:cstheme="minorHAnsi"/>
          <w:sz w:val="24"/>
          <w:szCs w:val="24"/>
        </w:rPr>
      </w:pPr>
      <w:r w:rsidRPr="00DE40D2">
        <w:rPr>
          <w:rFonts w:asciiTheme="minorHAnsi" w:hAnsiTheme="minorHAnsi" w:cstheme="minorHAnsi"/>
          <w:sz w:val="24"/>
          <w:szCs w:val="24"/>
        </w:rPr>
        <w:t>Other interventions that could be considered may target a whole class or year group for</w:t>
      </w:r>
      <w:r w:rsidRPr="00DE40D2">
        <w:rPr>
          <w:rFonts w:asciiTheme="minorHAnsi" w:hAnsiTheme="minorHAnsi" w:cstheme="minorHAnsi"/>
          <w:spacing w:val="-59"/>
          <w:sz w:val="24"/>
          <w:szCs w:val="24"/>
        </w:rPr>
        <w:t xml:space="preserve"> </w:t>
      </w:r>
      <w:r w:rsidR="00A5365E" w:rsidRPr="00DE40D2">
        <w:rPr>
          <w:rFonts w:asciiTheme="minorHAnsi" w:hAnsiTheme="minorHAnsi" w:cstheme="minorHAnsi"/>
          <w:spacing w:val="-59"/>
          <w:sz w:val="24"/>
          <w:szCs w:val="24"/>
        </w:rPr>
        <w:t xml:space="preserve">    </w:t>
      </w:r>
      <w:r w:rsidR="00A5365E" w:rsidRPr="00DE40D2">
        <w:rPr>
          <w:rFonts w:asciiTheme="minorHAnsi" w:hAnsiTheme="minorHAnsi" w:cstheme="minorHAnsi"/>
          <w:sz w:val="24"/>
          <w:szCs w:val="24"/>
        </w:rPr>
        <w:t xml:space="preserve"> e</w:t>
      </w:r>
      <w:r w:rsidRPr="00DE40D2">
        <w:rPr>
          <w:rFonts w:asciiTheme="minorHAnsi" w:hAnsiTheme="minorHAnsi" w:cstheme="minorHAnsi"/>
          <w:sz w:val="24"/>
          <w:szCs w:val="24"/>
        </w:rPr>
        <w:t>xample</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a speaker</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on</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online bullying,</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relationship</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abuse</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etc.</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It</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may</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be</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that</w:t>
      </w:r>
      <w:r w:rsidRPr="00DE40D2">
        <w:rPr>
          <w:rFonts w:asciiTheme="minorHAnsi" w:hAnsiTheme="minorHAnsi" w:cstheme="minorHAnsi"/>
          <w:spacing w:val="-2"/>
          <w:sz w:val="24"/>
          <w:szCs w:val="24"/>
        </w:rPr>
        <w:t xml:space="preserve"> </w:t>
      </w:r>
      <w:r w:rsidRPr="00DE40D2">
        <w:rPr>
          <w:rFonts w:asciiTheme="minorHAnsi" w:hAnsiTheme="minorHAnsi" w:cstheme="minorHAnsi"/>
          <w:sz w:val="24"/>
          <w:szCs w:val="24"/>
        </w:rPr>
        <w:t>through</w:t>
      </w:r>
      <w:r w:rsidRPr="00DE40D2">
        <w:rPr>
          <w:rFonts w:asciiTheme="minorHAnsi" w:hAnsiTheme="minorHAnsi" w:cstheme="minorHAnsi"/>
          <w:spacing w:val="-3"/>
          <w:sz w:val="24"/>
          <w:szCs w:val="24"/>
        </w:rPr>
        <w:t xml:space="preserve"> </w:t>
      </w:r>
      <w:r w:rsidRPr="00DE40D2">
        <w:rPr>
          <w:rFonts w:asciiTheme="minorHAnsi" w:hAnsiTheme="minorHAnsi" w:cstheme="minorHAnsi"/>
          <w:sz w:val="24"/>
          <w:szCs w:val="24"/>
        </w:rPr>
        <w:t>the</w:t>
      </w:r>
      <w:r w:rsidR="00156736" w:rsidRPr="00DE40D2">
        <w:rPr>
          <w:rFonts w:asciiTheme="minorHAnsi" w:hAnsiTheme="minorHAnsi" w:cstheme="minorHAnsi"/>
          <w:sz w:val="24"/>
          <w:szCs w:val="24"/>
        </w:rPr>
        <w:t xml:space="preserve"> continued curriculum of Relationship and Sex Education </w:t>
      </w:r>
      <w:r w:rsidR="005E03CC" w:rsidRPr="00DE40D2">
        <w:rPr>
          <w:rFonts w:asciiTheme="minorHAnsi" w:hAnsiTheme="minorHAnsi" w:cstheme="minorHAnsi"/>
          <w:sz w:val="24"/>
          <w:szCs w:val="24"/>
        </w:rPr>
        <w:t xml:space="preserve"> </w:t>
      </w:r>
      <w:hyperlink r:id="rId24" w:history="1">
        <w:r w:rsidR="005E03CC" w:rsidRPr="00DE40D2">
          <w:rPr>
            <w:rFonts w:asciiTheme="minorHAnsi" w:hAnsiTheme="minorHAnsi" w:cstheme="minorHAnsi"/>
            <w:color w:val="0000FF"/>
            <w:sz w:val="24"/>
            <w:szCs w:val="24"/>
            <w:u w:val="single"/>
          </w:rPr>
          <w:t>Relationships Education, Relationships and Sex Education and Health Education guidance</w:t>
        </w:r>
      </w:hyperlink>
      <w:r w:rsidR="00156736" w:rsidRPr="00DE40D2">
        <w:rPr>
          <w:rFonts w:asciiTheme="minorHAnsi" w:hAnsiTheme="minorHAnsi" w:cstheme="minorHAnsi"/>
          <w:sz w:val="24"/>
          <w:szCs w:val="24"/>
        </w:rPr>
        <w:t xml:space="preserve">, PSHE </w:t>
      </w:r>
      <w:r w:rsidR="00156736" w:rsidRPr="00A10618">
        <w:rPr>
          <w:rFonts w:asciiTheme="minorHAnsi" w:hAnsiTheme="minorHAnsi" w:cstheme="minorHAnsi"/>
          <w:sz w:val="24"/>
          <w:szCs w:val="24"/>
        </w:rPr>
        <w:t>and SMSC</w:t>
      </w:r>
      <w:r w:rsidR="00156736" w:rsidRPr="00DE40D2">
        <w:rPr>
          <w:rFonts w:asciiTheme="minorHAnsi" w:hAnsiTheme="minorHAnsi" w:cstheme="minorHAnsi"/>
          <w:spacing w:val="-1"/>
          <w:sz w:val="24"/>
          <w:szCs w:val="24"/>
        </w:rPr>
        <w:t xml:space="preserve"> </w:t>
      </w:r>
      <w:r w:rsidR="00156736" w:rsidRPr="00DE40D2">
        <w:rPr>
          <w:rFonts w:asciiTheme="minorHAnsi" w:hAnsiTheme="minorHAnsi" w:cstheme="minorHAnsi"/>
          <w:sz w:val="24"/>
          <w:szCs w:val="24"/>
        </w:rPr>
        <w:t>that</w:t>
      </w:r>
      <w:r w:rsidR="00156736" w:rsidRPr="00DE40D2">
        <w:rPr>
          <w:rFonts w:asciiTheme="minorHAnsi" w:hAnsiTheme="minorHAnsi" w:cstheme="minorHAnsi"/>
          <w:spacing w:val="2"/>
          <w:sz w:val="24"/>
          <w:szCs w:val="24"/>
        </w:rPr>
        <w:t xml:space="preserve"> </w:t>
      </w:r>
      <w:r w:rsidR="00156736" w:rsidRPr="00DE40D2">
        <w:rPr>
          <w:rFonts w:asciiTheme="minorHAnsi" w:hAnsiTheme="minorHAnsi" w:cstheme="minorHAnsi"/>
          <w:sz w:val="24"/>
          <w:szCs w:val="24"/>
        </w:rPr>
        <w:t>certain</w:t>
      </w:r>
      <w:r w:rsidR="00156736" w:rsidRPr="00DE40D2">
        <w:rPr>
          <w:rFonts w:asciiTheme="minorHAnsi" w:hAnsiTheme="minorHAnsi" w:cstheme="minorHAnsi"/>
          <w:spacing w:val="-2"/>
          <w:sz w:val="24"/>
          <w:szCs w:val="24"/>
        </w:rPr>
        <w:t xml:space="preserve"> </w:t>
      </w:r>
      <w:r w:rsidR="00156736" w:rsidRPr="00DE40D2">
        <w:rPr>
          <w:rFonts w:asciiTheme="minorHAnsi" w:hAnsiTheme="minorHAnsi" w:cstheme="minorHAnsi"/>
          <w:sz w:val="24"/>
          <w:szCs w:val="24"/>
        </w:rPr>
        <w:t>issues</w:t>
      </w:r>
      <w:r w:rsidR="00156736" w:rsidRPr="00DE40D2">
        <w:rPr>
          <w:rFonts w:asciiTheme="minorHAnsi" w:hAnsiTheme="minorHAnsi" w:cstheme="minorHAnsi"/>
          <w:spacing w:val="1"/>
          <w:sz w:val="24"/>
          <w:szCs w:val="24"/>
        </w:rPr>
        <w:t xml:space="preserve"> </w:t>
      </w:r>
      <w:r w:rsidR="00156736" w:rsidRPr="00DE40D2">
        <w:rPr>
          <w:rFonts w:asciiTheme="minorHAnsi" w:hAnsiTheme="minorHAnsi" w:cstheme="minorHAnsi"/>
          <w:sz w:val="24"/>
          <w:szCs w:val="24"/>
        </w:rPr>
        <w:t>can</w:t>
      </w:r>
      <w:r w:rsidR="00156736" w:rsidRPr="00DE40D2">
        <w:rPr>
          <w:rFonts w:asciiTheme="minorHAnsi" w:hAnsiTheme="minorHAnsi" w:cstheme="minorHAnsi"/>
          <w:spacing w:val="-1"/>
          <w:sz w:val="24"/>
          <w:szCs w:val="24"/>
        </w:rPr>
        <w:t xml:space="preserve"> </w:t>
      </w:r>
      <w:r w:rsidR="00156736" w:rsidRPr="00DE40D2">
        <w:rPr>
          <w:rFonts w:asciiTheme="minorHAnsi" w:hAnsiTheme="minorHAnsi" w:cstheme="minorHAnsi"/>
          <w:sz w:val="24"/>
          <w:szCs w:val="24"/>
        </w:rPr>
        <w:t>be</w:t>
      </w:r>
      <w:r w:rsidR="00156736" w:rsidRPr="00DE40D2">
        <w:rPr>
          <w:rFonts w:asciiTheme="minorHAnsi" w:hAnsiTheme="minorHAnsi" w:cstheme="minorHAnsi"/>
          <w:spacing w:val="-2"/>
          <w:sz w:val="24"/>
          <w:szCs w:val="24"/>
        </w:rPr>
        <w:t xml:space="preserve"> </w:t>
      </w:r>
      <w:r w:rsidR="00156736" w:rsidRPr="00DE40D2">
        <w:rPr>
          <w:rFonts w:asciiTheme="minorHAnsi" w:hAnsiTheme="minorHAnsi" w:cstheme="minorHAnsi"/>
          <w:sz w:val="24"/>
          <w:szCs w:val="24"/>
        </w:rPr>
        <w:t>discussed</w:t>
      </w:r>
      <w:r w:rsidR="00156736" w:rsidRPr="00DE40D2">
        <w:rPr>
          <w:rFonts w:asciiTheme="minorHAnsi" w:hAnsiTheme="minorHAnsi" w:cstheme="minorHAnsi"/>
          <w:spacing w:val="-2"/>
          <w:sz w:val="24"/>
          <w:szCs w:val="24"/>
        </w:rPr>
        <w:t xml:space="preserve"> </w:t>
      </w:r>
      <w:r w:rsidR="00156736" w:rsidRPr="00DE40D2">
        <w:rPr>
          <w:rFonts w:asciiTheme="minorHAnsi" w:hAnsiTheme="minorHAnsi" w:cstheme="minorHAnsi"/>
          <w:sz w:val="24"/>
          <w:szCs w:val="24"/>
        </w:rPr>
        <w:t>and</w:t>
      </w:r>
      <w:r w:rsidR="00156736" w:rsidRPr="00DE40D2">
        <w:rPr>
          <w:rFonts w:asciiTheme="minorHAnsi" w:hAnsiTheme="minorHAnsi" w:cstheme="minorHAnsi"/>
          <w:spacing w:val="-2"/>
          <w:sz w:val="24"/>
          <w:szCs w:val="24"/>
        </w:rPr>
        <w:t xml:space="preserve"> </w:t>
      </w:r>
      <w:r w:rsidR="00156736" w:rsidRPr="00DE40D2">
        <w:rPr>
          <w:rFonts w:asciiTheme="minorHAnsi" w:hAnsiTheme="minorHAnsi" w:cstheme="minorHAnsi"/>
          <w:sz w:val="24"/>
          <w:szCs w:val="24"/>
        </w:rPr>
        <w:t>debated</w:t>
      </w:r>
      <w:r w:rsidR="00156736" w:rsidRPr="00DE40D2">
        <w:rPr>
          <w:rFonts w:asciiTheme="minorHAnsi" w:hAnsiTheme="minorHAnsi" w:cstheme="minorHAnsi"/>
          <w:spacing w:val="-3"/>
          <w:sz w:val="24"/>
          <w:szCs w:val="24"/>
        </w:rPr>
        <w:t xml:space="preserve"> </w:t>
      </w:r>
      <w:r w:rsidR="00156736" w:rsidRPr="00DE40D2">
        <w:rPr>
          <w:rFonts w:asciiTheme="minorHAnsi" w:hAnsiTheme="minorHAnsi" w:cstheme="minorHAnsi"/>
          <w:sz w:val="24"/>
          <w:szCs w:val="24"/>
        </w:rPr>
        <w:t>more</w:t>
      </w:r>
      <w:r w:rsidR="00156736" w:rsidRPr="00DE40D2">
        <w:rPr>
          <w:rFonts w:asciiTheme="minorHAnsi" w:hAnsiTheme="minorHAnsi" w:cstheme="minorHAnsi"/>
          <w:spacing w:val="-4"/>
          <w:sz w:val="24"/>
          <w:szCs w:val="24"/>
        </w:rPr>
        <w:t xml:space="preserve"> </w:t>
      </w:r>
      <w:r w:rsidR="00156736" w:rsidRPr="00DE40D2">
        <w:rPr>
          <w:rFonts w:asciiTheme="minorHAnsi" w:hAnsiTheme="minorHAnsi" w:cstheme="minorHAnsi"/>
          <w:sz w:val="24"/>
          <w:szCs w:val="24"/>
        </w:rPr>
        <w:t>frequently.</w:t>
      </w:r>
    </w:p>
    <w:p w14:paraId="5E0D88F5" w14:textId="77777777" w:rsidR="003B183D" w:rsidRPr="00DE40D2" w:rsidRDefault="003B183D" w:rsidP="004077ED">
      <w:pPr>
        <w:pStyle w:val="BodyText"/>
        <w:spacing w:before="0"/>
        <w:ind w:left="0"/>
        <w:rPr>
          <w:rFonts w:asciiTheme="minorHAnsi" w:hAnsiTheme="minorHAnsi" w:cstheme="minorHAnsi"/>
          <w:sz w:val="24"/>
          <w:szCs w:val="24"/>
        </w:rPr>
      </w:pPr>
    </w:p>
    <w:p w14:paraId="30B0F199" w14:textId="543962A4" w:rsidR="00156736" w:rsidRPr="00DE40D2" w:rsidRDefault="00156736" w:rsidP="004077ED">
      <w:pPr>
        <w:pStyle w:val="BodyText"/>
        <w:spacing w:before="0"/>
        <w:ind w:left="0"/>
        <w:rPr>
          <w:rFonts w:asciiTheme="minorHAnsi" w:hAnsiTheme="minorHAnsi" w:cstheme="minorHAnsi"/>
          <w:sz w:val="24"/>
          <w:szCs w:val="24"/>
        </w:rPr>
      </w:pPr>
      <w:r w:rsidRPr="00DE40D2">
        <w:rPr>
          <w:rFonts w:asciiTheme="minorHAnsi" w:hAnsiTheme="minorHAnsi" w:cstheme="minorHAnsi"/>
          <w:sz w:val="24"/>
          <w:szCs w:val="24"/>
        </w:rPr>
        <w:t>If the young person feels particularly vulnerable it may be that a risk assessment can be put</w:t>
      </w:r>
      <w:r w:rsidRPr="00DE40D2">
        <w:rPr>
          <w:rFonts w:asciiTheme="minorHAnsi" w:hAnsiTheme="minorHAnsi" w:cstheme="minorHAnsi"/>
          <w:spacing w:val="-59"/>
          <w:sz w:val="24"/>
          <w:szCs w:val="24"/>
        </w:rPr>
        <w:t xml:space="preserve">    </w:t>
      </w:r>
      <w:r w:rsidRPr="00DE40D2">
        <w:rPr>
          <w:rFonts w:asciiTheme="minorHAnsi" w:hAnsiTheme="minorHAnsi" w:cstheme="minorHAnsi"/>
          <w:sz w:val="24"/>
          <w:szCs w:val="24"/>
        </w:rPr>
        <w:t xml:space="preserve"> in place for them whilst in school so that they have someone named that they can talk to,</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support strategies for managing future issues and identified services to offer additional</w:t>
      </w:r>
      <w:r w:rsidRPr="00DE40D2">
        <w:rPr>
          <w:rFonts w:asciiTheme="minorHAnsi" w:hAnsiTheme="minorHAnsi" w:cstheme="minorHAnsi"/>
          <w:spacing w:val="1"/>
          <w:sz w:val="24"/>
          <w:szCs w:val="24"/>
        </w:rPr>
        <w:t xml:space="preserve"> </w:t>
      </w:r>
      <w:r w:rsidRPr="00DE40D2">
        <w:rPr>
          <w:rFonts w:asciiTheme="minorHAnsi" w:hAnsiTheme="minorHAnsi" w:cstheme="minorHAnsi"/>
          <w:sz w:val="24"/>
          <w:szCs w:val="24"/>
        </w:rPr>
        <w:t>support.</w:t>
      </w:r>
    </w:p>
    <w:p w14:paraId="260F02B6" w14:textId="77777777" w:rsidR="003B183D" w:rsidRPr="002169A6" w:rsidRDefault="003B183D" w:rsidP="004077ED">
      <w:pPr>
        <w:pStyle w:val="BodyText"/>
        <w:spacing w:before="0"/>
        <w:ind w:left="0"/>
        <w:rPr>
          <w:rFonts w:asciiTheme="minorHAnsi" w:hAnsiTheme="minorHAnsi" w:cstheme="minorHAnsi"/>
          <w:sz w:val="24"/>
          <w:szCs w:val="24"/>
        </w:rPr>
      </w:pPr>
    </w:p>
    <w:p w14:paraId="76056A01" w14:textId="0BA5835D" w:rsidR="004C0FDE" w:rsidRPr="00591C02" w:rsidRDefault="003B183D" w:rsidP="004077ED">
      <w:pPr>
        <w:pStyle w:val="Heading4"/>
        <w:spacing w:before="0" w:after="0"/>
        <w:rPr>
          <w:rFonts w:asciiTheme="minorHAnsi" w:hAnsiTheme="minorHAnsi" w:cstheme="minorHAnsi"/>
          <w:color w:val="000000" w:themeColor="text1"/>
          <w:sz w:val="28"/>
          <w:szCs w:val="28"/>
        </w:rPr>
      </w:pPr>
      <w:r>
        <w:rPr>
          <w:rFonts w:asciiTheme="minorHAnsi" w:hAnsiTheme="minorHAnsi" w:cstheme="minorHAnsi"/>
          <w:color w:val="000000" w:themeColor="text1"/>
          <w:sz w:val="28"/>
          <w:szCs w:val="28"/>
        </w:rPr>
        <w:t>9</w:t>
      </w:r>
      <w:r w:rsidR="00404A47" w:rsidRPr="00591C02">
        <w:rPr>
          <w:rFonts w:asciiTheme="minorHAnsi" w:hAnsiTheme="minorHAnsi" w:cstheme="minorHAnsi"/>
          <w:color w:val="000000" w:themeColor="text1"/>
          <w:sz w:val="28"/>
          <w:szCs w:val="28"/>
        </w:rPr>
        <w:t>.2</w:t>
      </w:r>
      <w:r w:rsidR="004C0FDE" w:rsidRPr="00591C02">
        <w:rPr>
          <w:rFonts w:asciiTheme="minorHAnsi" w:hAnsiTheme="minorHAnsi" w:cstheme="minorHAnsi"/>
          <w:color w:val="000000" w:themeColor="text1"/>
          <w:sz w:val="28"/>
          <w:szCs w:val="28"/>
        </w:rPr>
        <w:t xml:space="preserve"> For the</w:t>
      </w:r>
      <w:r w:rsidR="004C0FDE" w:rsidRPr="00591C02">
        <w:rPr>
          <w:rFonts w:asciiTheme="minorHAnsi" w:hAnsiTheme="minorHAnsi" w:cstheme="minorHAnsi"/>
          <w:color w:val="000000" w:themeColor="text1"/>
          <w:spacing w:val="-4"/>
          <w:sz w:val="28"/>
          <w:szCs w:val="28"/>
        </w:rPr>
        <w:t xml:space="preserve"> </w:t>
      </w:r>
      <w:r w:rsidR="004C0FDE" w:rsidRPr="00591C02">
        <w:rPr>
          <w:rFonts w:asciiTheme="minorHAnsi" w:hAnsiTheme="minorHAnsi" w:cstheme="minorHAnsi"/>
          <w:color w:val="000000" w:themeColor="text1"/>
          <w:sz w:val="28"/>
          <w:szCs w:val="28"/>
        </w:rPr>
        <w:t>young</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person</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who</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has</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displayed</w:t>
      </w:r>
      <w:r w:rsidR="004C0FDE" w:rsidRPr="00591C02">
        <w:rPr>
          <w:rFonts w:asciiTheme="minorHAnsi" w:hAnsiTheme="minorHAnsi" w:cstheme="minorHAnsi"/>
          <w:color w:val="000000" w:themeColor="text1"/>
          <w:spacing w:val="-1"/>
          <w:sz w:val="28"/>
          <w:szCs w:val="28"/>
        </w:rPr>
        <w:t xml:space="preserve"> </w:t>
      </w:r>
      <w:r w:rsidR="004C0FDE" w:rsidRPr="00591C02">
        <w:rPr>
          <w:rFonts w:asciiTheme="minorHAnsi" w:hAnsiTheme="minorHAnsi" w:cstheme="minorHAnsi"/>
          <w:color w:val="000000" w:themeColor="text1"/>
          <w:sz w:val="28"/>
          <w:szCs w:val="28"/>
        </w:rPr>
        <w:t>harmful</w:t>
      </w:r>
      <w:r w:rsidR="004C0FDE" w:rsidRPr="00591C02">
        <w:rPr>
          <w:rFonts w:asciiTheme="minorHAnsi" w:hAnsiTheme="minorHAnsi" w:cstheme="minorHAnsi"/>
          <w:color w:val="000000" w:themeColor="text1"/>
          <w:spacing w:val="-2"/>
          <w:sz w:val="28"/>
          <w:szCs w:val="28"/>
        </w:rPr>
        <w:t xml:space="preserve"> </w:t>
      </w:r>
      <w:r w:rsidR="004C0FDE" w:rsidRPr="00591C02">
        <w:rPr>
          <w:rFonts w:asciiTheme="minorHAnsi" w:hAnsiTheme="minorHAnsi" w:cstheme="minorHAnsi"/>
          <w:color w:val="000000" w:themeColor="text1"/>
          <w:sz w:val="28"/>
          <w:szCs w:val="28"/>
        </w:rPr>
        <w:t>behaviour</w:t>
      </w:r>
    </w:p>
    <w:p w14:paraId="7B141458" w14:textId="77777777" w:rsidR="003B183D" w:rsidRDefault="003B183D" w:rsidP="004077ED">
      <w:pPr>
        <w:pStyle w:val="BodyText"/>
        <w:spacing w:before="0"/>
        <w:ind w:left="0" w:right="390"/>
        <w:rPr>
          <w:rFonts w:asciiTheme="minorHAnsi" w:hAnsiTheme="minorHAnsi" w:cstheme="minorHAnsi"/>
          <w:sz w:val="24"/>
          <w:szCs w:val="24"/>
        </w:rPr>
      </w:pPr>
    </w:p>
    <w:p w14:paraId="2909BDD3" w14:textId="45F11B17" w:rsidR="00404A47" w:rsidRPr="00A10618" w:rsidRDefault="004C0FDE" w:rsidP="004077ED">
      <w:pPr>
        <w:pStyle w:val="BodyText"/>
        <w:spacing w:before="0"/>
        <w:ind w:left="0" w:right="390"/>
        <w:rPr>
          <w:rFonts w:asciiTheme="minorHAnsi" w:hAnsiTheme="minorHAnsi" w:cstheme="minorHAnsi"/>
          <w:sz w:val="24"/>
          <w:szCs w:val="24"/>
        </w:rPr>
      </w:pPr>
      <w:r w:rsidRPr="00A10618">
        <w:rPr>
          <w:rFonts w:asciiTheme="minorHAnsi" w:hAnsiTheme="minorHAnsi" w:cstheme="minorHAnsi"/>
          <w:sz w:val="24"/>
          <w:szCs w:val="24"/>
        </w:rPr>
        <w:t>It is important to find out why the young person has behaved in such a way. It may be that the young person is experiencing their own difficulties and may even have been harmed</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 xml:space="preserve">themselves in a similar way. In such cases support such as </w:t>
      </w:r>
      <w:r w:rsidR="003B183D" w:rsidRPr="00A10618">
        <w:rPr>
          <w:rFonts w:asciiTheme="minorHAnsi" w:hAnsiTheme="minorHAnsi" w:cstheme="minorHAnsi"/>
          <w:sz w:val="24"/>
          <w:szCs w:val="24"/>
        </w:rPr>
        <w:t>one-to-one</w:t>
      </w:r>
      <w:r w:rsidRPr="00A10618">
        <w:rPr>
          <w:rFonts w:asciiTheme="minorHAnsi" w:hAnsiTheme="minorHAnsi" w:cstheme="minorHAnsi"/>
          <w:sz w:val="24"/>
          <w:szCs w:val="24"/>
        </w:rPr>
        <w:t xml:space="preserve"> mentoring or</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counselling</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may</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also</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be</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necessary.</w:t>
      </w:r>
    </w:p>
    <w:p w14:paraId="39B15CF9" w14:textId="77777777" w:rsidR="003B183D" w:rsidRPr="00A10618" w:rsidRDefault="003B183D" w:rsidP="004077ED">
      <w:pPr>
        <w:pStyle w:val="BodyText"/>
        <w:spacing w:before="0"/>
        <w:ind w:left="0" w:right="390"/>
        <w:rPr>
          <w:rFonts w:asciiTheme="minorHAnsi" w:hAnsiTheme="minorHAnsi" w:cstheme="minorHAnsi"/>
          <w:sz w:val="24"/>
          <w:szCs w:val="24"/>
        </w:rPr>
      </w:pPr>
    </w:p>
    <w:p w14:paraId="6A6337AE" w14:textId="1CEF7289" w:rsidR="004C0FDE" w:rsidRPr="00A10618" w:rsidRDefault="004C0FDE" w:rsidP="004077ED">
      <w:pPr>
        <w:pStyle w:val="BodyText"/>
        <w:spacing w:before="0"/>
        <w:ind w:left="0" w:right="390"/>
        <w:rPr>
          <w:rFonts w:asciiTheme="minorHAnsi" w:hAnsiTheme="minorHAnsi" w:cstheme="minorHAnsi"/>
          <w:sz w:val="24"/>
          <w:szCs w:val="24"/>
        </w:rPr>
      </w:pPr>
      <w:r w:rsidRPr="00A10618">
        <w:rPr>
          <w:rFonts w:asciiTheme="minorHAnsi" w:hAnsiTheme="minorHAnsi" w:cstheme="minorHAnsi"/>
          <w:sz w:val="24"/>
          <w:szCs w:val="24"/>
        </w:rPr>
        <w:t>Particular support from identified services may be necessary through an early help</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referral</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and</w:t>
      </w:r>
      <w:r w:rsidRPr="00A10618">
        <w:rPr>
          <w:rFonts w:asciiTheme="minorHAnsi" w:hAnsiTheme="minorHAnsi" w:cstheme="minorHAnsi"/>
          <w:spacing w:val="-3"/>
          <w:sz w:val="24"/>
          <w:szCs w:val="24"/>
        </w:rPr>
        <w:t xml:space="preserve"> </w:t>
      </w:r>
      <w:r w:rsidRPr="00A10618">
        <w:rPr>
          <w:rFonts w:asciiTheme="minorHAnsi" w:hAnsiTheme="minorHAnsi" w:cstheme="minorHAnsi"/>
          <w:sz w:val="24"/>
          <w:szCs w:val="24"/>
        </w:rPr>
        <w:t>the</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young</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person</w:t>
      </w:r>
      <w:r w:rsidRPr="00A10618">
        <w:rPr>
          <w:rFonts w:asciiTheme="minorHAnsi" w:hAnsiTheme="minorHAnsi" w:cstheme="minorHAnsi"/>
          <w:spacing w:val="-3"/>
          <w:sz w:val="24"/>
          <w:szCs w:val="24"/>
        </w:rPr>
        <w:t xml:space="preserve"> </w:t>
      </w:r>
      <w:r w:rsidRPr="00A10618">
        <w:rPr>
          <w:rFonts w:asciiTheme="minorHAnsi" w:hAnsiTheme="minorHAnsi" w:cstheme="minorHAnsi"/>
          <w:sz w:val="24"/>
          <w:szCs w:val="24"/>
        </w:rPr>
        <w:t>may</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require</w:t>
      </w:r>
      <w:r w:rsidRPr="00A10618">
        <w:rPr>
          <w:rFonts w:asciiTheme="minorHAnsi" w:hAnsiTheme="minorHAnsi" w:cstheme="minorHAnsi"/>
          <w:spacing w:val="-3"/>
          <w:sz w:val="24"/>
          <w:szCs w:val="24"/>
        </w:rPr>
        <w:t xml:space="preserve"> </w:t>
      </w:r>
      <w:r w:rsidRPr="00A10618">
        <w:rPr>
          <w:rFonts w:asciiTheme="minorHAnsi" w:hAnsiTheme="minorHAnsi" w:cstheme="minorHAnsi"/>
          <w:sz w:val="24"/>
          <w:szCs w:val="24"/>
        </w:rPr>
        <w:t>additional</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support</w:t>
      </w:r>
      <w:r w:rsidRPr="00A10618">
        <w:rPr>
          <w:rFonts w:asciiTheme="minorHAnsi" w:hAnsiTheme="minorHAnsi" w:cstheme="minorHAnsi"/>
          <w:spacing w:val="-3"/>
          <w:sz w:val="24"/>
          <w:szCs w:val="24"/>
        </w:rPr>
        <w:t xml:space="preserve"> </w:t>
      </w:r>
      <w:r w:rsidRPr="00A10618">
        <w:rPr>
          <w:rFonts w:asciiTheme="minorHAnsi" w:hAnsiTheme="minorHAnsi" w:cstheme="minorHAnsi"/>
          <w:sz w:val="24"/>
          <w:szCs w:val="24"/>
        </w:rPr>
        <w:t>from</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family</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members.</w:t>
      </w:r>
    </w:p>
    <w:p w14:paraId="7B5C0951" w14:textId="6BCCFB9A" w:rsidR="004C0FDE" w:rsidRPr="00A10618" w:rsidRDefault="004C0FDE" w:rsidP="004077ED">
      <w:pPr>
        <w:pStyle w:val="BodyText"/>
        <w:spacing w:before="0"/>
        <w:ind w:left="0" w:right="239"/>
        <w:rPr>
          <w:rFonts w:asciiTheme="minorHAnsi" w:hAnsiTheme="minorHAnsi" w:cstheme="minorHAnsi"/>
          <w:sz w:val="24"/>
          <w:szCs w:val="24"/>
        </w:rPr>
      </w:pPr>
      <w:r w:rsidRPr="00A10618">
        <w:rPr>
          <w:rFonts w:asciiTheme="minorHAnsi" w:hAnsiTheme="minorHAnsi" w:cstheme="minorHAnsi"/>
          <w:sz w:val="24"/>
          <w:szCs w:val="24"/>
        </w:rPr>
        <w:t>Once the support required to meet the individual needs of the young person has been met,</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 xml:space="preserve">it is important that the young person receives a consequence for their behaviour. </w:t>
      </w:r>
      <w:r w:rsidRPr="00A10618">
        <w:rPr>
          <w:rFonts w:asciiTheme="minorHAnsi" w:hAnsiTheme="minorHAnsi" w:cstheme="minorHAnsi"/>
          <w:sz w:val="24"/>
          <w:szCs w:val="24"/>
        </w:rPr>
        <w:lastRenderedPageBreak/>
        <w:t>This may</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be in the form of restorative justice e.g. making amends with the young person they have</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targeted if this has been some form of bullying.</w:t>
      </w:r>
      <w:r w:rsidRPr="00A10618">
        <w:rPr>
          <w:rFonts w:asciiTheme="minorHAnsi" w:hAnsiTheme="minorHAnsi" w:cstheme="minorHAnsi"/>
          <w:spacing w:val="61"/>
          <w:sz w:val="24"/>
          <w:szCs w:val="24"/>
        </w:rPr>
        <w:t xml:space="preserve"> </w:t>
      </w:r>
      <w:r w:rsidRPr="00A10618">
        <w:rPr>
          <w:rFonts w:asciiTheme="minorHAnsi" w:hAnsiTheme="minorHAnsi" w:cstheme="minorHAnsi"/>
          <w:sz w:val="24"/>
          <w:szCs w:val="24"/>
        </w:rPr>
        <w:t xml:space="preserve">In the cases of sexually harmful </w:t>
      </w:r>
      <w:r w:rsidR="006739CD" w:rsidRPr="00A10618">
        <w:rPr>
          <w:rFonts w:asciiTheme="minorHAnsi" w:hAnsiTheme="minorHAnsi" w:cstheme="minorHAnsi"/>
          <w:sz w:val="24"/>
          <w:szCs w:val="24"/>
        </w:rPr>
        <w:t>behaviour,</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 xml:space="preserve">it may be a requirement for the young person to engage in </w:t>
      </w:r>
      <w:r w:rsidR="003B183D" w:rsidRPr="00A10618">
        <w:rPr>
          <w:rFonts w:asciiTheme="minorHAnsi" w:hAnsiTheme="minorHAnsi" w:cstheme="minorHAnsi"/>
          <w:sz w:val="24"/>
          <w:szCs w:val="24"/>
        </w:rPr>
        <w:t>one-to-one</w:t>
      </w:r>
      <w:r w:rsidRPr="00A10618">
        <w:rPr>
          <w:rFonts w:asciiTheme="minorHAnsi" w:hAnsiTheme="minorHAnsi" w:cstheme="minorHAnsi"/>
          <w:sz w:val="24"/>
          <w:szCs w:val="24"/>
        </w:rPr>
        <w:t xml:space="preserve"> work with a particular service or agency (if a crime has been committed this may be through the police or youth</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offending service). If there is any form of criminal investigation ongoing it may be that this</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young person cannot be educated on site until the investigation has concluded.</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In which</w:t>
      </w:r>
      <w:r w:rsidRPr="00A10618">
        <w:rPr>
          <w:rFonts w:asciiTheme="minorHAnsi" w:hAnsiTheme="minorHAnsi" w:cstheme="minorHAnsi"/>
          <w:spacing w:val="1"/>
          <w:sz w:val="24"/>
          <w:szCs w:val="24"/>
        </w:rPr>
        <w:t xml:space="preserve"> </w:t>
      </w:r>
      <w:r w:rsidRPr="00A10618">
        <w:rPr>
          <w:rFonts w:asciiTheme="minorHAnsi" w:hAnsiTheme="minorHAnsi" w:cstheme="minorHAnsi"/>
          <w:spacing w:val="-1"/>
          <w:sz w:val="24"/>
          <w:szCs w:val="24"/>
        </w:rPr>
        <w:t xml:space="preserve">case, the young person </w:t>
      </w:r>
      <w:r w:rsidRPr="00A10618">
        <w:rPr>
          <w:rFonts w:asciiTheme="minorHAnsi" w:hAnsiTheme="minorHAnsi" w:cstheme="minorHAnsi"/>
          <w:sz w:val="24"/>
          <w:szCs w:val="24"/>
        </w:rPr>
        <w:t>will need to be provided with appropriate support and education</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elsewhere.</w:t>
      </w:r>
    </w:p>
    <w:p w14:paraId="507B4A9E" w14:textId="77777777" w:rsidR="003B183D" w:rsidRPr="00A10618" w:rsidRDefault="003B183D" w:rsidP="004077ED">
      <w:pPr>
        <w:pStyle w:val="BodyText"/>
        <w:spacing w:before="0"/>
        <w:ind w:left="0" w:right="239"/>
        <w:rPr>
          <w:rFonts w:asciiTheme="minorHAnsi" w:hAnsiTheme="minorHAnsi" w:cstheme="minorHAnsi"/>
          <w:sz w:val="24"/>
          <w:szCs w:val="24"/>
        </w:rPr>
      </w:pPr>
    </w:p>
    <w:p w14:paraId="14DE52FA" w14:textId="77777777" w:rsidR="004C0FDE" w:rsidRPr="00A10618" w:rsidRDefault="004C0FDE" w:rsidP="004077ED">
      <w:pPr>
        <w:pStyle w:val="BodyText"/>
        <w:spacing w:before="0"/>
        <w:ind w:left="0" w:right="194"/>
        <w:rPr>
          <w:rFonts w:asciiTheme="minorHAnsi" w:hAnsiTheme="minorHAnsi" w:cstheme="minorHAnsi"/>
          <w:sz w:val="24"/>
          <w:szCs w:val="24"/>
        </w:rPr>
      </w:pPr>
      <w:r w:rsidRPr="00A10618">
        <w:rPr>
          <w:rFonts w:asciiTheme="minorHAnsi" w:hAnsiTheme="minorHAnsi" w:cstheme="minorHAnsi"/>
          <w:sz w:val="24"/>
          <w:szCs w:val="24"/>
        </w:rPr>
        <w:t>It may be that the behaviour that the young person has displayed may continue to pose a</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risk to others, in which case an individual risk assessment may be required. This should be</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completed via a multi- agency response to ensure that the needs of the young person and</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 xml:space="preserve">the risks towards others are measured by all of those agencies involved including the </w:t>
      </w:r>
      <w:r w:rsidRPr="00E049BB">
        <w:rPr>
          <w:rFonts w:asciiTheme="minorHAnsi" w:hAnsiTheme="minorHAnsi" w:cstheme="minorHAnsi"/>
          <w:sz w:val="24"/>
          <w:szCs w:val="24"/>
        </w:rPr>
        <w:t>young person</w:t>
      </w:r>
      <w:r w:rsidRPr="00A10618">
        <w:rPr>
          <w:rFonts w:asciiTheme="minorHAnsi" w:hAnsiTheme="minorHAnsi" w:cstheme="minorHAnsi"/>
          <w:sz w:val="24"/>
          <w:szCs w:val="24"/>
        </w:rPr>
        <w:t xml:space="preserve"> and their parents. This may mean additional supervision of the young person or</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protective strategies if the young person feels at risk of engaging in further inappropriate or</w:t>
      </w:r>
      <w:r w:rsidRPr="00A10618">
        <w:rPr>
          <w:rFonts w:asciiTheme="minorHAnsi" w:hAnsiTheme="minorHAnsi" w:cstheme="minorHAnsi"/>
          <w:spacing w:val="1"/>
          <w:sz w:val="24"/>
          <w:szCs w:val="24"/>
        </w:rPr>
        <w:t xml:space="preserve"> </w:t>
      </w:r>
      <w:r w:rsidRPr="00A10618">
        <w:rPr>
          <w:rFonts w:asciiTheme="minorHAnsi" w:hAnsiTheme="minorHAnsi" w:cstheme="minorHAnsi"/>
          <w:sz w:val="24"/>
          <w:szCs w:val="24"/>
        </w:rPr>
        <w:t>harmful</w:t>
      </w:r>
      <w:r w:rsidRPr="00A10618">
        <w:rPr>
          <w:rFonts w:asciiTheme="minorHAnsi" w:hAnsiTheme="minorHAnsi" w:cstheme="minorHAnsi"/>
          <w:spacing w:val="-2"/>
          <w:sz w:val="24"/>
          <w:szCs w:val="24"/>
        </w:rPr>
        <w:t xml:space="preserve"> </w:t>
      </w:r>
      <w:r w:rsidRPr="00A10618">
        <w:rPr>
          <w:rFonts w:asciiTheme="minorHAnsi" w:hAnsiTheme="minorHAnsi" w:cstheme="minorHAnsi"/>
          <w:sz w:val="24"/>
          <w:szCs w:val="24"/>
        </w:rPr>
        <w:t>behaviour.</w:t>
      </w:r>
    </w:p>
    <w:p w14:paraId="4EA088AB" w14:textId="77777777" w:rsidR="003B183D" w:rsidRPr="000A719E" w:rsidRDefault="003B183D" w:rsidP="004077ED">
      <w:pPr>
        <w:pStyle w:val="BodyText"/>
        <w:spacing w:before="0"/>
        <w:ind w:left="0" w:right="194"/>
        <w:rPr>
          <w:rFonts w:asciiTheme="minorHAnsi" w:hAnsiTheme="minorHAnsi" w:cstheme="minorHAnsi"/>
          <w:sz w:val="24"/>
          <w:szCs w:val="24"/>
        </w:rPr>
      </w:pPr>
    </w:p>
    <w:p w14:paraId="3021FFB0" w14:textId="77777777" w:rsidR="004C0FDE" w:rsidRPr="000A719E" w:rsidRDefault="004C0FDE" w:rsidP="004077ED">
      <w:pPr>
        <w:pStyle w:val="BodyText"/>
        <w:spacing w:before="0"/>
        <w:ind w:left="0" w:right="818"/>
        <w:rPr>
          <w:rFonts w:asciiTheme="minorHAnsi" w:hAnsiTheme="minorHAnsi" w:cstheme="minorHAnsi"/>
          <w:sz w:val="24"/>
          <w:szCs w:val="24"/>
        </w:rPr>
      </w:pPr>
      <w:r w:rsidRPr="000A719E">
        <w:rPr>
          <w:rFonts w:asciiTheme="minorHAnsi" w:hAnsiTheme="minorHAnsi" w:cstheme="minorHAnsi"/>
          <w:sz w:val="24"/>
          <w:szCs w:val="24"/>
        </w:rPr>
        <w:t>The school may also choose a punishment as a consequence such as exclusion or</w:t>
      </w:r>
      <w:r w:rsidRPr="000A719E">
        <w:rPr>
          <w:rFonts w:asciiTheme="minorHAnsi" w:hAnsiTheme="minorHAnsi" w:cstheme="minorHAnsi"/>
          <w:spacing w:val="1"/>
          <w:sz w:val="24"/>
          <w:szCs w:val="24"/>
        </w:rPr>
        <w:t xml:space="preserve"> </w:t>
      </w:r>
      <w:r w:rsidRPr="000A719E">
        <w:rPr>
          <w:rFonts w:asciiTheme="minorHAnsi" w:hAnsiTheme="minorHAnsi" w:cstheme="minorHAnsi"/>
          <w:sz w:val="24"/>
          <w:szCs w:val="24"/>
        </w:rPr>
        <w:t>internal exclusion/inclusion/seclusion for a period of time to allow the young person to reflect</w:t>
      </w:r>
      <w:r w:rsidRPr="000A719E">
        <w:rPr>
          <w:rFonts w:asciiTheme="minorHAnsi" w:hAnsiTheme="minorHAnsi" w:cstheme="minorHAnsi"/>
          <w:spacing w:val="-2"/>
          <w:sz w:val="24"/>
          <w:szCs w:val="24"/>
        </w:rPr>
        <w:t xml:space="preserve"> </w:t>
      </w:r>
      <w:r w:rsidRPr="000A719E">
        <w:rPr>
          <w:rFonts w:asciiTheme="minorHAnsi" w:hAnsiTheme="minorHAnsi" w:cstheme="minorHAnsi"/>
          <w:sz w:val="24"/>
          <w:szCs w:val="24"/>
        </w:rPr>
        <w:t>on</w:t>
      </w:r>
      <w:r w:rsidRPr="000A719E">
        <w:rPr>
          <w:rFonts w:asciiTheme="minorHAnsi" w:hAnsiTheme="minorHAnsi" w:cstheme="minorHAnsi"/>
          <w:spacing w:val="-2"/>
          <w:sz w:val="24"/>
          <w:szCs w:val="24"/>
        </w:rPr>
        <w:t xml:space="preserve"> </w:t>
      </w:r>
      <w:r w:rsidRPr="000A719E">
        <w:rPr>
          <w:rFonts w:asciiTheme="minorHAnsi" w:hAnsiTheme="minorHAnsi" w:cstheme="minorHAnsi"/>
          <w:sz w:val="24"/>
          <w:szCs w:val="24"/>
        </w:rPr>
        <w:t>their</w:t>
      </w:r>
      <w:r w:rsidRPr="000A719E">
        <w:rPr>
          <w:rFonts w:asciiTheme="minorHAnsi" w:hAnsiTheme="minorHAnsi" w:cstheme="minorHAnsi"/>
          <w:spacing w:val="-1"/>
          <w:sz w:val="24"/>
          <w:szCs w:val="24"/>
        </w:rPr>
        <w:t xml:space="preserve"> </w:t>
      </w:r>
      <w:r w:rsidRPr="000A719E">
        <w:rPr>
          <w:rFonts w:asciiTheme="minorHAnsi" w:hAnsiTheme="minorHAnsi" w:cstheme="minorHAnsi"/>
          <w:sz w:val="24"/>
          <w:szCs w:val="24"/>
        </w:rPr>
        <w:t>behaviour.</w:t>
      </w:r>
    </w:p>
    <w:p w14:paraId="37CFE1C8" w14:textId="77777777" w:rsidR="00602BE5" w:rsidRPr="000A719E" w:rsidRDefault="00602BE5" w:rsidP="004077ED">
      <w:pPr>
        <w:pStyle w:val="BodyText"/>
        <w:spacing w:before="0"/>
        <w:ind w:left="0" w:right="818"/>
        <w:rPr>
          <w:rFonts w:asciiTheme="minorHAnsi" w:hAnsiTheme="minorHAnsi" w:cstheme="minorHAnsi"/>
          <w:sz w:val="24"/>
          <w:szCs w:val="24"/>
        </w:rPr>
      </w:pPr>
    </w:p>
    <w:p w14:paraId="7BE1B2D4" w14:textId="0BF53107" w:rsidR="00602BE5" w:rsidRPr="000A719E" w:rsidRDefault="00602BE5" w:rsidP="004077ED">
      <w:pPr>
        <w:pStyle w:val="BodyText"/>
        <w:spacing w:before="0"/>
        <w:ind w:left="0" w:right="818"/>
        <w:rPr>
          <w:rFonts w:asciiTheme="minorHAnsi" w:hAnsiTheme="minorHAnsi" w:cstheme="minorHAnsi"/>
          <w:sz w:val="24"/>
          <w:szCs w:val="24"/>
        </w:rPr>
      </w:pPr>
      <w:r w:rsidRPr="000A719E">
        <w:rPr>
          <w:rFonts w:asciiTheme="minorHAnsi" w:hAnsiTheme="minorHAnsi" w:cstheme="minorHAnsi"/>
          <w:sz w:val="24"/>
          <w:szCs w:val="24"/>
        </w:rPr>
        <w:t xml:space="preserve">Further advice and guidance Lucy Faithful foundation which offers a confidential chat service supporting young people concerned about their own or someone else’s sexual thoughts and behaviours </w:t>
      </w:r>
      <w:hyperlink r:id="rId25" w:history="1">
        <w:r w:rsidRPr="000A719E">
          <w:rPr>
            <w:rStyle w:val="Hyperlink"/>
            <w:rFonts w:asciiTheme="minorHAnsi" w:hAnsiTheme="minorHAnsi" w:cstheme="minorHAnsi"/>
            <w:sz w:val="24"/>
            <w:szCs w:val="24"/>
          </w:rPr>
          <w:t>SHORE SPACE</w:t>
        </w:r>
      </w:hyperlink>
      <w:r w:rsidRPr="000A719E">
        <w:rPr>
          <w:rFonts w:asciiTheme="minorHAnsi" w:hAnsiTheme="minorHAnsi" w:cstheme="minorHAnsi"/>
          <w:sz w:val="24"/>
          <w:szCs w:val="24"/>
        </w:rPr>
        <w:t xml:space="preserve"> </w:t>
      </w:r>
    </w:p>
    <w:p w14:paraId="695A6C18" w14:textId="77777777" w:rsidR="003B183D" w:rsidRPr="00602BE5" w:rsidRDefault="003B183D" w:rsidP="004077ED">
      <w:pPr>
        <w:pStyle w:val="BodyText"/>
        <w:spacing w:before="0"/>
        <w:ind w:left="0" w:right="818"/>
        <w:rPr>
          <w:rFonts w:asciiTheme="minorHAnsi" w:hAnsiTheme="minorHAnsi" w:cstheme="minorHAnsi"/>
          <w:sz w:val="24"/>
          <w:szCs w:val="24"/>
        </w:rPr>
      </w:pPr>
    </w:p>
    <w:p w14:paraId="235AC5A0" w14:textId="664F687B" w:rsidR="004C0FDE" w:rsidRPr="000F44F1" w:rsidRDefault="003B183D" w:rsidP="004077ED">
      <w:pPr>
        <w:pStyle w:val="Heading4"/>
        <w:spacing w:before="0" w:after="0"/>
        <w:rPr>
          <w:rFonts w:asciiTheme="minorHAnsi" w:hAnsiTheme="minorHAnsi" w:cstheme="minorHAnsi"/>
          <w:color w:val="000000" w:themeColor="text1"/>
          <w:sz w:val="28"/>
          <w:szCs w:val="28"/>
        </w:rPr>
      </w:pPr>
      <w:r w:rsidRPr="000F44F1">
        <w:rPr>
          <w:rFonts w:asciiTheme="minorHAnsi" w:hAnsiTheme="minorHAnsi" w:cstheme="minorHAnsi"/>
          <w:color w:val="000000" w:themeColor="text1"/>
          <w:sz w:val="28"/>
          <w:szCs w:val="28"/>
        </w:rPr>
        <w:t>9</w:t>
      </w:r>
      <w:r w:rsidR="006739CD" w:rsidRPr="000F44F1">
        <w:rPr>
          <w:rFonts w:asciiTheme="minorHAnsi" w:hAnsiTheme="minorHAnsi" w:cstheme="minorHAnsi"/>
          <w:color w:val="000000" w:themeColor="text1"/>
          <w:sz w:val="28"/>
          <w:szCs w:val="28"/>
        </w:rPr>
        <w:t xml:space="preserve">.3 </w:t>
      </w:r>
      <w:r w:rsidR="004C0FDE" w:rsidRPr="000F44F1">
        <w:rPr>
          <w:rFonts w:asciiTheme="minorHAnsi" w:hAnsiTheme="minorHAnsi" w:cstheme="minorHAnsi"/>
          <w:color w:val="000000" w:themeColor="text1"/>
          <w:sz w:val="28"/>
          <w:szCs w:val="28"/>
        </w:rPr>
        <w:t>After</w:t>
      </w:r>
      <w:r w:rsidR="004C0FDE" w:rsidRPr="000F44F1">
        <w:rPr>
          <w:rFonts w:asciiTheme="minorHAnsi" w:hAnsiTheme="minorHAnsi" w:cstheme="minorHAnsi"/>
          <w:color w:val="000000" w:themeColor="text1"/>
          <w:spacing w:val="-1"/>
          <w:sz w:val="28"/>
          <w:szCs w:val="28"/>
        </w:rPr>
        <w:t xml:space="preserve"> </w:t>
      </w:r>
      <w:r w:rsidR="004C0FDE" w:rsidRPr="000F44F1">
        <w:rPr>
          <w:rFonts w:asciiTheme="minorHAnsi" w:hAnsiTheme="minorHAnsi" w:cstheme="minorHAnsi"/>
          <w:color w:val="000000" w:themeColor="text1"/>
          <w:sz w:val="28"/>
          <w:szCs w:val="28"/>
        </w:rPr>
        <w:t>care</w:t>
      </w:r>
    </w:p>
    <w:p w14:paraId="37521328" w14:textId="77777777" w:rsidR="000F44F1" w:rsidRDefault="000F44F1" w:rsidP="004077ED">
      <w:pPr>
        <w:pStyle w:val="BodyText"/>
        <w:spacing w:before="0"/>
        <w:ind w:left="0" w:right="231"/>
        <w:rPr>
          <w:rFonts w:asciiTheme="minorHAnsi" w:hAnsiTheme="minorHAnsi" w:cstheme="minorHAnsi"/>
          <w:color w:val="000000" w:themeColor="text1"/>
          <w:sz w:val="24"/>
          <w:szCs w:val="24"/>
        </w:rPr>
      </w:pPr>
    </w:p>
    <w:p w14:paraId="2DA5FFE8" w14:textId="4DF47C51" w:rsidR="004C0FDE" w:rsidRPr="009C714B" w:rsidRDefault="004C0FDE" w:rsidP="004077ED">
      <w:pPr>
        <w:pStyle w:val="BodyText"/>
        <w:spacing w:before="0"/>
        <w:ind w:left="0" w:right="231"/>
        <w:rPr>
          <w:rFonts w:asciiTheme="minorHAnsi" w:hAnsiTheme="minorHAnsi" w:cstheme="minorHAnsi"/>
          <w:color w:val="000000" w:themeColor="text1"/>
          <w:sz w:val="24"/>
          <w:szCs w:val="24"/>
        </w:rPr>
      </w:pPr>
      <w:r w:rsidRPr="009C714B">
        <w:rPr>
          <w:rFonts w:asciiTheme="minorHAnsi" w:hAnsiTheme="minorHAnsi" w:cstheme="minorHAnsi"/>
          <w:color w:val="000000" w:themeColor="text1"/>
          <w:sz w:val="24"/>
          <w:szCs w:val="24"/>
        </w:rPr>
        <w:t>It is important that following the incident the young people involved continue to feel</w:t>
      </w:r>
      <w:r w:rsidRPr="009C714B">
        <w:rPr>
          <w:rFonts w:asciiTheme="minorHAnsi" w:hAnsiTheme="minorHAnsi" w:cstheme="minorHAnsi"/>
          <w:color w:val="000000" w:themeColor="text1"/>
          <w:spacing w:val="1"/>
          <w:sz w:val="24"/>
          <w:szCs w:val="24"/>
        </w:rPr>
        <w:t xml:space="preserve"> </w:t>
      </w:r>
      <w:r w:rsidRPr="009C714B">
        <w:rPr>
          <w:rFonts w:asciiTheme="minorHAnsi" w:hAnsiTheme="minorHAnsi" w:cstheme="minorHAnsi"/>
          <w:color w:val="000000" w:themeColor="text1"/>
          <w:sz w:val="24"/>
          <w:szCs w:val="24"/>
        </w:rPr>
        <w:t>supported and receive help even if they have stated that they are managing the incident.</w:t>
      </w:r>
      <w:r w:rsidRPr="009C714B">
        <w:rPr>
          <w:rFonts w:asciiTheme="minorHAnsi" w:hAnsiTheme="minorHAnsi" w:cstheme="minorHAnsi"/>
          <w:color w:val="000000" w:themeColor="text1"/>
          <w:spacing w:val="1"/>
          <w:sz w:val="24"/>
          <w:szCs w:val="24"/>
        </w:rPr>
        <w:t xml:space="preserve"> </w:t>
      </w:r>
      <w:r w:rsidRPr="009C714B">
        <w:rPr>
          <w:rFonts w:asciiTheme="minorHAnsi" w:hAnsiTheme="minorHAnsi" w:cstheme="minorHAnsi"/>
          <w:color w:val="000000" w:themeColor="text1"/>
          <w:sz w:val="24"/>
          <w:szCs w:val="24"/>
        </w:rPr>
        <w:t>Sometimes the feelings of remorse, regret or unhappiness may occur at a much later stage</w:t>
      </w:r>
      <w:r w:rsidRPr="009C714B">
        <w:rPr>
          <w:rFonts w:asciiTheme="minorHAnsi" w:hAnsiTheme="minorHAnsi" w:cstheme="minorHAnsi"/>
          <w:color w:val="000000" w:themeColor="text1"/>
          <w:spacing w:val="-59"/>
          <w:sz w:val="24"/>
          <w:szCs w:val="24"/>
        </w:rPr>
        <w:t xml:space="preserve"> </w:t>
      </w:r>
      <w:r w:rsidRPr="009C714B">
        <w:rPr>
          <w:rFonts w:asciiTheme="minorHAnsi" w:hAnsiTheme="minorHAnsi" w:cstheme="minorHAnsi"/>
          <w:color w:val="000000" w:themeColor="text1"/>
          <w:sz w:val="24"/>
          <w:szCs w:val="24"/>
        </w:rPr>
        <w:t>than the incident. It is important to ensure that the young people do not engage in any</w:t>
      </w:r>
      <w:r w:rsidRPr="009C714B">
        <w:rPr>
          <w:rFonts w:asciiTheme="minorHAnsi" w:hAnsiTheme="minorHAnsi" w:cstheme="minorHAnsi"/>
          <w:color w:val="000000" w:themeColor="text1"/>
          <w:spacing w:val="1"/>
          <w:sz w:val="24"/>
          <w:szCs w:val="24"/>
        </w:rPr>
        <w:t xml:space="preserve"> </w:t>
      </w:r>
      <w:r w:rsidRPr="009C714B">
        <w:rPr>
          <w:rFonts w:asciiTheme="minorHAnsi" w:hAnsiTheme="minorHAnsi" w:cstheme="minorHAnsi"/>
          <w:color w:val="000000" w:themeColor="text1"/>
          <w:sz w:val="24"/>
          <w:szCs w:val="24"/>
        </w:rPr>
        <w:t xml:space="preserve">further harmful behaviour either towards someone else or to themselves as a way of </w:t>
      </w:r>
      <w:r w:rsidR="006739CD" w:rsidRPr="009C714B">
        <w:rPr>
          <w:rFonts w:asciiTheme="minorHAnsi" w:hAnsiTheme="minorHAnsi" w:cstheme="minorHAnsi"/>
          <w:color w:val="000000" w:themeColor="text1"/>
          <w:sz w:val="24"/>
          <w:szCs w:val="24"/>
        </w:rPr>
        <w:t>coping (e.g.</w:t>
      </w:r>
      <w:r w:rsidRPr="009C714B">
        <w:rPr>
          <w:rFonts w:asciiTheme="minorHAnsi" w:hAnsiTheme="minorHAnsi" w:cstheme="minorHAnsi"/>
          <w:color w:val="000000" w:themeColor="text1"/>
          <w:sz w:val="24"/>
          <w:szCs w:val="24"/>
        </w:rPr>
        <w:t xml:space="preserve"> self-harm). For this reason, regular reviews with the young people following the</w:t>
      </w:r>
      <w:r w:rsidRPr="009C714B">
        <w:rPr>
          <w:rFonts w:asciiTheme="minorHAnsi" w:hAnsiTheme="minorHAnsi" w:cstheme="minorHAnsi"/>
          <w:color w:val="000000" w:themeColor="text1"/>
          <w:spacing w:val="1"/>
          <w:sz w:val="24"/>
          <w:szCs w:val="24"/>
        </w:rPr>
        <w:t xml:space="preserve"> </w:t>
      </w:r>
      <w:r w:rsidRPr="009C714B">
        <w:rPr>
          <w:rFonts w:asciiTheme="minorHAnsi" w:hAnsiTheme="minorHAnsi" w:cstheme="minorHAnsi"/>
          <w:color w:val="000000" w:themeColor="text1"/>
          <w:sz w:val="24"/>
          <w:szCs w:val="24"/>
        </w:rPr>
        <w:t>incident(s)</w:t>
      </w:r>
      <w:r w:rsidRPr="009C714B">
        <w:rPr>
          <w:rFonts w:asciiTheme="minorHAnsi" w:hAnsiTheme="minorHAnsi" w:cstheme="minorHAnsi"/>
          <w:color w:val="000000" w:themeColor="text1"/>
          <w:spacing w:val="-2"/>
          <w:sz w:val="24"/>
          <w:szCs w:val="24"/>
        </w:rPr>
        <w:t xml:space="preserve"> </w:t>
      </w:r>
      <w:r w:rsidRPr="009C714B">
        <w:rPr>
          <w:rFonts w:asciiTheme="minorHAnsi" w:hAnsiTheme="minorHAnsi" w:cstheme="minorHAnsi"/>
          <w:color w:val="000000" w:themeColor="text1"/>
          <w:sz w:val="24"/>
          <w:szCs w:val="24"/>
        </w:rPr>
        <w:t>are</w:t>
      </w:r>
      <w:r w:rsidRPr="009C714B">
        <w:rPr>
          <w:rFonts w:asciiTheme="minorHAnsi" w:hAnsiTheme="minorHAnsi" w:cstheme="minorHAnsi"/>
          <w:color w:val="000000" w:themeColor="text1"/>
          <w:spacing w:val="-2"/>
          <w:sz w:val="24"/>
          <w:szCs w:val="24"/>
        </w:rPr>
        <w:t xml:space="preserve"> </w:t>
      </w:r>
      <w:r w:rsidRPr="009C714B">
        <w:rPr>
          <w:rFonts w:asciiTheme="minorHAnsi" w:hAnsiTheme="minorHAnsi" w:cstheme="minorHAnsi"/>
          <w:color w:val="000000" w:themeColor="text1"/>
          <w:sz w:val="24"/>
          <w:szCs w:val="24"/>
        </w:rPr>
        <w:t>imperative.</w:t>
      </w:r>
      <w:r w:rsidRPr="009C714B">
        <w:rPr>
          <w:rFonts w:asciiTheme="minorHAnsi" w:hAnsiTheme="minorHAnsi" w:cstheme="minorHAnsi"/>
          <w:color w:val="000000" w:themeColor="text1"/>
          <w:sz w:val="24"/>
          <w:szCs w:val="24"/>
        </w:rPr>
        <w:tab/>
      </w:r>
    </w:p>
    <w:p w14:paraId="701FA0D4" w14:textId="77777777" w:rsidR="000F44F1" w:rsidRPr="00591C02" w:rsidRDefault="000F44F1" w:rsidP="004077ED">
      <w:pPr>
        <w:pStyle w:val="BodyText"/>
        <w:spacing w:before="0"/>
        <w:ind w:left="0" w:right="231"/>
        <w:rPr>
          <w:rFonts w:asciiTheme="minorHAnsi" w:hAnsiTheme="minorHAnsi" w:cstheme="minorHAnsi"/>
          <w:color w:val="000000" w:themeColor="text1"/>
          <w:sz w:val="24"/>
          <w:szCs w:val="24"/>
        </w:rPr>
      </w:pPr>
    </w:p>
    <w:p w14:paraId="545734D5" w14:textId="6D17268C" w:rsidR="004C0FDE" w:rsidRPr="00591C02" w:rsidRDefault="000F44F1" w:rsidP="00C62AB0">
      <w:pPr>
        <w:pStyle w:val="Heading3"/>
        <w:numPr>
          <w:ilvl w:val="0"/>
          <w:numId w:val="18"/>
        </w:numPr>
        <w:spacing w:before="0" w:after="0"/>
        <w:ind w:left="426" w:hanging="426"/>
        <w:rPr>
          <w:rFonts w:asciiTheme="minorHAnsi" w:hAnsiTheme="minorHAnsi" w:cstheme="minorHAnsi"/>
          <w:color w:val="000000" w:themeColor="text1"/>
          <w:szCs w:val="28"/>
        </w:rPr>
      </w:pPr>
      <w:bookmarkStart w:id="21" w:name="_Toc234504863"/>
      <w:bookmarkStart w:id="22" w:name="_Toc234569608"/>
      <w:r>
        <w:rPr>
          <w:rFonts w:asciiTheme="minorHAnsi" w:hAnsiTheme="minorHAnsi" w:cstheme="minorHAnsi"/>
          <w:color w:val="000000" w:themeColor="text1"/>
          <w:szCs w:val="28"/>
        </w:rPr>
        <w:t>P</w:t>
      </w:r>
      <w:r w:rsidR="004C0FDE" w:rsidRPr="00591C02">
        <w:rPr>
          <w:rFonts w:asciiTheme="minorHAnsi" w:hAnsiTheme="minorHAnsi" w:cstheme="minorHAnsi"/>
          <w:color w:val="000000" w:themeColor="text1"/>
          <w:szCs w:val="28"/>
        </w:rPr>
        <w:t>reventative</w:t>
      </w:r>
      <w:r w:rsidR="004C0FDE" w:rsidRPr="00591C02">
        <w:rPr>
          <w:rFonts w:asciiTheme="minorHAnsi" w:hAnsiTheme="minorHAnsi" w:cstheme="minorHAnsi"/>
          <w:color w:val="000000" w:themeColor="text1"/>
          <w:spacing w:val="-1"/>
          <w:szCs w:val="28"/>
        </w:rPr>
        <w:t xml:space="preserve"> </w:t>
      </w:r>
      <w:r w:rsidR="004C0FDE" w:rsidRPr="00591C02">
        <w:rPr>
          <w:rFonts w:asciiTheme="minorHAnsi" w:hAnsiTheme="minorHAnsi" w:cstheme="minorHAnsi"/>
          <w:color w:val="000000" w:themeColor="text1"/>
          <w:szCs w:val="28"/>
        </w:rPr>
        <w:t>Strategies</w:t>
      </w:r>
      <w:bookmarkEnd w:id="21"/>
      <w:bookmarkEnd w:id="22"/>
      <w:r w:rsidR="006739CD" w:rsidRPr="00591C02">
        <w:rPr>
          <w:rFonts w:asciiTheme="minorHAnsi" w:hAnsiTheme="minorHAnsi" w:cstheme="minorHAnsi"/>
          <w:color w:val="000000" w:themeColor="text1"/>
          <w:szCs w:val="28"/>
        </w:rPr>
        <w:t xml:space="preserve"> </w:t>
      </w:r>
    </w:p>
    <w:p w14:paraId="09AB7F3E" w14:textId="77777777" w:rsidR="000F44F1" w:rsidRDefault="000F44F1" w:rsidP="004077ED">
      <w:pPr>
        <w:pStyle w:val="BodyText"/>
        <w:spacing w:before="0"/>
        <w:ind w:left="0" w:right="366"/>
        <w:rPr>
          <w:rFonts w:asciiTheme="minorHAnsi" w:hAnsiTheme="minorHAnsi" w:cstheme="minorHAnsi"/>
          <w:sz w:val="24"/>
          <w:szCs w:val="24"/>
        </w:rPr>
      </w:pPr>
    </w:p>
    <w:p w14:paraId="056FBB26" w14:textId="11B93824" w:rsidR="004C0FDE" w:rsidRPr="00001171" w:rsidRDefault="005E03CC" w:rsidP="004077ED">
      <w:pPr>
        <w:pStyle w:val="BodyText"/>
        <w:spacing w:before="0"/>
        <w:ind w:left="0" w:right="366"/>
        <w:rPr>
          <w:rFonts w:asciiTheme="minorHAnsi" w:hAnsiTheme="minorHAnsi" w:cstheme="minorHAnsi"/>
          <w:sz w:val="24"/>
          <w:szCs w:val="24"/>
        </w:rPr>
      </w:pPr>
      <w:r w:rsidRPr="00001171">
        <w:rPr>
          <w:rFonts w:asciiTheme="minorHAnsi" w:hAnsiTheme="minorHAnsi" w:cstheme="minorHAnsi"/>
          <w:sz w:val="24"/>
          <w:szCs w:val="24"/>
        </w:rPr>
        <w:t xml:space="preserve">Child on </w:t>
      </w:r>
      <w:r w:rsidR="000F44F1" w:rsidRPr="00001171">
        <w:rPr>
          <w:rFonts w:asciiTheme="minorHAnsi" w:hAnsiTheme="minorHAnsi" w:cstheme="minorHAnsi"/>
          <w:sz w:val="24"/>
          <w:szCs w:val="24"/>
        </w:rPr>
        <w:t>child abuse</w:t>
      </w:r>
      <w:r w:rsidR="004C0FDE" w:rsidRPr="00001171">
        <w:rPr>
          <w:rFonts w:asciiTheme="minorHAnsi" w:hAnsiTheme="minorHAnsi" w:cstheme="minorHAnsi"/>
          <w:sz w:val="24"/>
          <w:szCs w:val="24"/>
        </w:rPr>
        <w:t xml:space="preserve"> can and will occur on any site even with the most robust policies and </w:t>
      </w:r>
      <w:r w:rsidR="004C0FDE" w:rsidRPr="00752019">
        <w:rPr>
          <w:rFonts w:asciiTheme="minorHAnsi" w:hAnsiTheme="minorHAnsi" w:cstheme="minorHAnsi"/>
          <w:sz w:val="24"/>
          <w:szCs w:val="24"/>
        </w:rPr>
        <w:t>support processes</w:t>
      </w:r>
      <w:r w:rsidR="004C0FDE" w:rsidRPr="00001171">
        <w:rPr>
          <w:rFonts w:asciiTheme="minorHAnsi" w:hAnsiTheme="minorHAnsi" w:cstheme="minorHAnsi"/>
          <w:sz w:val="24"/>
          <w:szCs w:val="24"/>
        </w:rPr>
        <w:t xml:space="preserve">. It is important to develop appropriate strategies to proactively prevent </w:t>
      </w:r>
      <w:r w:rsidRPr="00001171">
        <w:rPr>
          <w:rFonts w:asciiTheme="minorHAnsi" w:hAnsiTheme="minorHAnsi" w:cstheme="minorHAnsi"/>
          <w:sz w:val="24"/>
          <w:szCs w:val="24"/>
        </w:rPr>
        <w:t xml:space="preserve">child </w:t>
      </w:r>
      <w:r w:rsidR="004C0FDE" w:rsidRPr="00001171">
        <w:rPr>
          <w:rFonts w:asciiTheme="minorHAnsi" w:hAnsiTheme="minorHAnsi" w:cstheme="minorHAnsi"/>
          <w:sz w:val="24"/>
          <w:szCs w:val="24"/>
        </w:rPr>
        <w:t xml:space="preserve">on </w:t>
      </w:r>
      <w:r w:rsidR="00D47A21" w:rsidRPr="00001171">
        <w:rPr>
          <w:rFonts w:asciiTheme="minorHAnsi" w:hAnsiTheme="minorHAnsi" w:cstheme="minorHAnsi"/>
          <w:sz w:val="24"/>
          <w:szCs w:val="24"/>
        </w:rPr>
        <w:t>child</w:t>
      </w:r>
      <w:r w:rsidR="004C0FDE" w:rsidRPr="00001171">
        <w:rPr>
          <w:rFonts w:asciiTheme="minorHAnsi" w:hAnsiTheme="minorHAnsi" w:cstheme="minorHAnsi"/>
          <w:spacing w:val="1"/>
          <w:sz w:val="24"/>
          <w:szCs w:val="24"/>
        </w:rPr>
        <w:t xml:space="preserve"> </w:t>
      </w:r>
      <w:r w:rsidR="004C0FDE" w:rsidRPr="00001171">
        <w:rPr>
          <w:rFonts w:asciiTheme="minorHAnsi" w:hAnsiTheme="minorHAnsi" w:cstheme="minorHAnsi"/>
          <w:sz w:val="24"/>
          <w:szCs w:val="24"/>
        </w:rPr>
        <w:t>abuse.</w:t>
      </w:r>
    </w:p>
    <w:p w14:paraId="2D63D4F0" w14:textId="77777777" w:rsidR="000F44F1" w:rsidRPr="00001171" w:rsidRDefault="000F44F1" w:rsidP="004077ED">
      <w:pPr>
        <w:pStyle w:val="BodyText"/>
        <w:spacing w:before="0"/>
        <w:ind w:left="0" w:right="366"/>
        <w:rPr>
          <w:rFonts w:asciiTheme="minorHAnsi" w:hAnsiTheme="minorHAnsi" w:cstheme="minorHAnsi"/>
          <w:sz w:val="24"/>
          <w:szCs w:val="24"/>
        </w:rPr>
      </w:pPr>
    </w:p>
    <w:p w14:paraId="2A6B57F4" w14:textId="77777777" w:rsidR="004C0FDE" w:rsidRPr="00001171" w:rsidRDefault="004C0FDE" w:rsidP="004077ED">
      <w:pPr>
        <w:pStyle w:val="BodyText"/>
        <w:spacing w:before="0"/>
        <w:ind w:left="0" w:right="250"/>
        <w:rPr>
          <w:rFonts w:asciiTheme="minorHAnsi" w:hAnsiTheme="minorHAnsi" w:cstheme="minorHAnsi"/>
          <w:sz w:val="24"/>
          <w:szCs w:val="24"/>
        </w:rPr>
      </w:pPr>
      <w:r w:rsidRPr="00001171">
        <w:rPr>
          <w:rFonts w:asciiTheme="minorHAnsi" w:hAnsiTheme="minorHAnsi" w:cstheme="minorHAnsi"/>
          <w:sz w:val="24"/>
          <w:szCs w:val="24"/>
        </w:rPr>
        <w:t>This school has an open environment where young people feel safe to share information about</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 xml:space="preserve">anything that is upsetting or worrying them. There is a strong and positive PSHE/RSHE </w:t>
      </w:r>
      <w:r w:rsidRPr="00752019">
        <w:rPr>
          <w:rFonts w:asciiTheme="minorHAnsi" w:hAnsiTheme="minorHAnsi" w:cstheme="minorHAnsi"/>
          <w:sz w:val="24"/>
          <w:szCs w:val="24"/>
        </w:rPr>
        <w:t>curriculum that</w:t>
      </w:r>
      <w:r w:rsidRPr="00001171">
        <w:rPr>
          <w:rFonts w:asciiTheme="minorHAnsi" w:hAnsiTheme="minorHAnsi" w:cstheme="minorHAnsi"/>
          <w:sz w:val="24"/>
          <w:szCs w:val="24"/>
        </w:rPr>
        <w:t xml:space="preserve"> tackles such issues as prejudiced behaviour and gives children an open forum to talk things</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through</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rather</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than</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seek</w:t>
      </w:r>
      <w:r w:rsidRPr="00001171">
        <w:rPr>
          <w:rFonts w:asciiTheme="minorHAnsi" w:hAnsiTheme="minorHAnsi" w:cstheme="minorHAnsi"/>
          <w:spacing w:val="4"/>
          <w:sz w:val="24"/>
          <w:szCs w:val="24"/>
        </w:rPr>
        <w:t xml:space="preserve"> </w:t>
      </w:r>
      <w:r w:rsidRPr="00001171">
        <w:rPr>
          <w:rFonts w:asciiTheme="minorHAnsi" w:hAnsiTheme="minorHAnsi" w:cstheme="minorHAnsi"/>
          <w:sz w:val="24"/>
          <w:szCs w:val="24"/>
        </w:rPr>
        <w:t>one</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on</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one</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opportunities</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to</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be</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harmful to</w:t>
      </w:r>
      <w:r w:rsidRPr="00001171">
        <w:rPr>
          <w:rFonts w:asciiTheme="minorHAnsi" w:hAnsiTheme="minorHAnsi" w:cstheme="minorHAnsi"/>
          <w:spacing w:val="4"/>
          <w:sz w:val="24"/>
          <w:szCs w:val="24"/>
        </w:rPr>
        <w:t xml:space="preserve"> </w:t>
      </w:r>
      <w:r w:rsidRPr="00001171">
        <w:rPr>
          <w:rFonts w:asciiTheme="minorHAnsi" w:hAnsiTheme="minorHAnsi" w:cstheme="minorHAnsi"/>
          <w:sz w:val="24"/>
          <w:szCs w:val="24"/>
        </w:rPr>
        <w:t>one</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another.</w:t>
      </w:r>
      <w:r w:rsidRPr="00001171">
        <w:rPr>
          <w:rFonts w:asciiTheme="minorHAnsi" w:hAnsiTheme="minorHAnsi" w:cstheme="minorHAnsi"/>
          <w:spacing w:val="6"/>
          <w:sz w:val="24"/>
          <w:szCs w:val="24"/>
        </w:rPr>
        <w:t xml:space="preserve"> </w:t>
      </w:r>
      <w:r w:rsidRPr="00001171">
        <w:rPr>
          <w:rFonts w:asciiTheme="minorHAnsi" w:hAnsiTheme="minorHAnsi" w:cstheme="minorHAnsi"/>
          <w:sz w:val="24"/>
          <w:szCs w:val="24"/>
        </w:rPr>
        <w:t>The</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school</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makes</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sure</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that</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‘support</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and</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report’</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signposting is</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available</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to</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young</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people.</w:t>
      </w:r>
    </w:p>
    <w:p w14:paraId="510DD908" w14:textId="77777777" w:rsidR="006739CD" w:rsidRPr="00001171" w:rsidRDefault="006739CD" w:rsidP="004077ED">
      <w:pPr>
        <w:pStyle w:val="BodyText"/>
        <w:spacing w:before="0"/>
        <w:ind w:left="0" w:right="819"/>
        <w:rPr>
          <w:rFonts w:asciiTheme="minorHAnsi" w:hAnsiTheme="minorHAnsi" w:cstheme="minorHAnsi"/>
          <w:sz w:val="24"/>
          <w:szCs w:val="24"/>
        </w:rPr>
      </w:pPr>
    </w:p>
    <w:p w14:paraId="7319F97D" w14:textId="0DECD0AB" w:rsidR="004C0FDE" w:rsidRPr="00001171" w:rsidRDefault="004C0FDE" w:rsidP="004077ED">
      <w:pPr>
        <w:pStyle w:val="BodyText"/>
        <w:spacing w:before="0"/>
        <w:ind w:left="0" w:right="819"/>
        <w:rPr>
          <w:rFonts w:asciiTheme="minorHAnsi" w:hAnsiTheme="minorHAnsi" w:cstheme="minorHAnsi"/>
          <w:sz w:val="24"/>
          <w:szCs w:val="24"/>
        </w:rPr>
      </w:pPr>
      <w:r w:rsidRPr="00001171">
        <w:rPr>
          <w:rFonts w:asciiTheme="minorHAnsi" w:hAnsiTheme="minorHAnsi" w:cstheme="minorHAnsi"/>
          <w:sz w:val="24"/>
          <w:szCs w:val="24"/>
        </w:rPr>
        <w:t>Staff will not dismiss issues as ‘banter’ or ‘growing up’ or compare them to their own</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 xml:space="preserve">experiences of childhood. Staff will consider each issue and each individual in their own </w:t>
      </w:r>
      <w:r w:rsidRPr="00E72AAC">
        <w:rPr>
          <w:rFonts w:asciiTheme="minorHAnsi" w:hAnsiTheme="minorHAnsi" w:cstheme="minorHAnsi"/>
          <w:sz w:val="24"/>
          <w:szCs w:val="24"/>
        </w:rPr>
        <w:t>right before</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taking action.</w:t>
      </w:r>
    </w:p>
    <w:p w14:paraId="3B7938F4" w14:textId="77777777" w:rsidR="000F44F1" w:rsidRPr="00001171" w:rsidRDefault="000F44F1" w:rsidP="004077ED">
      <w:pPr>
        <w:pStyle w:val="BodyText"/>
        <w:spacing w:before="0"/>
        <w:ind w:left="0" w:right="819"/>
        <w:rPr>
          <w:rFonts w:asciiTheme="minorHAnsi" w:hAnsiTheme="minorHAnsi" w:cstheme="minorHAnsi"/>
          <w:sz w:val="24"/>
          <w:szCs w:val="24"/>
        </w:rPr>
      </w:pPr>
    </w:p>
    <w:p w14:paraId="4685260C" w14:textId="77777777" w:rsidR="004C0FDE" w:rsidRPr="00001171" w:rsidRDefault="004C0FDE" w:rsidP="004077ED">
      <w:pPr>
        <w:pStyle w:val="BodyText"/>
        <w:spacing w:before="0"/>
        <w:ind w:left="0" w:right="219"/>
        <w:rPr>
          <w:rFonts w:asciiTheme="minorHAnsi" w:hAnsiTheme="minorHAnsi" w:cstheme="minorHAnsi"/>
          <w:sz w:val="24"/>
          <w:szCs w:val="24"/>
        </w:rPr>
      </w:pPr>
      <w:r w:rsidRPr="00001171">
        <w:rPr>
          <w:rFonts w:asciiTheme="minorHAnsi" w:hAnsiTheme="minorHAnsi" w:cstheme="minorHAnsi"/>
          <w:sz w:val="24"/>
          <w:szCs w:val="24"/>
        </w:rPr>
        <w:t xml:space="preserve">Young people are part of changing their circumstances and, through school council and pupil </w:t>
      </w:r>
      <w:r w:rsidRPr="00E72AAC">
        <w:rPr>
          <w:rFonts w:asciiTheme="minorHAnsi" w:hAnsiTheme="minorHAnsi" w:cstheme="minorHAnsi"/>
          <w:sz w:val="24"/>
          <w:szCs w:val="24"/>
        </w:rPr>
        <w:t>voice for</w:t>
      </w:r>
      <w:r w:rsidRPr="00001171">
        <w:rPr>
          <w:rFonts w:asciiTheme="minorHAnsi" w:hAnsiTheme="minorHAnsi" w:cstheme="minorHAnsi"/>
          <w:sz w:val="24"/>
          <w:szCs w:val="24"/>
        </w:rPr>
        <w:t xml:space="preserve"> example, we encourage young people to support changes and develop ‘rules of acceptable</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behaviour’. We involve pupils in the positive ethos in school; one where all young people</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understand</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the</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boundaries of</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behaviour</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before</w:t>
      </w:r>
      <w:r w:rsidRPr="00001171">
        <w:rPr>
          <w:rFonts w:asciiTheme="minorHAnsi" w:hAnsiTheme="minorHAnsi" w:cstheme="minorHAnsi"/>
          <w:spacing w:val="-1"/>
          <w:sz w:val="24"/>
          <w:szCs w:val="24"/>
        </w:rPr>
        <w:t xml:space="preserve"> </w:t>
      </w:r>
      <w:r w:rsidRPr="00001171">
        <w:rPr>
          <w:rFonts w:asciiTheme="minorHAnsi" w:hAnsiTheme="minorHAnsi" w:cstheme="minorHAnsi"/>
          <w:sz w:val="24"/>
          <w:szCs w:val="24"/>
        </w:rPr>
        <w:t>it</w:t>
      </w:r>
      <w:r w:rsidRPr="00001171">
        <w:rPr>
          <w:rFonts w:asciiTheme="minorHAnsi" w:hAnsiTheme="minorHAnsi" w:cstheme="minorHAnsi"/>
          <w:spacing w:val="-3"/>
          <w:sz w:val="24"/>
          <w:szCs w:val="24"/>
        </w:rPr>
        <w:t xml:space="preserve"> </w:t>
      </w:r>
      <w:r w:rsidRPr="00001171">
        <w:rPr>
          <w:rFonts w:asciiTheme="minorHAnsi" w:hAnsiTheme="minorHAnsi" w:cstheme="minorHAnsi"/>
          <w:sz w:val="24"/>
          <w:szCs w:val="24"/>
        </w:rPr>
        <w:t>becomes</w:t>
      </w:r>
      <w:r w:rsidRPr="00001171">
        <w:rPr>
          <w:rFonts w:asciiTheme="minorHAnsi" w:hAnsiTheme="minorHAnsi" w:cstheme="minorHAnsi"/>
          <w:spacing w:val="-2"/>
          <w:sz w:val="24"/>
          <w:szCs w:val="24"/>
        </w:rPr>
        <w:t xml:space="preserve"> </w:t>
      </w:r>
      <w:r w:rsidRPr="00001171">
        <w:rPr>
          <w:rFonts w:asciiTheme="minorHAnsi" w:hAnsiTheme="minorHAnsi" w:cstheme="minorHAnsi"/>
          <w:sz w:val="24"/>
          <w:szCs w:val="24"/>
        </w:rPr>
        <w:t>abusive.</w:t>
      </w:r>
    </w:p>
    <w:p w14:paraId="3E7E8EFF" w14:textId="77777777" w:rsidR="00327313" w:rsidRPr="00001171" w:rsidRDefault="00327313" w:rsidP="004077ED">
      <w:pPr>
        <w:pStyle w:val="BodyText"/>
        <w:spacing w:before="0"/>
        <w:ind w:left="0" w:right="219"/>
        <w:rPr>
          <w:rFonts w:asciiTheme="minorHAnsi" w:hAnsiTheme="minorHAnsi" w:cstheme="minorHAnsi"/>
          <w:sz w:val="24"/>
          <w:szCs w:val="24"/>
        </w:rPr>
      </w:pPr>
    </w:p>
    <w:p w14:paraId="093ED122" w14:textId="77777777" w:rsidR="007959CB" w:rsidRPr="00001171" w:rsidRDefault="007959CB" w:rsidP="004077ED">
      <w:pPr>
        <w:pStyle w:val="BodyText"/>
        <w:spacing w:before="0"/>
        <w:ind w:left="0" w:right="219"/>
        <w:rPr>
          <w:rFonts w:asciiTheme="minorHAnsi" w:hAnsiTheme="minorHAnsi" w:cstheme="minorHAnsi"/>
          <w:sz w:val="24"/>
          <w:szCs w:val="24"/>
        </w:rPr>
      </w:pPr>
    </w:p>
    <w:p w14:paraId="4D3C5635" w14:textId="1D3AAF95" w:rsidR="007959CB" w:rsidRPr="007959CB" w:rsidRDefault="007959CB" w:rsidP="004077ED">
      <w:pPr>
        <w:widowControl/>
        <w:autoSpaceDE/>
        <w:autoSpaceDN/>
        <w:rPr>
          <w:rFonts w:ascii="Times New Roman" w:eastAsia="Times New Roman" w:hAnsi="Times New Roman" w:cs="Times New Roman"/>
          <w:sz w:val="24"/>
          <w:szCs w:val="24"/>
          <w:lang w:eastAsia="en-GB"/>
        </w:rPr>
      </w:pPr>
      <w:r w:rsidRPr="000F44F1">
        <w:rPr>
          <w:rStyle w:val="Heading4Char"/>
          <w:color w:val="auto"/>
          <w:sz w:val="28"/>
          <w:szCs w:val="28"/>
        </w:rPr>
        <w:t>Fig.1 Overview of child-on-child abuse</w:t>
      </w:r>
      <w:r w:rsidRPr="007959CB">
        <w:rPr>
          <w:rFonts w:ascii="Times New Roman" w:eastAsia="Times New Roman" w:hAnsi="Times New Roman" w:cs="Times New Roman"/>
          <w:noProof/>
          <w:sz w:val="24"/>
          <w:szCs w:val="24"/>
          <w:lang w:eastAsia="en-GB"/>
        </w:rPr>
        <w:drawing>
          <wp:inline distT="0" distB="0" distL="0" distR="0" wp14:anchorId="0945939B" wp14:editId="6747EAFD">
            <wp:extent cx="5731510" cy="5393055"/>
            <wp:effectExtent l="0" t="0" r="2540" b="0"/>
            <wp:docPr id="1937099182" name="Picture 2" descr="A circular diagram of child ab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9182" name="Picture 2" descr="A circular diagram of child abus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5393055"/>
                    </a:xfrm>
                    <a:prstGeom prst="rect">
                      <a:avLst/>
                    </a:prstGeom>
                    <a:noFill/>
                    <a:ln>
                      <a:noFill/>
                    </a:ln>
                  </pic:spPr>
                </pic:pic>
              </a:graphicData>
            </a:graphic>
          </wp:inline>
        </w:drawing>
      </w:r>
    </w:p>
    <w:p w14:paraId="325A97EF" w14:textId="77777777" w:rsidR="007959CB" w:rsidRDefault="007959CB" w:rsidP="004077ED">
      <w:pPr>
        <w:pStyle w:val="BodyText"/>
        <w:spacing w:before="0"/>
        <w:ind w:left="0" w:right="219"/>
        <w:rPr>
          <w:rFonts w:asciiTheme="minorHAnsi" w:hAnsiTheme="minorHAnsi" w:cstheme="minorHAnsi"/>
          <w:sz w:val="24"/>
          <w:szCs w:val="24"/>
        </w:rPr>
      </w:pPr>
    </w:p>
    <w:p w14:paraId="44577E49" w14:textId="77777777" w:rsidR="007959CB" w:rsidRDefault="007959CB" w:rsidP="004077ED">
      <w:pPr>
        <w:pStyle w:val="BodyText"/>
        <w:spacing w:before="0"/>
        <w:ind w:left="0" w:right="219"/>
        <w:rPr>
          <w:rFonts w:asciiTheme="minorHAnsi" w:hAnsiTheme="minorHAnsi" w:cstheme="minorHAnsi"/>
          <w:sz w:val="24"/>
          <w:szCs w:val="24"/>
        </w:rPr>
      </w:pPr>
    </w:p>
    <w:p w14:paraId="3CE051B1" w14:textId="77777777" w:rsidR="007959CB" w:rsidRDefault="007959CB" w:rsidP="004077ED">
      <w:pPr>
        <w:pStyle w:val="BodyText"/>
        <w:spacing w:before="0"/>
        <w:ind w:left="0" w:right="219"/>
        <w:rPr>
          <w:rFonts w:asciiTheme="minorHAnsi" w:hAnsiTheme="minorHAnsi" w:cstheme="minorHAnsi"/>
          <w:sz w:val="24"/>
          <w:szCs w:val="24"/>
        </w:rPr>
      </w:pPr>
    </w:p>
    <w:p w14:paraId="247ED2EE" w14:textId="77777777" w:rsidR="007959CB" w:rsidRDefault="007959CB" w:rsidP="004077ED">
      <w:pPr>
        <w:pStyle w:val="BodyText"/>
        <w:spacing w:before="0"/>
        <w:ind w:left="0" w:right="219"/>
        <w:rPr>
          <w:rFonts w:asciiTheme="minorHAnsi" w:hAnsiTheme="minorHAnsi" w:cstheme="minorHAnsi"/>
          <w:sz w:val="24"/>
          <w:szCs w:val="24"/>
        </w:rPr>
      </w:pPr>
    </w:p>
    <w:p w14:paraId="215E2627" w14:textId="77777777" w:rsidR="007959CB" w:rsidRDefault="007959CB" w:rsidP="004077ED">
      <w:pPr>
        <w:pStyle w:val="BodyText"/>
        <w:spacing w:before="0"/>
        <w:ind w:left="0" w:right="219"/>
        <w:rPr>
          <w:rFonts w:asciiTheme="minorHAnsi" w:hAnsiTheme="minorHAnsi" w:cstheme="minorHAnsi"/>
          <w:sz w:val="24"/>
          <w:szCs w:val="24"/>
        </w:rPr>
      </w:pPr>
    </w:p>
    <w:p w14:paraId="43F338C8" w14:textId="77777777" w:rsidR="007959CB" w:rsidRDefault="007959CB" w:rsidP="004077ED">
      <w:pPr>
        <w:pStyle w:val="BodyText"/>
        <w:spacing w:before="0"/>
        <w:ind w:left="0" w:right="219"/>
        <w:rPr>
          <w:rFonts w:asciiTheme="minorHAnsi" w:hAnsiTheme="minorHAnsi" w:cstheme="minorHAnsi"/>
          <w:sz w:val="24"/>
          <w:szCs w:val="24"/>
        </w:rPr>
      </w:pPr>
    </w:p>
    <w:p w14:paraId="06996247" w14:textId="77777777" w:rsidR="007959CB" w:rsidRDefault="007959CB" w:rsidP="004077ED">
      <w:pPr>
        <w:pStyle w:val="BodyText"/>
        <w:spacing w:before="0"/>
        <w:ind w:left="0" w:right="219"/>
        <w:rPr>
          <w:rFonts w:asciiTheme="minorHAnsi" w:hAnsiTheme="minorHAnsi" w:cstheme="minorHAnsi"/>
          <w:sz w:val="24"/>
          <w:szCs w:val="24"/>
        </w:rPr>
      </w:pPr>
    </w:p>
    <w:p w14:paraId="7D117B17" w14:textId="54C7D278" w:rsidR="004C0FDE" w:rsidRPr="000F44F1" w:rsidRDefault="007959CB" w:rsidP="000F44F1">
      <w:pPr>
        <w:pStyle w:val="Heading4"/>
        <w:rPr>
          <w:rFonts w:asciiTheme="minorHAnsi" w:hAnsiTheme="minorHAnsi" w:cstheme="minorHAnsi"/>
          <w:color w:val="auto"/>
          <w:sz w:val="28"/>
          <w:szCs w:val="28"/>
        </w:rPr>
      </w:pPr>
      <w:r w:rsidRPr="000F44F1">
        <w:rPr>
          <w:rFonts w:asciiTheme="minorHAnsi" w:hAnsiTheme="minorHAnsi" w:cstheme="minorHAnsi"/>
          <w:color w:val="auto"/>
          <w:sz w:val="28"/>
          <w:szCs w:val="28"/>
        </w:rPr>
        <w:t>Fig 2</w:t>
      </w:r>
      <w:r w:rsidRPr="000F44F1">
        <w:rPr>
          <w:color w:val="auto"/>
          <w:sz w:val="28"/>
          <w:szCs w:val="28"/>
        </w:rPr>
        <w:t xml:space="preserve"> Sexual behaviours continuum model</w:t>
      </w:r>
    </w:p>
    <w:p w14:paraId="22AC0E4E" w14:textId="77777777" w:rsidR="004C0FDE" w:rsidRPr="00C9192A" w:rsidRDefault="004C0FDE" w:rsidP="004077ED">
      <w:pPr>
        <w:pStyle w:val="BodyText"/>
        <w:spacing w:before="0"/>
        <w:ind w:left="1440" w:right="219"/>
        <w:rPr>
          <w:rFonts w:asciiTheme="minorHAnsi" w:hAnsiTheme="minorHAnsi" w:cstheme="minorHAnsi"/>
        </w:rPr>
      </w:pPr>
    </w:p>
    <w:tbl>
      <w:tblPr>
        <w:tblStyle w:val="TableGrid"/>
        <w:tblW w:w="0" w:type="auto"/>
        <w:tblLook w:val="04A0" w:firstRow="1" w:lastRow="0" w:firstColumn="1" w:lastColumn="0" w:noHBand="0" w:noVBand="1"/>
      </w:tblPr>
      <w:tblGrid>
        <w:gridCol w:w="1805"/>
        <w:gridCol w:w="1803"/>
        <w:gridCol w:w="1805"/>
        <w:gridCol w:w="1800"/>
        <w:gridCol w:w="1803"/>
      </w:tblGrid>
      <w:tr w:rsidR="002C1726" w:rsidRPr="002C1726" w14:paraId="197A9B4F" w14:textId="77777777" w:rsidTr="002C1726">
        <w:tc>
          <w:tcPr>
            <w:tcW w:w="1806" w:type="dxa"/>
            <w:shd w:val="clear" w:color="auto" w:fill="FDF0E7"/>
          </w:tcPr>
          <w:p w14:paraId="0C62571F" w14:textId="48EF6F89" w:rsidR="002C1726" w:rsidRPr="002C1726" w:rsidRDefault="002C1726" w:rsidP="004077ED">
            <w:pPr>
              <w:rPr>
                <w:rFonts w:asciiTheme="minorHAnsi" w:eastAsia="Times New Roman" w:hAnsiTheme="minorHAnsi" w:cstheme="minorHAnsi"/>
                <w:b/>
                <w:bCs/>
              </w:rPr>
            </w:pPr>
            <w:r w:rsidRPr="002C1726">
              <w:rPr>
                <w:rFonts w:asciiTheme="minorHAnsi" w:eastAsia="Times New Roman" w:hAnsiTheme="minorHAnsi" w:cstheme="minorHAnsi"/>
                <w:b/>
                <w:bCs/>
              </w:rPr>
              <w:t>Normal</w:t>
            </w:r>
          </w:p>
        </w:tc>
        <w:tc>
          <w:tcPr>
            <w:tcW w:w="1806" w:type="dxa"/>
            <w:shd w:val="clear" w:color="auto" w:fill="FBE4D5" w:themeFill="accent2" w:themeFillTint="33"/>
          </w:tcPr>
          <w:p w14:paraId="33B4E4FA" w14:textId="5A79756D" w:rsidR="002C1726" w:rsidRPr="002C1726" w:rsidRDefault="002C1726" w:rsidP="004077ED">
            <w:pPr>
              <w:rPr>
                <w:rFonts w:asciiTheme="minorHAnsi" w:eastAsia="Times New Roman" w:hAnsiTheme="minorHAnsi" w:cstheme="minorHAnsi"/>
                <w:b/>
                <w:bCs/>
              </w:rPr>
            </w:pPr>
            <w:r w:rsidRPr="002C1726">
              <w:rPr>
                <w:rFonts w:asciiTheme="minorHAnsi" w:eastAsia="Times New Roman" w:hAnsiTheme="minorHAnsi" w:cstheme="minorHAnsi"/>
                <w:b/>
                <w:bCs/>
              </w:rPr>
              <w:t>Inappropriate</w:t>
            </w:r>
          </w:p>
        </w:tc>
        <w:tc>
          <w:tcPr>
            <w:tcW w:w="1806" w:type="dxa"/>
            <w:shd w:val="clear" w:color="auto" w:fill="F7CAAC" w:themeFill="accent2" w:themeFillTint="66"/>
          </w:tcPr>
          <w:p w14:paraId="3DC124CF" w14:textId="145E7270" w:rsidR="002C1726" w:rsidRPr="002C1726" w:rsidRDefault="002C1726" w:rsidP="004077ED">
            <w:pPr>
              <w:rPr>
                <w:rFonts w:asciiTheme="minorHAnsi" w:eastAsia="Times New Roman" w:hAnsiTheme="minorHAnsi" w:cstheme="minorHAnsi"/>
                <w:b/>
                <w:bCs/>
              </w:rPr>
            </w:pPr>
            <w:r w:rsidRPr="002C1726">
              <w:rPr>
                <w:rFonts w:asciiTheme="minorHAnsi" w:eastAsia="Times New Roman" w:hAnsiTheme="minorHAnsi" w:cstheme="minorHAnsi"/>
                <w:b/>
                <w:bCs/>
              </w:rPr>
              <w:t>Problematic</w:t>
            </w:r>
          </w:p>
        </w:tc>
        <w:tc>
          <w:tcPr>
            <w:tcW w:w="1806" w:type="dxa"/>
            <w:shd w:val="clear" w:color="auto" w:fill="F4B083" w:themeFill="accent2" w:themeFillTint="99"/>
          </w:tcPr>
          <w:p w14:paraId="35ADF8CF" w14:textId="24CB99B3" w:rsidR="002C1726" w:rsidRPr="002C1726" w:rsidRDefault="002C1726" w:rsidP="004077ED">
            <w:pPr>
              <w:rPr>
                <w:rFonts w:asciiTheme="minorHAnsi" w:eastAsia="Times New Roman" w:hAnsiTheme="minorHAnsi" w:cstheme="minorHAnsi"/>
                <w:b/>
                <w:bCs/>
              </w:rPr>
            </w:pPr>
            <w:r w:rsidRPr="002C1726">
              <w:rPr>
                <w:rFonts w:asciiTheme="minorHAnsi" w:eastAsia="Times New Roman" w:hAnsiTheme="minorHAnsi" w:cstheme="minorHAnsi"/>
                <w:b/>
                <w:bCs/>
              </w:rPr>
              <w:t>Abusive</w:t>
            </w:r>
          </w:p>
        </w:tc>
        <w:tc>
          <w:tcPr>
            <w:tcW w:w="1806" w:type="dxa"/>
            <w:shd w:val="clear" w:color="auto" w:fill="F2A068"/>
          </w:tcPr>
          <w:p w14:paraId="6E2EEE58" w14:textId="6854747B" w:rsidR="002C1726" w:rsidRPr="002C1726" w:rsidRDefault="002C1726" w:rsidP="004077ED">
            <w:pPr>
              <w:rPr>
                <w:rFonts w:asciiTheme="minorHAnsi" w:eastAsia="Times New Roman" w:hAnsiTheme="minorHAnsi" w:cstheme="minorHAnsi"/>
                <w:b/>
                <w:bCs/>
              </w:rPr>
            </w:pPr>
            <w:r w:rsidRPr="002C1726">
              <w:rPr>
                <w:rFonts w:asciiTheme="minorHAnsi" w:eastAsia="Times New Roman" w:hAnsiTheme="minorHAnsi" w:cstheme="minorHAnsi"/>
                <w:b/>
                <w:bCs/>
              </w:rPr>
              <w:t>Violent</w:t>
            </w:r>
          </w:p>
        </w:tc>
      </w:tr>
      <w:tr w:rsidR="002C1726" w14:paraId="0EB8B1F6" w14:textId="77777777" w:rsidTr="002C1726">
        <w:tc>
          <w:tcPr>
            <w:tcW w:w="1806" w:type="dxa"/>
            <w:shd w:val="clear" w:color="auto" w:fill="FDF0E7"/>
          </w:tcPr>
          <w:p w14:paraId="07C22682"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Developmentally expected</w:t>
            </w:r>
          </w:p>
          <w:p w14:paraId="01D19218" w14:textId="77777777" w:rsidR="002C1726" w:rsidRDefault="002C1726" w:rsidP="004077ED">
            <w:pPr>
              <w:rPr>
                <w:rFonts w:asciiTheme="minorHAnsi" w:eastAsia="Times New Roman" w:hAnsiTheme="minorHAnsi" w:cstheme="minorHAnsi"/>
              </w:rPr>
            </w:pPr>
          </w:p>
          <w:p w14:paraId="71A6843D"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Socially acceptable</w:t>
            </w:r>
          </w:p>
          <w:p w14:paraId="615968D8" w14:textId="77777777" w:rsidR="002C1726" w:rsidRDefault="002C1726" w:rsidP="004077ED">
            <w:pPr>
              <w:rPr>
                <w:rFonts w:asciiTheme="minorHAnsi" w:eastAsia="Times New Roman" w:hAnsiTheme="minorHAnsi" w:cstheme="minorHAnsi"/>
              </w:rPr>
            </w:pPr>
          </w:p>
          <w:p w14:paraId="217D1A90"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Consensual, mutual, reciprocal</w:t>
            </w:r>
          </w:p>
          <w:p w14:paraId="1C23DA15" w14:textId="77777777" w:rsidR="002C1726" w:rsidRDefault="002C1726" w:rsidP="004077ED">
            <w:pPr>
              <w:rPr>
                <w:rFonts w:asciiTheme="minorHAnsi" w:eastAsia="Times New Roman" w:hAnsiTheme="minorHAnsi" w:cstheme="minorHAnsi"/>
              </w:rPr>
            </w:pPr>
          </w:p>
          <w:p w14:paraId="0FA4EA90" w14:textId="3CA1811B"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Shared decision making</w:t>
            </w:r>
          </w:p>
        </w:tc>
        <w:tc>
          <w:tcPr>
            <w:tcW w:w="1806" w:type="dxa"/>
            <w:shd w:val="clear" w:color="auto" w:fill="FBE4D5" w:themeFill="accent2" w:themeFillTint="33"/>
          </w:tcPr>
          <w:p w14:paraId="12DF9881"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Single instances of inappropriate sexual behaviour</w:t>
            </w:r>
          </w:p>
          <w:p w14:paraId="031DA202" w14:textId="77777777" w:rsidR="002C1726" w:rsidRDefault="002C1726" w:rsidP="004077ED">
            <w:pPr>
              <w:rPr>
                <w:rFonts w:asciiTheme="minorHAnsi" w:eastAsia="Times New Roman" w:hAnsiTheme="minorHAnsi" w:cstheme="minorHAnsi"/>
              </w:rPr>
            </w:pPr>
          </w:p>
          <w:p w14:paraId="17CE9CA5" w14:textId="6249B9D3"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 xml:space="preserve">Socially acceptable behaviour within </w:t>
            </w:r>
            <w:r w:rsidR="00D47A21">
              <w:rPr>
                <w:rFonts w:asciiTheme="minorHAnsi" w:eastAsia="Times New Roman" w:hAnsiTheme="minorHAnsi" w:cstheme="minorHAnsi"/>
              </w:rPr>
              <w:t>peer</w:t>
            </w:r>
            <w:r>
              <w:rPr>
                <w:rFonts w:asciiTheme="minorHAnsi" w:eastAsia="Times New Roman" w:hAnsiTheme="minorHAnsi" w:cstheme="minorHAnsi"/>
              </w:rPr>
              <w:t xml:space="preserve"> group</w:t>
            </w:r>
          </w:p>
          <w:p w14:paraId="231FDCDE" w14:textId="77777777" w:rsidR="002C1726" w:rsidRDefault="002C1726" w:rsidP="004077ED">
            <w:pPr>
              <w:rPr>
                <w:rFonts w:asciiTheme="minorHAnsi" w:eastAsia="Times New Roman" w:hAnsiTheme="minorHAnsi" w:cstheme="minorHAnsi"/>
              </w:rPr>
            </w:pPr>
          </w:p>
          <w:p w14:paraId="39056395"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Context for behaviour may be inappropriate</w:t>
            </w:r>
          </w:p>
          <w:p w14:paraId="4AE7FC0D" w14:textId="77777777" w:rsidR="002C1726" w:rsidRDefault="002C1726" w:rsidP="004077ED">
            <w:pPr>
              <w:rPr>
                <w:rFonts w:asciiTheme="minorHAnsi" w:eastAsia="Times New Roman" w:hAnsiTheme="minorHAnsi" w:cstheme="minorHAnsi"/>
              </w:rPr>
            </w:pPr>
          </w:p>
          <w:p w14:paraId="44C74704" w14:textId="7C9E4316"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Generally consensual and reciprocal</w:t>
            </w:r>
          </w:p>
        </w:tc>
        <w:tc>
          <w:tcPr>
            <w:tcW w:w="1806" w:type="dxa"/>
            <w:shd w:val="clear" w:color="auto" w:fill="F7CAAC" w:themeFill="accent2" w:themeFillTint="66"/>
          </w:tcPr>
          <w:p w14:paraId="56FA60BD"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Problematic and concerning behaviours</w:t>
            </w:r>
          </w:p>
          <w:p w14:paraId="5CB2D266" w14:textId="77777777" w:rsidR="002C1726" w:rsidRDefault="002C1726" w:rsidP="004077ED">
            <w:pPr>
              <w:rPr>
                <w:rFonts w:asciiTheme="minorHAnsi" w:eastAsia="Times New Roman" w:hAnsiTheme="minorHAnsi" w:cstheme="minorHAnsi"/>
              </w:rPr>
            </w:pPr>
          </w:p>
          <w:p w14:paraId="4D4706E8"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Developmentally unusual and socially unexpected</w:t>
            </w:r>
          </w:p>
          <w:p w14:paraId="2550D86C" w14:textId="77777777" w:rsidR="002C1726" w:rsidRDefault="002C1726" w:rsidP="004077ED">
            <w:pPr>
              <w:rPr>
                <w:rFonts w:asciiTheme="minorHAnsi" w:eastAsia="Times New Roman" w:hAnsiTheme="minorHAnsi" w:cstheme="minorHAnsi"/>
              </w:rPr>
            </w:pPr>
          </w:p>
          <w:p w14:paraId="7D744CBE"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No overt elements of victimisation</w:t>
            </w:r>
          </w:p>
          <w:p w14:paraId="31E6FF7A" w14:textId="77777777" w:rsidR="002C1726" w:rsidRDefault="002C1726" w:rsidP="004077ED">
            <w:pPr>
              <w:rPr>
                <w:rFonts w:asciiTheme="minorHAnsi" w:eastAsia="Times New Roman" w:hAnsiTheme="minorHAnsi" w:cstheme="minorHAnsi"/>
              </w:rPr>
            </w:pPr>
          </w:p>
          <w:p w14:paraId="35F2EE94"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Consent issues may be unclear</w:t>
            </w:r>
          </w:p>
          <w:p w14:paraId="71B670D7" w14:textId="77777777" w:rsidR="002C1726" w:rsidRDefault="002C1726" w:rsidP="004077ED">
            <w:pPr>
              <w:rPr>
                <w:rFonts w:asciiTheme="minorHAnsi" w:eastAsia="Times New Roman" w:hAnsiTheme="minorHAnsi" w:cstheme="minorHAnsi"/>
              </w:rPr>
            </w:pPr>
          </w:p>
          <w:p w14:paraId="6D7452C3"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May lack reciprocity or equal power</w:t>
            </w:r>
          </w:p>
          <w:p w14:paraId="387AFFA1" w14:textId="77777777" w:rsidR="002C1726" w:rsidRDefault="002C1726" w:rsidP="004077ED">
            <w:pPr>
              <w:rPr>
                <w:rFonts w:asciiTheme="minorHAnsi" w:eastAsia="Times New Roman" w:hAnsiTheme="minorHAnsi" w:cstheme="minorHAnsi"/>
              </w:rPr>
            </w:pPr>
          </w:p>
          <w:p w14:paraId="2BFC40D7" w14:textId="6FF665B4"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 xml:space="preserve">May include levels of compulsivity </w:t>
            </w:r>
          </w:p>
        </w:tc>
        <w:tc>
          <w:tcPr>
            <w:tcW w:w="1806" w:type="dxa"/>
            <w:shd w:val="clear" w:color="auto" w:fill="F4B083" w:themeFill="accent2" w:themeFillTint="99"/>
          </w:tcPr>
          <w:p w14:paraId="75E8C1C9"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Victimising intent or outcome</w:t>
            </w:r>
          </w:p>
          <w:p w14:paraId="4554B965" w14:textId="77777777" w:rsidR="002C1726" w:rsidRDefault="002C1726" w:rsidP="004077ED">
            <w:pPr>
              <w:rPr>
                <w:rFonts w:asciiTheme="minorHAnsi" w:eastAsia="Times New Roman" w:hAnsiTheme="minorHAnsi" w:cstheme="minorHAnsi"/>
              </w:rPr>
            </w:pPr>
          </w:p>
          <w:p w14:paraId="68EAE5E5"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Includes misuse of power</w:t>
            </w:r>
          </w:p>
          <w:p w14:paraId="250B2E4F" w14:textId="77777777" w:rsidR="002C1726" w:rsidRDefault="002C1726" w:rsidP="004077ED">
            <w:pPr>
              <w:rPr>
                <w:rFonts w:asciiTheme="minorHAnsi" w:eastAsia="Times New Roman" w:hAnsiTheme="minorHAnsi" w:cstheme="minorHAnsi"/>
              </w:rPr>
            </w:pPr>
          </w:p>
          <w:p w14:paraId="10C07467"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 xml:space="preserve">Coercion and force to ensure victim compliance </w:t>
            </w:r>
          </w:p>
          <w:p w14:paraId="6D4BED2B" w14:textId="77777777" w:rsidR="002C1726" w:rsidRDefault="002C1726" w:rsidP="004077ED">
            <w:pPr>
              <w:rPr>
                <w:rFonts w:asciiTheme="minorHAnsi" w:eastAsia="Times New Roman" w:hAnsiTheme="minorHAnsi" w:cstheme="minorHAnsi"/>
              </w:rPr>
            </w:pPr>
          </w:p>
          <w:p w14:paraId="4CA33C32"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Intrusive</w:t>
            </w:r>
          </w:p>
          <w:p w14:paraId="6CF68981" w14:textId="77777777" w:rsidR="002C1726" w:rsidRDefault="002C1726" w:rsidP="004077ED">
            <w:pPr>
              <w:rPr>
                <w:rFonts w:asciiTheme="minorHAnsi" w:eastAsia="Times New Roman" w:hAnsiTheme="minorHAnsi" w:cstheme="minorHAnsi"/>
              </w:rPr>
            </w:pPr>
          </w:p>
          <w:p w14:paraId="097C7512"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Informed consent lacking, or not able to be freely given by victim</w:t>
            </w:r>
          </w:p>
          <w:p w14:paraId="5BA6B842" w14:textId="77777777" w:rsidR="002C1726" w:rsidRDefault="002C1726" w:rsidP="004077ED">
            <w:pPr>
              <w:rPr>
                <w:rFonts w:asciiTheme="minorHAnsi" w:eastAsia="Times New Roman" w:hAnsiTheme="minorHAnsi" w:cstheme="minorHAnsi"/>
              </w:rPr>
            </w:pPr>
          </w:p>
          <w:p w14:paraId="07505086" w14:textId="72FDD28A"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May include elements of expressive violence</w:t>
            </w:r>
          </w:p>
        </w:tc>
        <w:tc>
          <w:tcPr>
            <w:tcW w:w="1806" w:type="dxa"/>
            <w:shd w:val="clear" w:color="auto" w:fill="F2A068"/>
          </w:tcPr>
          <w:p w14:paraId="25A1C37E"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Physically violent sexual abuse</w:t>
            </w:r>
          </w:p>
          <w:p w14:paraId="2152439D" w14:textId="77777777" w:rsidR="002C1726" w:rsidRDefault="002C1726" w:rsidP="004077ED">
            <w:pPr>
              <w:rPr>
                <w:rFonts w:asciiTheme="minorHAnsi" w:eastAsia="Times New Roman" w:hAnsiTheme="minorHAnsi" w:cstheme="minorHAnsi"/>
              </w:rPr>
            </w:pPr>
          </w:p>
          <w:p w14:paraId="25C20787"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Highly intrusive</w:t>
            </w:r>
          </w:p>
          <w:p w14:paraId="78EA7E18" w14:textId="77777777" w:rsidR="002C1726" w:rsidRDefault="002C1726" w:rsidP="004077ED">
            <w:pPr>
              <w:rPr>
                <w:rFonts w:asciiTheme="minorHAnsi" w:eastAsia="Times New Roman" w:hAnsiTheme="minorHAnsi" w:cstheme="minorHAnsi"/>
              </w:rPr>
            </w:pPr>
          </w:p>
          <w:p w14:paraId="263BDBDA"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 xml:space="preserve">Instrumental violence which is physiologically and/sexual arousing to the perpetrator </w:t>
            </w:r>
          </w:p>
          <w:p w14:paraId="548B0B64" w14:textId="77777777" w:rsidR="002C1726" w:rsidRDefault="002C1726" w:rsidP="004077ED">
            <w:pPr>
              <w:rPr>
                <w:rFonts w:asciiTheme="minorHAnsi" w:eastAsia="Times New Roman" w:hAnsiTheme="minorHAnsi" w:cstheme="minorHAnsi"/>
              </w:rPr>
            </w:pPr>
          </w:p>
          <w:p w14:paraId="2F2DE50B" w14:textId="77777777" w:rsidR="002C1726" w:rsidRDefault="002C1726" w:rsidP="004077ED">
            <w:pPr>
              <w:rPr>
                <w:rFonts w:asciiTheme="minorHAnsi" w:eastAsia="Times New Roman" w:hAnsiTheme="minorHAnsi" w:cstheme="minorHAnsi"/>
              </w:rPr>
            </w:pPr>
            <w:r>
              <w:rPr>
                <w:rFonts w:asciiTheme="minorHAnsi" w:eastAsia="Times New Roman" w:hAnsiTheme="minorHAnsi" w:cstheme="minorHAnsi"/>
              </w:rPr>
              <w:t>Sadism</w:t>
            </w:r>
          </w:p>
        </w:tc>
      </w:tr>
    </w:tbl>
    <w:p w14:paraId="69393060" w14:textId="21D66E39" w:rsidR="00121823" w:rsidRPr="00F8154E" w:rsidRDefault="003344D4" w:rsidP="004077ED">
      <w:pPr>
        <w:widowControl/>
        <w:autoSpaceDE/>
        <w:ind w:left="993"/>
        <w:rPr>
          <w:rFonts w:asciiTheme="minorHAnsi" w:eastAsia="Times New Roman" w:hAnsiTheme="minorHAnsi" w:cstheme="minorHAnsi"/>
        </w:rPr>
      </w:pPr>
      <w:r w:rsidRPr="00C9192A">
        <w:rPr>
          <w:rFonts w:asciiTheme="minorHAnsi" w:eastAsia="Times New Roman" w:hAnsiTheme="minorHAnsi" w:cstheme="minorHAnsi"/>
          <w:noProof/>
        </w:rPr>
        <w:lastRenderedPageBreak/>
        <w:drawing>
          <wp:anchor distT="0" distB="0" distL="114300" distR="114300" simplePos="0" relativeHeight="251658241" behindDoc="1" locked="0" layoutInCell="1" allowOverlap="1" wp14:anchorId="724180BF" wp14:editId="30071FF4">
            <wp:simplePos x="0" y="0"/>
            <wp:positionH relativeFrom="margin">
              <wp:posOffset>-121920</wp:posOffset>
            </wp:positionH>
            <wp:positionV relativeFrom="paragraph">
              <wp:posOffset>0</wp:posOffset>
            </wp:positionV>
            <wp:extent cx="6393815" cy="8983980"/>
            <wp:effectExtent l="0" t="0" r="6985" b="7620"/>
            <wp:wrapTight wrapText="bothSides">
              <wp:wrapPolygon edited="0">
                <wp:start x="0" y="0"/>
                <wp:lineTo x="0" y="21573"/>
                <wp:lineTo x="21559" y="21573"/>
                <wp:lineTo x="21559" y="0"/>
                <wp:lineTo x="0" y="0"/>
              </wp:wrapPolygon>
            </wp:wrapTight>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93815" cy="8983980"/>
                    </a:xfrm>
                    <a:prstGeom prst="rect">
                      <a:avLst/>
                    </a:prstGeom>
                    <a:noFill/>
                    <a:ln>
                      <a:noFill/>
                    </a:ln>
                  </pic:spPr>
                </pic:pic>
              </a:graphicData>
            </a:graphic>
            <wp14:sizeRelH relativeFrom="page">
              <wp14:pctWidth>0</wp14:pctWidth>
            </wp14:sizeRelH>
            <wp14:sizeRelV relativeFrom="page">
              <wp14:pctHeight>0</wp14:pctHeight>
            </wp14:sizeRelV>
          </wp:anchor>
        </w:drawing>
      </w:r>
      <w:r w:rsidR="004C0FDE" w:rsidRPr="00C9192A">
        <w:rPr>
          <w:rFonts w:asciiTheme="minorHAnsi" w:hAnsiTheme="minorHAnsi" w:cstheme="minorHAnsi"/>
          <w:noProof/>
        </w:rPr>
        <w:drawing>
          <wp:anchor distT="0" distB="0" distL="114300" distR="114300" simplePos="0" relativeHeight="251658240" behindDoc="1" locked="0" layoutInCell="1" allowOverlap="1" wp14:anchorId="4B4A9C43" wp14:editId="43107A1F">
            <wp:simplePos x="0" y="0"/>
            <wp:positionH relativeFrom="margin">
              <wp:align>left</wp:align>
            </wp:positionH>
            <wp:positionV relativeFrom="paragraph">
              <wp:posOffset>0</wp:posOffset>
            </wp:positionV>
            <wp:extent cx="5886450" cy="9077325"/>
            <wp:effectExtent l="0" t="0" r="0" b="9525"/>
            <wp:wrapTight wrapText="bothSides">
              <wp:wrapPolygon edited="0">
                <wp:start x="0" y="0"/>
                <wp:lineTo x="0" y="21577"/>
                <wp:lineTo x="21530" y="21577"/>
                <wp:lineTo x="21530" y="0"/>
                <wp:lineTo x="0" y="0"/>
              </wp:wrapPolygon>
            </wp:wrapTight>
            <wp:docPr id="8" name="Pictur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86450" cy="9077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F40CC5" w14:textId="77777777" w:rsidR="00121823" w:rsidRPr="00121823" w:rsidRDefault="00121823" w:rsidP="004077ED"/>
    <w:p w14:paraId="6E8E8B60" w14:textId="128C0E96" w:rsidR="00E142C7" w:rsidRPr="00A3225C" w:rsidRDefault="000F44F1" w:rsidP="00A3225C">
      <w:pPr>
        <w:pStyle w:val="Heading3"/>
        <w:tabs>
          <w:tab w:val="left" w:pos="426"/>
        </w:tabs>
        <w:spacing w:before="0" w:after="0"/>
        <w:rPr>
          <w:rFonts w:asciiTheme="minorHAnsi" w:hAnsiTheme="minorHAnsi" w:cstheme="minorHAnsi"/>
          <w:color w:val="000000" w:themeColor="text1"/>
          <w:szCs w:val="28"/>
        </w:rPr>
      </w:pPr>
      <w:bookmarkStart w:id="23" w:name="_Toc234504864"/>
      <w:bookmarkStart w:id="24" w:name="_Toc234569609"/>
      <w:r>
        <w:rPr>
          <w:color w:val="000000" w:themeColor="text1"/>
          <w:szCs w:val="28"/>
        </w:rPr>
        <w:t>11.</w:t>
      </w:r>
      <w:r w:rsidR="009C0A32">
        <w:rPr>
          <w:color w:val="000000" w:themeColor="text1"/>
          <w:szCs w:val="28"/>
        </w:rPr>
        <w:tab/>
      </w:r>
      <w:r w:rsidR="00E142C7" w:rsidRPr="00A3225C">
        <w:rPr>
          <w:rFonts w:asciiTheme="minorHAnsi" w:hAnsiTheme="minorHAnsi" w:cstheme="minorHAnsi"/>
          <w:color w:val="000000" w:themeColor="text1"/>
          <w:szCs w:val="28"/>
        </w:rPr>
        <w:t>Where</w:t>
      </w:r>
      <w:r w:rsidR="00E142C7" w:rsidRPr="00A3225C">
        <w:rPr>
          <w:rFonts w:asciiTheme="minorHAnsi" w:hAnsiTheme="minorHAnsi" w:cstheme="minorHAnsi"/>
          <w:color w:val="000000" w:themeColor="text1"/>
          <w:spacing w:val="-2"/>
          <w:szCs w:val="28"/>
        </w:rPr>
        <w:t xml:space="preserve"> </w:t>
      </w:r>
      <w:r w:rsidR="00E142C7" w:rsidRPr="00A3225C">
        <w:rPr>
          <w:rFonts w:asciiTheme="minorHAnsi" w:hAnsiTheme="minorHAnsi" w:cstheme="minorHAnsi"/>
          <w:color w:val="000000" w:themeColor="text1"/>
          <w:szCs w:val="28"/>
        </w:rPr>
        <w:t>to go</w:t>
      </w:r>
      <w:r w:rsidR="00E142C7" w:rsidRPr="00A3225C">
        <w:rPr>
          <w:rFonts w:asciiTheme="minorHAnsi" w:hAnsiTheme="minorHAnsi" w:cstheme="minorHAnsi"/>
          <w:color w:val="000000" w:themeColor="text1"/>
          <w:spacing w:val="-2"/>
          <w:szCs w:val="28"/>
        </w:rPr>
        <w:t xml:space="preserve"> </w:t>
      </w:r>
      <w:r w:rsidR="00E142C7" w:rsidRPr="00A3225C">
        <w:rPr>
          <w:rFonts w:asciiTheme="minorHAnsi" w:hAnsiTheme="minorHAnsi" w:cstheme="minorHAnsi"/>
          <w:color w:val="000000" w:themeColor="text1"/>
          <w:szCs w:val="28"/>
        </w:rPr>
        <w:t>for</w:t>
      </w:r>
      <w:r w:rsidR="00E142C7" w:rsidRPr="00A3225C">
        <w:rPr>
          <w:rFonts w:asciiTheme="minorHAnsi" w:hAnsiTheme="minorHAnsi" w:cstheme="minorHAnsi"/>
          <w:color w:val="000000" w:themeColor="text1"/>
          <w:spacing w:val="-1"/>
          <w:szCs w:val="28"/>
        </w:rPr>
        <w:t xml:space="preserve"> </w:t>
      </w:r>
      <w:r w:rsidR="00E142C7" w:rsidRPr="00A3225C">
        <w:rPr>
          <w:rFonts w:asciiTheme="minorHAnsi" w:hAnsiTheme="minorHAnsi" w:cstheme="minorHAnsi"/>
          <w:color w:val="000000" w:themeColor="text1"/>
          <w:szCs w:val="28"/>
        </w:rPr>
        <w:t>further</w:t>
      </w:r>
      <w:r w:rsidR="00E142C7" w:rsidRPr="00A3225C">
        <w:rPr>
          <w:rFonts w:asciiTheme="minorHAnsi" w:hAnsiTheme="minorHAnsi" w:cstheme="minorHAnsi"/>
          <w:color w:val="000000" w:themeColor="text1"/>
          <w:spacing w:val="-2"/>
          <w:szCs w:val="28"/>
        </w:rPr>
        <w:t xml:space="preserve"> </w:t>
      </w:r>
      <w:r w:rsidR="00E142C7" w:rsidRPr="00A3225C">
        <w:rPr>
          <w:rFonts w:asciiTheme="minorHAnsi" w:hAnsiTheme="minorHAnsi" w:cstheme="minorHAnsi"/>
          <w:color w:val="000000" w:themeColor="text1"/>
          <w:szCs w:val="28"/>
        </w:rPr>
        <w:t>information</w:t>
      </w:r>
      <w:bookmarkEnd w:id="23"/>
      <w:bookmarkEnd w:id="24"/>
    </w:p>
    <w:p w14:paraId="6D85CBAC" w14:textId="77777777" w:rsidR="00E142C7" w:rsidRPr="00F8154E" w:rsidRDefault="00E142C7" w:rsidP="004077ED">
      <w:pPr>
        <w:pStyle w:val="Heading1"/>
        <w:tabs>
          <w:tab w:val="left" w:pos="940"/>
          <w:tab w:val="left" w:pos="941"/>
        </w:tabs>
        <w:spacing w:before="0" w:after="0"/>
        <w:rPr>
          <w:rFonts w:asciiTheme="minorHAnsi" w:hAnsiTheme="minorHAnsi" w:cstheme="minorHAnsi"/>
          <w:sz w:val="22"/>
          <w:szCs w:val="22"/>
        </w:rPr>
      </w:pPr>
    </w:p>
    <w:p w14:paraId="40E3719B" w14:textId="706B0C59" w:rsidR="00E142C7" w:rsidRPr="00D47A21" w:rsidRDefault="00D47A21" w:rsidP="000F32CD">
      <w:pPr>
        <w:pStyle w:val="ListParagraph"/>
        <w:numPr>
          <w:ilvl w:val="1"/>
          <w:numId w:val="20"/>
        </w:numPr>
        <w:tabs>
          <w:tab w:val="left" w:pos="1780"/>
          <w:tab w:val="left" w:pos="1781"/>
        </w:tabs>
        <w:ind w:right="567"/>
        <w:rPr>
          <w:rStyle w:val="Hyperlink"/>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HYPERLINK "https://assets.publishing.service.gov.uk/media/65cb4349a7ded0000c79e4e1/Working_together_to_safeguard_children_2026_-_statutory_guidance.pdf"</w:instrText>
      </w:r>
      <w:r>
        <w:rPr>
          <w:rFonts w:asciiTheme="minorHAnsi" w:hAnsiTheme="minorHAnsi" w:cstheme="minorHAnsi"/>
        </w:rPr>
      </w:r>
      <w:r>
        <w:rPr>
          <w:rFonts w:asciiTheme="minorHAnsi" w:hAnsiTheme="minorHAnsi" w:cstheme="minorHAnsi"/>
        </w:rPr>
        <w:fldChar w:fldCharType="separate"/>
      </w:r>
      <w:r w:rsidR="007959CB" w:rsidRPr="00D47A21">
        <w:rPr>
          <w:rStyle w:val="Hyperlink"/>
          <w:rFonts w:asciiTheme="minorHAnsi" w:hAnsiTheme="minorHAnsi" w:cstheme="minorHAnsi"/>
        </w:rPr>
        <w:t>Working together to safeguard children 202</w:t>
      </w:r>
      <w:r>
        <w:rPr>
          <w:rStyle w:val="Hyperlink"/>
          <w:rFonts w:asciiTheme="minorHAnsi" w:hAnsiTheme="minorHAnsi" w:cstheme="minorHAnsi"/>
        </w:rPr>
        <w:t>6</w:t>
      </w:r>
      <w:r w:rsidR="007959CB" w:rsidRPr="00D47A21">
        <w:rPr>
          <w:rStyle w:val="Hyperlink"/>
          <w:rFonts w:asciiTheme="minorHAnsi" w:hAnsiTheme="minorHAnsi" w:cstheme="minorHAnsi"/>
        </w:rPr>
        <w:t xml:space="preserve">: statutory guidance            </w:t>
      </w:r>
      <w:r w:rsidR="00DB3969" w:rsidRPr="00D47A21">
        <w:rPr>
          <w:rStyle w:val="Hyperlink"/>
          <w:rFonts w:asciiTheme="minorHAnsi" w:hAnsiTheme="minorHAnsi" w:cstheme="minorHAnsi"/>
        </w:rPr>
        <w:t xml:space="preserve">       </w:t>
      </w:r>
      <w:r w:rsidR="007959CB" w:rsidRPr="00D47A21">
        <w:rPr>
          <w:rStyle w:val="Hyperlink"/>
          <w:rFonts w:asciiTheme="minorHAnsi" w:hAnsiTheme="minorHAnsi" w:cstheme="minorHAnsi"/>
        </w:rPr>
        <w:t>(publishing.service.gov.uk)</w:t>
      </w:r>
    </w:p>
    <w:p w14:paraId="3A6F936B" w14:textId="0BB51A07" w:rsidR="00D72F2A" w:rsidRPr="00F8154E" w:rsidRDefault="00D47A21" w:rsidP="000F32CD">
      <w:pPr>
        <w:pStyle w:val="ListParagraph"/>
        <w:numPr>
          <w:ilvl w:val="1"/>
          <w:numId w:val="20"/>
        </w:numPr>
        <w:tabs>
          <w:tab w:val="left" w:pos="1780"/>
          <w:tab w:val="left" w:pos="1781"/>
        </w:tabs>
        <w:ind w:right="974"/>
        <w:contextualSpacing w:val="0"/>
        <w:rPr>
          <w:rStyle w:val="Hyperlink"/>
          <w:rFonts w:asciiTheme="minorHAnsi" w:hAnsiTheme="minorHAnsi" w:cstheme="minorHAnsi"/>
          <w:color w:val="0070C0"/>
          <w:u w:val="none"/>
        </w:rPr>
      </w:pPr>
      <w:r>
        <w:rPr>
          <w:rFonts w:asciiTheme="minorHAnsi" w:hAnsiTheme="minorHAnsi" w:cstheme="minorHAnsi"/>
        </w:rPr>
        <w:fldChar w:fldCharType="end"/>
      </w:r>
      <w:hyperlink r:id="rId29" w:history="1">
        <w:r w:rsidR="00761AE3" w:rsidRPr="00F8154E">
          <w:rPr>
            <w:rStyle w:val="Hyperlink"/>
            <w:rFonts w:asciiTheme="minorHAnsi" w:hAnsiTheme="minorHAnsi" w:cstheme="minorHAnsi"/>
          </w:rPr>
          <w:t>Searching, Screening and Confiscation (publishing.service.gov.uk)</w:t>
        </w:r>
      </w:hyperlink>
    </w:p>
    <w:p w14:paraId="4582CBBD" w14:textId="65CCC252" w:rsidR="00E142C7" w:rsidRPr="00D47A21" w:rsidRDefault="00E142C7" w:rsidP="000F32CD">
      <w:pPr>
        <w:pStyle w:val="ListParagraph"/>
        <w:numPr>
          <w:ilvl w:val="1"/>
          <w:numId w:val="20"/>
        </w:numPr>
        <w:tabs>
          <w:tab w:val="left" w:pos="1780"/>
          <w:tab w:val="left" w:pos="1781"/>
        </w:tabs>
        <w:ind w:right="974"/>
        <w:contextualSpacing w:val="0"/>
        <w:rPr>
          <w:rStyle w:val="Hyperlink"/>
          <w:rFonts w:asciiTheme="minorHAnsi" w:hAnsiTheme="minorHAnsi" w:cstheme="minorHAnsi"/>
        </w:rPr>
      </w:pPr>
      <w:r w:rsidRPr="00F8154E">
        <w:rPr>
          <w:rFonts w:asciiTheme="minorHAnsi" w:hAnsiTheme="minorHAnsi" w:cstheme="minorHAnsi"/>
          <w:color w:val="0070C0"/>
          <w:spacing w:val="1"/>
        </w:rPr>
        <w:t xml:space="preserve"> </w:t>
      </w:r>
      <w:r w:rsidR="00D47A21">
        <w:rPr>
          <w:color w:val="0000FF"/>
          <w:u w:val="single"/>
        </w:rPr>
        <w:fldChar w:fldCharType="begin"/>
      </w:r>
      <w:r w:rsidR="00D47A21">
        <w:rPr>
          <w:color w:val="0000FF"/>
          <w:u w:val="single"/>
        </w:rPr>
        <w:instrText>HYPERLINK "https://assets.publishing.service.gov.uk/media/6a4cf903b7203c4c023fd2f3/Keeping_children_safe_in_education_2026_.pdf"</w:instrText>
      </w:r>
      <w:r w:rsidR="00D47A21">
        <w:rPr>
          <w:color w:val="0000FF"/>
          <w:u w:val="single"/>
        </w:rPr>
      </w:r>
      <w:r w:rsidR="00D47A21">
        <w:rPr>
          <w:color w:val="0000FF"/>
          <w:u w:val="single"/>
        </w:rPr>
        <w:fldChar w:fldCharType="separate"/>
      </w:r>
      <w:r w:rsidR="00D47A21" w:rsidRPr="00D47A21">
        <w:rPr>
          <w:rStyle w:val="Hyperlink"/>
        </w:rPr>
        <w:t>Keeping children safe in education 2026 (comes into force from 1 September 2026)</w:t>
      </w:r>
    </w:p>
    <w:p w14:paraId="45CEDC83" w14:textId="0FD5D1E1" w:rsidR="00E142C7" w:rsidRPr="00F8154E" w:rsidRDefault="00D47A21" w:rsidP="000F32CD">
      <w:pPr>
        <w:pStyle w:val="ListParagraph"/>
        <w:numPr>
          <w:ilvl w:val="1"/>
          <w:numId w:val="20"/>
        </w:numPr>
        <w:tabs>
          <w:tab w:val="left" w:pos="1780"/>
          <w:tab w:val="left" w:pos="1781"/>
        </w:tabs>
        <w:ind w:right="1525"/>
        <w:contextualSpacing w:val="0"/>
        <w:rPr>
          <w:rFonts w:asciiTheme="minorHAnsi" w:hAnsiTheme="minorHAnsi" w:cstheme="minorHAnsi"/>
          <w:color w:val="0070C0"/>
        </w:rPr>
      </w:pPr>
      <w:r>
        <w:rPr>
          <w:color w:val="0000FF"/>
          <w:u w:val="single"/>
        </w:rPr>
        <w:fldChar w:fldCharType="end"/>
      </w:r>
      <w:hyperlink r:id="rId30" w:history="1">
        <w:r w:rsidR="00E142C7" w:rsidRPr="00F8154E">
          <w:rPr>
            <w:rStyle w:val="Hyperlink"/>
            <w:rFonts w:asciiTheme="minorHAnsi" w:hAnsiTheme="minorHAnsi" w:cstheme="minorHAnsi"/>
          </w:rPr>
          <w:t>DfE: Preventing and Tackling Bullying, July 2017</w:t>
        </w:r>
      </w:hyperlink>
      <w:r w:rsidR="00E142C7" w:rsidRPr="00F8154E">
        <w:rPr>
          <w:rFonts w:asciiTheme="minorHAnsi" w:hAnsiTheme="minorHAnsi" w:cstheme="minorHAnsi"/>
          <w:color w:val="0070C0"/>
          <w:spacing w:val="1"/>
        </w:rPr>
        <w:t xml:space="preserve"> </w:t>
      </w:r>
    </w:p>
    <w:p w14:paraId="2BEE790A" w14:textId="0C529579" w:rsidR="00E142C7" w:rsidRPr="00F8154E" w:rsidRDefault="00761AE3" w:rsidP="000F32CD">
      <w:pPr>
        <w:pStyle w:val="ListParagraph"/>
        <w:numPr>
          <w:ilvl w:val="1"/>
          <w:numId w:val="20"/>
        </w:numPr>
        <w:tabs>
          <w:tab w:val="left" w:pos="1780"/>
          <w:tab w:val="left" w:pos="1781"/>
        </w:tabs>
        <w:ind w:right="-32"/>
        <w:contextualSpacing w:val="0"/>
        <w:rPr>
          <w:rFonts w:asciiTheme="minorHAnsi" w:hAnsiTheme="minorHAnsi" w:cstheme="minorHAnsi"/>
          <w:color w:val="0070C0"/>
        </w:rPr>
      </w:pPr>
      <w:hyperlink r:id="rId31" w:history="1">
        <w:r w:rsidRPr="00F8154E">
          <w:rPr>
            <w:rStyle w:val="Hyperlink"/>
            <w:rFonts w:asciiTheme="minorHAnsi" w:hAnsiTheme="minorHAnsi" w:cstheme="minorHAnsi"/>
          </w:rPr>
          <w:t>Suspension and permanent exclusion guidance September 202</w:t>
        </w:r>
        <w:r w:rsidR="003344D4">
          <w:rPr>
            <w:rStyle w:val="Hyperlink"/>
            <w:rFonts w:asciiTheme="minorHAnsi" w:hAnsiTheme="minorHAnsi" w:cstheme="minorHAnsi"/>
          </w:rPr>
          <w:t>4</w:t>
        </w:r>
        <w:r w:rsidRPr="00F8154E">
          <w:rPr>
            <w:rStyle w:val="Hyperlink"/>
            <w:rFonts w:asciiTheme="minorHAnsi" w:hAnsiTheme="minorHAnsi" w:cstheme="minorHAnsi"/>
          </w:rPr>
          <w:t xml:space="preserve"> (publishing.service.gov.uk)</w:t>
        </w:r>
      </w:hyperlink>
    </w:p>
    <w:p w14:paraId="76A63A3D" w14:textId="074A0BB5" w:rsidR="00E142C7" w:rsidRPr="00F8154E" w:rsidRDefault="00761AE3" w:rsidP="000F32CD">
      <w:pPr>
        <w:pStyle w:val="ListParagraph"/>
        <w:numPr>
          <w:ilvl w:val="1"/>
          <w:numId w:val="20"/>
        </w:numPr>
        <w:tabs>
          <w:tab w:val="left" w:pos="1780"/>
          <w:tab w:val="left" w:pos="1781"/>
        </w:tabs>
        <w:ind w:right="1415"/>
        <w:contextualSpacing w:val="0"/>
        <w:rPr>
          <w:rFonts w:asciiTheme="minorHAnsi" w:hAnsiTheme="minorHAnsi" w:cstheme="minorHAnsi"/>
          <w:color w:val="0070C0"/>
        </w:rPr>
      </w:pPr>
      <w:hyperlink r:id="rId32" w:history="1">
        <w:r w:rsidRPr="00F8154E">
          <w:rPr>
            <w:rStyle w:val="Hyperlink"/>
            <w:rFonts w:asciiTheme="minorHAnsi" w:hAnsiTheme="minorHAnsi" w:cstheme="minorHAnsi"/>
          </w:rPr>
          <w:t>Teaching online safety in schools - GOV.UK (www.gov.uk)</w:t>
        </w:r>
      </w:hyperlink>
    </w:p>
    <w:p w14:paraId="615AD066" w14:textId="2B087525" w:rsidR="00E142C7" w:rsidRPr="00F8154E" w:rsidRDefault="00761AE3" w:rsidP="000F32CD">
      <w:pPr>
        <w:pStyle w:val="ListParagraph"/>
        <w:numPr>
          <w:ilvl w:val="1"/>
          <w:numId w:val="20"/>
        </w:numPr>
        <w:tabs>
          <w:tab w:val="left" w:pos="1780"/>
          <w:tab w:val="left" w:pos="1781"/>
        </w:tabs>
        <w:ind w:right="1126"/>
        <w:contextualSpacing w:val="0"/>
        <w:rPr>
          <w:rFonts w:asciiTheme="minorHAnsi" w:hAnsiTheme="minorHAnsi" w:cstheme="minorHAnsi"/>
          <w:color w:val="0070C0"/>
        </w:rPr>
      </w:pPr>
      <w:hyperlink r:id="rId33" w:history="1">
        <w:r w:rsidRPr="00F8154E">
          <w:rPr>
            <w:rStyle w:val="Hyperlink"/>
            <w:rFonts w:asciiTheme="minorHAnsi" w:hAnsiTheme="minorHAnsi" w:cstheme="minorHAnsi"/>
          </w:rPr>
          <w:t>Behaviour in Schools - Advice for headteachers and school staff Feb 2024 (publishing.service.gov.uk)</w:t>
        </w:r>
      </w:hyperlink>
    </w:p>
    <w:p w14:paraId="73F9B537" w14:textId="77777777" w:rsidR="00E142C7" w:rsidRPr="00F8154E" w:rsidRDefault="00E142C7" w:rsidP="000F32CD">
      <w:pPr>
        <w:pStyle w:val="ListParagraph"/>
        <w:numPr>
          <w:ilvl w:val="1"/>
          <w:numId w:val="20"/>
        </w:numPr>
        <w:tabs>
          <w:tab w:val="left" w:pos="1780"/>
          <w:tab w:val="left" w:pos="1781"/>
        </w:tabs>
        <w:ind w:right="424"/>
        <w:contextualSpacing w:val="0"/>
        <w:rPr>
          <w:rFonts w:asciiTheme="minorHAnsi" w:hAnsiTheme="minorHAnsi" w:cstheme="minorHAnsi"/>
          <w:color w:val="0070C0"/>
        </w:rPr>
      </w:pPr>
      <w:hyperlink r:id="rId34" w:history="1">
        <w:r w:rsidRPr="00F8154E">
          <w:rPr>
            <w:rStyle w:val="Hyperlink"/>
            <w:rFonts w:asciiTheme="minorHAnsi" w:hAnsiTheme="minorHAnsi" w:cstheme="minorHAnsi"/>
          </w:rPr>
          <w:t>DfE: Mental health and behaviour in schools, November 2018</w:t>
        </w:r>
      </w:hyperlink>
      <w:r w:rsidRPr="00F8154E">
        <w:rPr>
          <w:rFonts w:asciiTheme="minorHAnsi" w:hAnsiTheme="minorHAnsi" w:cstheme="minorHAnsi"/>
          <w:color w:val="0070C0"/>
          <w:spacing w:val="1"/>
        </w:rPr>
        <w:t xml:space="preserve"> </w:t>
      </w:r>
    </w:p>
    <w:p w14:paraId="4DA9E8DB" w14:textId="119B427E" w:rsidR="00E142C7" w:rsidRPr="00F8154E" w:rsidRDefault="003344D4" w:rsidP="000F32CD">
      <w:pPr>
        <w:pStyle w:val="ListParagraph"/>
        <w:numPr>
          <w:ilvl w:val="1"/>
          <w:numId w:val="20"/>
        </w:numPr>
        <w:tabs>
          <w:tab w:val="left" w:pos="1780"/>
          <w:tab w:val="left" w:pos="1781"/>
        </w:tabs>
        <w:ind w:right="2012"/>
        <w:contextualSpacing w:val="0"/>
        <w:rPr>
          <w:rFonts w:asciiTheme="minorHAnsi" w:hAnsiTheme="minorHAnsi" w:cstheme="minorHAnsi"/>
          <w:color w:val="0070C0"/>
        </w:rPr>
      </w:pPr>
      <w:hyperlink r:id="rId35" w:history="1">
        <w:r>
          <w:rPr>
            <w:rStyle w:val="Hyperlink"/>
            <w:rFonts w:asciiTheme="minorHAnsi" w:hAnsiTheme="minorHAnsi" w:cstheme="minorHAnsi"/>
          </w:rPr>
          <w:t>DfE: Children Missing Education, August 2024</w:t>
        </w:r>
      </w:hyperlink>
      <w:r w:rsidR="00E142C7" w:rsidRPr="00F8154E">
        <w:rPr>
          <w:rFonts w:asciiTheme="minorHAnsi" w:hAnsiTheme="minorHAnsi" w:cstheme="minorHAnsi"/>
          <w:color w:val="0070C0"/>
          <w:spacing w:val="1"/>
        </w:rPr>
        <w:t xml:space="preserve"> </w:t>
      </w:r>
    </w:p>
    <w:p w14:paraId="42D0383B" w14:textId="77777777" w:rsidR="00E142C7" w:rsidRPr="00F8154E" w:rsidRDefault="00E142C7" w:rsidP="000F32CD">
      <w:pPr>
        <w:pStyle w:val="ListParagraph"/>
        <w:numPr>
          <w:ilvl w:val="1"/>
          <w:numId w:val="20"/>
        </w:numPr>
        <w:tabs>
          <w:tab w:val="left" w:pos="1276"/>
        </w:tabs>
        <w:ind w:right="483"/>
        <w:contextualSpacing w:val="0"/>
        <w:rPr>
          <w:rFonts w:asciiTheme="minorHAnsi" w:hAnsiTheme="minorHAnsi" w:cstheme="minorHAnsi"/>
          <w:color w:val="0070C0"/>
        </w:rPr>
      </w:pPr>
      <w:hyperlink r:id="rId36" w:history="1">
        <w:r w:rsidRPr="00F8154E">
          <w:rPr>
            <w:rStyle w:val="Hyperlink"/>
            <w:rFonts w:asciiTheme="minorHAnsi" w:hAnsiTheme="minorHAnsi" w:cstheme="minorHAnsi"/>
          </w:rPr>
          <w:t>DfE: Mental health and behaviour in schools, November 2018</w:t>
        </w:r>
      </w:hyperlink>
      <w:r w:rsidRPr="00F8154E">
        <w:rPr>
          <w:rFonts w:asciiTheme="minorHAnsi" w:hAnsiTheme="minorHAnsi" w:cstheme="minorHAnsi"/>
          <w:color w:val="0070C0"/>
          <w:spacing w:val="1"/>
        </w:rPr>
        <w:t xml:space="preserve"> </w:t>
      </w:r>
    </w:p>
    <w:p w14:paraId="4909FCFC" w14:textId="4C1FA799" w:rsidR="00E142C7" w:rsidRPr="00F8154E" w:rsidRDefault="003344D4" w:rsidP="000F32CD">
      <w:pPr>
        <w:pStyle w:val="ListParagraph"/>
        <w:numPr>
          <w:ilvl w:val="1"/>
          <w:numId w:val="20"/>
        </w:numPr>
        <w:tabs>
          <w:tab w:val="left" w:pos="1276"/>
        </w:tabs>
        <w:ind w:right="192"/>
        <w:contextualSpacing w:val="0"/>
        <w:rPr>
          <w:rFonts w:asciiTheme="minorHAnsi" w:hAnsiTheme="minorHAnsi" w:cstheme="minorHAnsi"/>
          <w:color w:val="0070C0"/>
        </w:rPr>
      </w:pPr>
      <w:hyperlink r:id="rId37" w:history="1">
        <w:r>
          <w:rPr>
            <w:rStyle w:val="Hyperlink"/>
            <w:rFonts w:asciiTheme="minorHAnsi" w:hAnsiTheme="minorHAnsi" w:cstheme="minorHAnsi"/>
          </w:rPr>
          <w:t>UKCIS: Sexting guidance for schools, 2024</w:t>
        </w:r>
      </w:hyperlink>
      <w:r w:rsidR="00E142C7" w:rsidRPr="00F8154E">
        <w:rPr>
          <w:rFonts w:asciiTheme="minorHAnsi" w:hAnsiTheme="minorHAnsi" w:cstheme="minorHAnsi"/>
          <w:color w:val="0070C0"/>
        </w:rPr>
        <w:t xml:space="preserve"> </w:t>
      </w:r>
      <w:r w:rsidR="00E142C7" w:rsidRPr="00F8154E">
        <w:rPr>
          <w:rFonts w:asciiTheme="minorHAnsi" w:hAnsiTheme="minorHAnsi" w:cstheme="minorHAnsi"/>
          <w:color w:val="0070C0"/>
          <w:spacing w:val="-59"/>
        </w:rPr>
        <w:t xml:space="preserve">       </w:t>
      </w:r>
      <w:r w:rsidR="00E142C7" w:rsidRPr="00F8154E">
        <w:rPr>
          <w:rFonts w:asciiTheme="minorHAnsi" w:hAnsiTheme="minorHAnsi" w:cstheme="minorHAnsi"/>
          <w:color w:val="0070C0"/>
        </w:rPr>
        <w:t>(An</w:t>
      </w:r>
      <w:r w:rsidR="00E142C7" w:rsidRPr="00F8154E">
        <w:rPr>
          <w:rFonts w:asciiTheme="minorHAnsi" w:hAnsiTheme="minorHAnsi" w:cstheme="minorHAnsi"/>
          <w:color w:val="0070C0"/>
          <w:spacing w:val="-1"/>
        </w:rPr>
        <w:t xml:space="preserve"> </w:t>
      </w:r>
      <w:r w:rsidR="00E142C7" w:rsidRPr="00F8154E">
        <w:rPr>
          <w:rFonts w:asciiTheme="minorHAnsi" w:hAnsiTheme="minorHAnsi" w:cstheme="minorHAnsi"/>
          <w:color w:val="0070C0"/>
        </w:rPr>
        <w:t>updated</w:t>
      </w:r>
      <w:r w:rsidR="00E142C7" w:rsidRPr="00F8154E">
        <w:rPr>
          <w:rFonts w:asciiTheme="minorHAnsi" w:hAnsiTheme="minorHAnsi" w:cstheme="minorHAnsi"/>
          <w:color w:val="0070C0"/>
          <w:spacing w:val="-2"/>
        </w:rPr>
        <w:t xml:space="preserve"> </w:t>
      </w:r>
      <w:r w:rsidR="00E142C7" w:rsidRPr="00F8154E">
        <w:rPr>
          <w:rFonts w:asciiTheme="minorHAnsi" w:hAnsiTheme="minorHAnsi" w:cstheme="minorHAnsi"/>
          <w:color w:val="0070C0"/>
        </w:rPr>
        <w:t>copy</w:t>
      </w:r>
      <w:r w:rsidR="00E142C7" w:rsidRPr="00F8154E">
        <w:rPr>
          <w:rFonts w:asciiTheme="minorHAnsi" w:hAnsiTheme="minorHAnsi" w:cstheme="minorHAnsi"/>
          <w:color w:val="0070C0"/>
          <w:spacing w:val="-2"/>
        </w:rPr>
        <w:t xml:space="preserve"> </w:t>
      </w:r>
      <w:r w:rsidR="00E142C7" w:rsidRPr="00F8154E">
        <w:rPr>
          <w:rFonts w:asciiTheme="minorHAnsi" w:hAnsiTheme="minorHAnsi" w:cstheme="minorHAnsi"/>
          <w:color w:val="0070C0"/>
        </w:rPr>
        <w:t>of</w:t>
      </w:r>
      <w:r w:rsidR="00E142C7" w:rsidRPr="00F8154E">
        <w:rPr>
          <w:rFonts w:asciiTheme="minorHAnsi" w:hAnsiTheme="minorHAnsi" w:cstheme="minorHAnsi"/>
          <w:color w:val="0070C0"/>
          <w:spacing w:val="-1"/>
        </w:rPr>
        <w:t xml:space="preserve"> </w:t>
      </w:r>
      <w:r w:rsidR="00E142C7" w:rsidRPr="00F8154E">
        <w:rPr>
          <w:rFonts w:asciiTheme="minorHAnsi" w:hAnsiTheme="minorHAnsi" w:cstheme="minorHAnsi"/>
          <w:color w:val="0070C0"/>
        </w:rPr>
        <w:t>this</w:t>
      </w:r>
      <w:r w:rsidR="00E142C7" w:rsidRPr="00F8154E">
        <w:rPr>
          <w:rFonts w:asciiTheme="minorHAnsi" w:hAnsiTheme="minorHAnsi" w:cstheme="minorHAnsi"/>
          <w:color w:val="0070C0"/>
          <w:spacing w:val="-3"/>
        </w:rPr>
        <w:t xml:space="preserve"> </w:t>
      </w:r>
      <w:r w:rsidR="00E142C7" w:rsidRPr="00F8154E">
        <w:rPr>
          <w:rFonts w:asciiTheme="minorHAnsi" w:hAnsiTheme="minorHAnsi" w:cstheme="minorHAnsi"/>
          <w:color w:val="0070C0"/>
        </w:rPr>
        <w:t>guidance is</w:t>
      </w:r>
      <w:r w:rsidR="00E142C7" w:rsidRPr="00F8154E">
        <w:rPr>
          <w:rFonts w:asciiTheme="minorHAnsi" w:hAnsiTheme="minorHAnsi" w:cstheme="minorHAnsi"/>
          <w:color w:val="0070C0"/>
          <w:spacing w:val="-2"/>
        </w:rPr>
        <w:t xml:space="preserve"> </w:t>
      </w:r>
      <w:r w:rsidR="00E142C7" w:rsidRPr="00F8154E">
        <w:rPr>
          <w:rFonts w:asciiTheme="minorHAnsi" w:hAnsiTheme="minorHAnsi" w:cstheme="minorHAnsi"/>
          <w:color w:val="0070C0"/>
        </w:rPr>
        <w:t>due autumn</w:t>
      </w:r>
      <w:r w:rsidR="00E142C7" w:rsidRPr="00F8154E">
        <w:rPr>
          <w:rFonts w:asciiTheme="minorHAnsi" w:hAnsiTheme="minorHAnsi" w:cstheme="minorHAnsi"/>
          <w:color w:val="0070C0"/>
          <w:spacing w:val="-2"/>
        </w:rPr>
        <w:t xml:space="preserve"> </w:t>
      </w:r>
      <w:r w:rsidR="00E142C7" w:rsidRPr="00F8154E">
        <w:rPr>
          <w:rFonts w:asciiTheme="minorHAnsi" w:hAnsiTheme="minorHAnsi" w:cstheme="minorHAnsi"/>
          <w:color w:val="0070C0"/>
        </w:rPr>
        <w:t>term 2020)</w:t>
      </w:r>
    </w:p>
    <w:p w14:paraId="67F71254" w14:textId="77777777" w:rsidR="00E142C7" w:rsidRPr="00F8154E" w:rsidRDefault="00E142C7" w:rsidP="000F32CD">
      <w:pPr>
        <w:pStyle w:val="ListParagraph"/>
        <w:numPr>
          <w:ilvl w:val="1"/>
          <w:numId w:val="20"/>
        </w:numPr>
        <w:tabs>
          <w:tab w:val="left" w:pos="1276"/>
        </w:tabs>
        <w:ind w:right="1086"/>
        <w:contextualSpacing w:val="0"/>
        <w:rPr>
          <w:rFonts w:asciiTheme="minorHAnsi" w:hAnsiTheme="minorHAnsi" w:cstheme="minorHAnsi"/>
          <w:color w:val="0070C0"/>
        </w:rPr>
      </w:pPr>
      <w:hyperlink r:id="rId38" w:history="1">
        <w:r w:rsidRPr="00F8154E">
          <w:rPr>
            <w:rStyle w:val="Hyperlink"/>
            <w:rFonts w:asciiTheme="minorHAnsi" w:hAnsiTheme="minorHAnsi" w:cstheme="minorHAnsi"/>
          </w:rPr>
          <w:t>Gov.uk: Equality Act 2010: advice for schools</w:t>
        </w:r>
      </w:hyperlink>
      <w:r w:rsidRPr="00F8154E">
        <w:rPr>
          <w:rFonts w:asciiTheme="minorHAnsi" w:hAnsiTheme="minorHAnsi" w:cstheme="minorHAnsi"/>
          <w:color w:val="0070C0"/>
          <w:spacing w:val="1"/>
        </w:rPr>
        <w:t xml:space="preserve"> </w:t>
      </w:r>
    </w:p>
    <w:p w14:paraId="42A1C24E" w14:textId="78695CAC" w:rsidR="004C0FDE" w:rsidRPr="00D72F2A" w:rsidRDefault="004C0FDE" w:rsidP="000F44F1">
      <w:pPr>
        <w:pStyle w:val="Heading3"/>
      </w:pPr>
      <w:r w:rsidRPr="00C9192A">
        <w:br w:type="column"/>
      </w:r>
      <w:bookmarkStart w:id="25" w:name="_Toc108098478"/>
      <w:bookmarkStart w:id="26" w:name="_Toc234504865"/>
      <w:bookmarkStart w:id="27" w:name="_Toc234569610"/>
      <w:r w:rsidRPr="000F44F1">
        <w:rPr>
          <w:color w:val="auto"/>
        </w:rPr>
        <w:lastRenderedPageBreak/>
        <w:t>ANNEX A</w:t>
      </w:r>
      <w:bookmarkEnd w:id="25"/>
      <w:r w:rsidR="000F44F1">
        <w:rPr>
          <w:color w:val="auto"/>
        </w:rPr>
        <w:t xml:space="preserve"> - </w:t>
      </w:r>
      <w:r w:rsidRPr="000F44F1">
        <w:rPr>
          <w:color w:val="auto"/>
        </w:rPr>
        <w:t>Risk Assessment</w:t>
      </w:r>
      <w:bookmarkEnd w:id="26"/>
      <w:bookmarkEnd w:id="27"/>
      <w:r w:rsidRPr="000F44F1">
        <w:rPr>
          <w:color w:val="auto"/>
        </w:rPr>
        <w:t xml:space="preserve"> </w:t>
      </w:r>
    </w:p>
    <w:p w14:paraId="1BA4A343" w14:textId="77777777" w:rsidR="004C0FDE" w:rsidRPr="00D72F2A" w:rsidRDefault="004C0FDE" w:rsidP="004077ED">
      <w:pPr>
        <w:pStyle w:val="1bodycopy"/>
        <w:spacing w:after="0"/>
        <w:rPr>
          <w:rFonts w:cstheme="minorHAnsi"/>
          <w:sz w:val="24"/>
          <w:szCs w:val="24"/>
        </w:rPr>
      </w:pPr>
    </w:p>
    <w:tbl>
      <w:tblPr>
        <w:tblStyle w:val="TableGrid"/>
        <w:tblW w:w="0" w:type="auto"/>
        <w:tblLook w:val="04A0" w:firstRow="1" w:lastRow="0" w:firstColumn="1" w:lastColumn="0" w:noHBand="0" w:noVBand="1"/>
      </w:tblPr>
      <w:tblGrid>
        <w:gridCol w:w="4005"/>
        <w:gridCol w:w="1655"/>
        <w:gridCol w:w="3356"/>
      </w:tblGrid>
      <w:tr w:rsidR="004C0FDE" w:rsidRPr="00D72F2A" w14:paraId="13C16278" w14:textId="77777777" w:rsidTr="0094347B">
        <w:trPr>
          <w:trHeight w:val="226"/>
        </w:trPr>
        <w:tc>
          <w:tcPr>
            <w:tcW w:w="4633" w:type="dxa"/>
            <w:tcBorders>
              <w:top w:val="single" w:sz="4" w:space="0" w:color="auto"/>
              <w:left w:val="single" w:sz="4" w:space="0" w:color="auto"/>
              <w:bottom w:val="single" w:sz="4" w:space="0" w:color="auto"/>
              <w:right w:val="single" w:sz="4" w:space="0" w:color="auto"/>
            </w:tcBorders>
            <w:hideMark/>
          </w:tcPr>
          <w:p w14:paraId="161814E3" w14:textId="77777777" w:rsidR="004C0FDE" w:rsidRPr="00D72F2A" w:rsidRDefault="004C0FDE" w:rsidP="004077ED">
            <w:pPr>
              <w:ind w:left="-117" w:hanging="142"/>
              <w:jc w:val="center"/>
              <w:rPr>
                <w:rFonts w:asciiTheme="minorHAnsi" w:hAnsiTheme="minorHAnsi" w:cstheme="minorHAnsi"/>
                <w:b/>
                <w:sz w:val="24"/>
                <w:szCs w:val="24"/>
              </w:rPr>
            </w:pPr>
            <w:r w:rsidRPr="00D72F2A">
              <w:rPr>
                <w:rFonts w:asciiTheme="minorHAnsi" w:hAnsiTheme="minorHAnsi" w:cstheme="minorHAnsi"/>
                <w:b/>
                <w:sz w:val="24"/>
                <w:szCs w:val="24"/>
              </w:rPr>
              <w:t xml:space="preserve">Basic information </w:t>
            </w:r>
          </w:p>
        </w:tc>
        <w:tc>
          <w:tcPr>
            <w:tcW w:w="1987" w:type="dxa"/>
            <w:tcBorders>
              <w:top w:val="single" w:sz="4" w:space="0" w:color="auto"/>
              <w:left w:val="single" w:sz="4" w:space="0" w:color="auto"/>
              <w:bottom w:val="single" w:sz="4" w:space="0" w:color="auto"/>
              <w:right w:val="single" w:sz="4" w:space="0" w:color="auto"/>
            </w:tcBorders>
          </w:tcPr>
          <w:p w14:paraId="34E6103F" w14:textId="77777777" w:rsidR="004C0FDE" w:rsidRPr="00D72F2A" w:rsidRDefault="004C0FDE" w:rsidP="004077ED">
            <w:pPr>
              <w:jc w:val="center"/>
              <w:rPr>
                <w:rFonts w:asciiTheme="minorHAnsi" w:hAnsiTheme="minorHAnsi" w:cstheme="minorHAnsi"/>
                <w:b/>
                <w:sz w:val="24"/>
                <w:szCs w:val="24"/>
              </w:rPr>
            </w:pPr>
          </w:p>
        </w:tc>
        <w:tc>
          <w:tcPr>
            <w:tcW w:w="4082" w:type="dxa"/>
            <w:tcBorders>
              <w:top w:val="single" w:sz="4" w:space="0" w:color="auto"/>
              <w:left w:val="single" w:sz="4" w:space="0" w:color="auto"/>
              <w:bottom w:val="single" w:sz="4" w:space="0" w:color="auto"/>
              <w:right w:val="single" w:sz="4" w:space="0" w:color="auto"/>
            </w:tcBorders>
          </w:tcPr>
          <w:p w14:paraId="790A1B2C" w14:textId="77777777" w:rsidR="004C0FDE" w:rsidRPr="00D72F2A" w:rsidRDefault="004C0FDE" w:rsidP="004077ED">
            <w:pPr>
              <w:rPr>
                <w:rFonts w:asciiTheme="minorHAnsi" w:hAnsiTheme="minorHAnsi" w:cstheme="minorHAnsi"/>
                <w:b/>
                <w:sz w:val="24"/>
                <w:szCs w:val="24"/>
              </w:rPr>
            </w:pPr>
          </w:p>
        </w:tc>
      </w:tr>
      <w:tr w:rsidR="004C0FDE" w:rsidRPr="00D72F2A" w14:paraId="6E2E9C74" w14:textId="77777777" w:rsidTr="0094347B">
        <w:trPr>
          <w:trHeight w:val="239"/>
        </w:trPr>
        <w:tc>
          <w:tcPr>
            <w:tcW w:w="4633" w:type="dxa"/>
            <w:tcBorders>
              <w:top w:val="single" w:sz="4" w:space="0" w:color="auto"/>
              <w:left w:val="single" w:sz="4" w:space="0" w:color="auto"/>
              <w:bottom w:val="single" w:sz="4" w:space="0" w:color="auto"/>
              <w:right w:val="single" w:sz="4" w:space="0" w:color="auto"/>
            </w:tcBorders>
            <w:hideMark/>
          </w:tcPr>
          <w:p w14:paraId="7CEB5641"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Referrer Name and role</w:t>
            </w:r>
          </w:p>
        </w:tc>
        <w:tc>
          <w:tcPr>
            <w:tcW w:w="1987" w:type="dxa"/>
            <w:tcBorders>
              <w:top w:val="single" w:sz="4" w:space="0" w:color="auto"/>
              <w:left w:val="single" w:sz="4" w:space="0" w:color="auto"/>
              <w:bottom w:val="single" w:sz="4" w:space="0" w:color="auto"/>
              <w:right w:val="single" w:sz="4" w:space="0" w:color="auto"/>
            </w:tcBorders>
          </w:tcPr>
          <w:p w14:paraId="6B58F272"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4E5A02EA" w14:textId="77777777" w:rsidR="004C0FDE" w:rsidRPr="00D72F2A" w:rsidRDefault="004C0FDE" w:rsidP="004077ED">
            <w:pPr>
              <w:rPr>
                <w:rFonts w:asciiTheme="minorHAnsi" w:hAnsiTheme="minorHAnsi" w:cstheme="minorHAnsi"/>
                <w:sz w:val="24"/>
                <w:szCs w:val="24"/>
              </w:rPr>
            </w:pPr>
          </w:p>
        </w:tc>
      </w:tr>
      <w:tr w:rsidR="004C0FDE" w:rsidRPr="00D72F2A" w14:paraId="2E8ACD50" w14:textId="77777777" w:rsidTr="0094347B">
        <w:trPr>
          <w:trHeight w:val="226"/>
        </w:trPr>
        <w:tc>
          <w:tcPr>
            <w:tcW w:w="4633" w:type="dxa"/>
            <w:tcBorders>
              <w:top w:val="single" w:sz="4" w:space="0" w:color="auto"/>
              <w:left w:val="single" w:sz="4" w:space="0" w:color="auto"/>
              <w:bottom w:val="single" w:sz="4" w:space="0" w:color="auto"/>
              <w:right w:val="single" w:sz="4" w:space="0" w:color="auto"/>
            </w:tcBorders>
            <w:hideMark/>
          </w:tcPr>
          <w:p w14:paraId="0D34F8FE"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Referrer Contact details (email address and phone number)</w:t>
            </w:r>
          </w:p>
        </w:tc>
        <w:tc>
          <w:tcPr>
            <w:tcW w:w="1987" w:type="dxa"/>
            <w:tcBorders>
              <w:top w:val="single" w:sz="4" w:space="0" w:color="auto"/>
              <w:left w:val="single" w:sz="4" w:space="0" w:color="auto"/>
              <w:bottom w:val="single" w:sz="4" w:space="0" w:color="auto"/>
              <w:right w:val="single" w:sz="4" w:space="0" w:color="auto"/>
            </w:tcBorders>
          </w:tcPr>
          <w:p w14:paraId="4440DCA6"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075DA4E0" w14:textId="77777777" w:rsidR="004C0FDE" w:rsidRPr="00D72F2A" w:rsidRDefault="004C0FDE" w:rsidP="004077ED">
            <w:pPr>
              <w:rPr>
                <w:rFonts w:asciiTheme="minorHAnsi" w:hAnsiTheme="minorHAnsi" w:cstheme="minorHAnsi"/>
                <w:sz w:val="24"/>
                <w:szCs w:val="24"/>
              </w:rPr>
            </w:pPr>
          </w:p>
        </w:tc>
      </w:tr>
      <w:tr w:rsidR="004C0FDE" w:rsidRPr="00D72F2A" w14:paraId="786D7FD9" w14:textId="77777777" w:rsidTr="0094347B">
        <w:trPr>
          <w:trHeight w:val="226"/>
        </w:trPr>
        <w:tc>
          <w:tcPr>
            <w:tcW w:w="4633" w:type="dxa"/>
            <w:tcBorders>
              <w:top w:val="single" w:sz="4" w:space="0" w:color="auto"/>
              <w:left w:val="single" w:sz="4" w:space="0" w:color="auto"/>
              <w:bottom w:val="single" w:sz="4" w:space="0" w:color="auto"/>
              <w:right w:val="single" w:sz="4" w:space="0" w:color="auto"/>
            </w:tcBorders>
            <w:hideMark/>
          </w:tcPr>
          <w:p w14:paraId="1DF348C9"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Name of school(s) for victim(s)</w:t>
            </w:r>
          </w:p>
        </w:tc>
        <w:tc>
          <w:tcPr>
            <w:tcW w:w="1987" w:type="dxa"/>
            <w:tcBorders>
              <w:top w:val="single" w:sz="4" w:space="0" w:color="auto"/>
              <w:left w:val="single" w:sz="4" w:space="0" w:color="auto"/>
              <w:bottom w:val="single" w:sz="4" w:space="0" w:color="auto"/>
              <w:right w:val="single" w:sz="4" w:space="0" w:color="auto"/>
            </w:tcBorders>
          </w:tcPr>
          <w:p w14:paraId="193C0EE1"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301388A2" w14:textId="77777777" w:rsidR="004C0FDE" w:rsidRPr="00D72F2A" w:rsidRDefault="004C0FDE" w:rsidP="004077ED">
            <w:pPr>
              <w:rPr>
                <w:rFonts w:asciiTheme="minorHAnsi" w:hAnsiTheme="minorHAnsi" w:cstheme="minorHAnsi"/>
                <w:sz w:val="24"/>
                <w:szCs w:val="24"/>
              </w:rPr>
            </w:pPr>
          </w:p>
        </w:tc>
      </w:tr>
      <w:tr w:rsidR="004C0FDE" w:rsidRPr="00D72F2A" w14:paraId="7C3CD8A8" w14:textId="77777777" w:rsidTr="0094347B">
        <w:trPr>
          <w:trHeight w:val="480"/>
        </w:trPr>
        <w:tc>
          <w:tcPr>
            <w:tcW w:w="4633" w:type="dxa"/>
            <w:tcBorders>
              <w:top w:val="single" w:sz="4" w:space="0" w:color="auto"/>
              <w:left w:val="single" w:sz="4" w:space="0" w:color="auto"/>
              <w:bottom w:val="single" w:sz="4" w:space="0" w:color="auto"/>
              <w:right w:val="single" w:sz="4" w:space="0" w:color="auto"/>
            </w:tcBorders>
            <w:hideMark/>
          </w:tcPr>
          <w:p w14:paraId="1BCE8F3C"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Name of school(s) for child/ren alleged to have caused harm</w:t>
            </w:r>
          </w:p>
        </w:tc>
        <w:tc>
          <w:tcPr>
            <w:tcW w:w="1987" w:type="dxa"/>
            <w:tcBorders>
              <w:top w:val="single" w:sz="4" w:space="0" w:color="auto"/>
              <w:left w:val="single" w:sz="4" w:space="0" w:color="auto"/>
              <w:bottom w:val="single" w:sz="4" w:space="0" w:color="auto"/>
              <w:right w:val="single" w:sz="4" w:space="0" w:color="auto"/>
            </w:tcBorders>
          </w:tcPr>
          <w:p w14:paraId="5E59BDBF"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33D13722" w14:textId="77777777" w:rsidR="004C0FDE" w:rsidRPr="00D72F2A" w:rsidRDefault="004C0FDE" w:rsidP="004077ED">
            <w:pPr>
              <w:rPr>
                <w:rFonts w:asciiTheme="minorHAnsi" w:hAnsiTheme="minorHAnsi" w:cstheme="minorHAnsi"/>
                <w:sz w:val="24"/>
                <w:szCs w:val="24"/>
              </w:rPr>
            </w:pPr>
          </w:p>
        </w:tc>
      </w:tr>
      <w:tr w:rsidR="004C0FDE" w:rsidRPr="00D72F2A" w14:paraId="4FFA2799" w14:textId="77777777" w:rsidTr="0094347B">
        <w:trPr>
          <w:trHeight w:val="226"/>
        </w:trPr>
        <w:tc>
          <w:tcPr>
            <w:tcW w:w="4633" w:type="dxa"/>
            <w:tcBorders>
              <w:top w:val="single" w:sz="4" w:space="0" w:color="auto"/>
              <w:left w:val="single" w:sz="4" w:space="0" w:color="auto"/>
              <w:bottom w:val="single" w:sz="4" w:space="0" w:color="auto"/>
              <w:right w:val="single" w:sz="4" w:space="0" w:color="auto"/>
            </w:tcBorders>
            <w:hideMark/>
          </w:tcPr>
          <w:p w14:paraId="4550A5E8" w14:textId="34C1D3B4"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 xml:space="preserve">Did incident occur on school premises? If </w:t>
            </w:r>
            <w:r w:rsidR="00011BFD" w:rsidRPr="00D72F2A">
              <w:rPr>
                <w:rFonts w:asciiTheme="minorHAnsi" w:hAnsiTheme="minorHAnsi" w:cstheme="minorHAnsi"/>
                <w:sz w:val="24"/>
                <w:szCs w:val="24"/>
              </w:rPr>
              <w:t>not,</w:t>
            </w:r>
            <w:r w:rsidRPr="00D72F2A">
              <w:rPr>
                <w:rFonts w:asciiTheme="minorHAnsi" w:hAnsiTheme="minorHAnsi" w:cstheme="minorHAnsi"/>
                <w:sz w:val="24"/>
                <w:szCs w:val="24"/>
              </w:rPr>
              <w:t xml:space="preserve"> where did the incident occur?</w:t>
            </w:r>
          </w:p>
        </w:tc>
        <w:tc>
          <w:tcPr>
            <w:tcW w:w="1987" w:type="dxa"/>
            <w:tcBorders>
              <w:top w:val="single" w:sz="4" w:space="0" w:color="auto"/>
              <w:left w:val="single" w:sz="4" w:space="0" w:color="auto"/>
              <w:bottom w:val="single" w:sz="4" w:space="0" w:color="auto"/>
              <w:right w:val="single" w:sz="4" w:space="0" w:color="auto"/>
            </w:tcBorders>
          </w:tcPr>
          <w:p w14:paraId="41F99F4E"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20614E00" w14:textId="77777777" w:rsidR="004C0FDE" w:rsidRPr="00D72F2A" w:rsidRDefault="004C0FDE" w:rsidP="004077ED">
            <w:pPr>
              <w:rPr>
                <w:rFonts w:asciiTheme="minorHAnsi" w:hAnsiTheme="minorHAnsi" w:cstheme="minorHAnsi"/>
                <w:sz w:val="24"/>
                <w:szCs w:val="24"/>
              </w:rPr>
            </w:pPr>
          </w:p>
        </w:tc>
      </w:tr>
      <w:tr w:rsidR="004C0FDE" w:rsidRPr="00D72F2A" w14:paraId="4A1853A3" w14:textId="77777777" w:rsidTr="0094347B">
        <w:trPr>
          <w:trHeight w:val="71"/>
        </w:trPr>
        <w:tc>
          <w:tcPr>
            <w:tcW w:w="4633" w:type="dxa"/>
            <w:tcBorders>
              <w:top w:val="single" w:sz="4" w:space="0" w:color="auto"/>
              <w:left w:val="single" w:sz="4" w:space="0" w:color="auto"/>
              <w:bottom w:val="single" w:sz="4" w:space="0" w:color="auto"/>
              <w:right w:val="single" w:sz="4" w:space="0" w:color="auto"/>
            </w:tcBorders>
          </w:tcPr>
          <w:p w14:paraId="4ACDEB01" w14:textId="77777777" w:rsidR="004C0FDE" w:rsidRPr="00D72F2A" w:rsidRDefault="004C0FDE" w:rsidP="004077ED">
            <w:pPr>
              <w:rPr>
                <w:rFonts w:asciiTheme="minorHAnsi" w:hAnsiTheme="minorHAnsi" w:cstheme="minorHAnsi"/>
                <w:sz w:val="24"/>
                <w:szCs w:val="24"/>
              </w:rPr>
            </w:pPr>
          </w:p>
        </w:tc>
        <w:tc>
          <w:tcPr>
            <w:tcW w:w="1987" w:type="dxa"/>
            <w:tcBorders>
              <w:top w:val="single" w:sz="4" w:space="0" w:color="auto"/>
              <w:left w:val="single" w:sz="4" w:space="0" w:color="auto"/>
              <w:bottom w:val="single" w:sz="4" w:space="0" w:color="auto"/>
              <w:right w:val="single" w:sz="4" w:space="0" w:color="auto"/>
            </w:tcBorders>
          </w:tcPr>
          <w:p w14:paraId="58BD57B5"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72DAAC7E" w14:textId="77777777" w:rsidR="004C0FDE" w:rsidRPr="00D72F2A" w:rsidRDefault="004C0FDE" w:rsidP="004077ED">
            <w:pPr>
              <w:rPr>
                <w:rFonts w:asciiTheme="minorHAnsi" w:hAnsiTheme="minorHAnsi" w:cstheme="minorHAnsi"/>
                <w:sz w:val="24"/>
                <w:szCs w:val="24"/>
              </w:rPr>
            </w:pPr>
          </w:p>
        </w:tc>
      </w:tr>
      <w:tr w:rsidR="004C0FDE" w:rsidRPr="00D72F2A" w14:paraId="08E0D516" w14:textId="77777777" w:rsidTr="0094347B">
        <w:trPr>
          <w:trHeight w:val="226"/>
        </w:trPr>
        <w:tc>
          <w:tcPr>
            <w:tcW w:w="4633" w:type="dxa"/>
            <w:tcBorders>
              <w:top w:val="single" w:sz="4" w:space="0" w:color="auto"/>
              <w:left w:val="single" w:sz="4" w:space="0" w:color="auto"/>
              <w:bottom w:val="single" w:sz="4" w:space="0" w:color="auto"/>
              <w:right w:val="single" w:sz="4" w:space="0" w:color="auto"/>
            </w:tcBorders>
          </w:tcPr>
          <w:p w14:paraId="224D636B" w14:textId="77777777" w:rsidR="004C0FDE" w:rsidRPr="00D72F2A" w:rsidRDefault="004C0FDE" w:rsidP="004077ED">
            <w:pPr>
              <w:rPr>
                <w:rFonts w:asciiTheme="minorHAnsi" w:hAnsiTheme="minorHAnsi" w:cstheme="minorHAnsi"/>
                <w:sz w:val="24"/>
                <w:szCs w:val="24"/>
              </w:rPr>
            </w:pPr>
          </w:p>
        </w:tc>
        <w:tc>
          <w:tcPr>
            <w:tcW w:w="1987" w:type="dxa"/>
            <w:tcBorders>
              <w:top w:val="single" w:sz="4" w:space="0" w:color="auto"/>
              <w:left w:val="single" w:sz="4" w:space="0" w:color="auto"/>
              <w:bottom w:val="single" w:sz="4" w:space="0" w:color="auto"/>
              <w:right w:val="single" w:sz="4" w:space="0" w:color="auto"/>
            </w:tcBorders>
          </w:tcPr>
          <w:p w14:paraId="0DEBB320" w14:textId="77777777" w:rsidR="004C0FDE" w:rsidRPr="00D72F2A" w:rsidRDefault="004C0FDE" w:rsidP="004077ED">
            <w:pPr>
              <w:rPr>
                <w:rFonts w:asciiTheme="minorHAnsi" w:hAnsiTheme="minorHAnsi" w:cstheme="minorHAnsi"/>
                <w:sz w:val="24"/>
                <w:szCs w:val="24"/>
              </w:rPr>
            </w:pPr>
          </w:p>
        </w:tc>
        <w:tc>
          <w:tcPr>
            <w:tcW w:w="4082" w:type="dxa"/>
            <w:tcBorders>
              <w:top w:val="single" w:sz="4" w:space="0" w:color="auto"/>
              <w:left w:val="single" w:sz="4" w:space="0" w:color="auto"/>
              <w:bottom w:val="single" w:sz="4" w:space="0" w:color="auto"/>
              <w:right w:val="single" w:sz="4" w:space="0" w:color="auto"/>
            </w:tcBorders>
          </w:tcPr>
          <w:p w14:paraId="26438F65" w14:textId="77777777" w:rsidR="004C0FDE" w:rsidRPr="00D72F2A" w:rsidRDefault="004C0FDE" w:rsidP="004077ED">
            <w:pPr>
              <w:rPr>
                <w:rFonts w:asciiTheme="minorHAnsi" w:hAnsiTheme="minorHAnsi" w:cstheme="minorHAnsi"/>
                <w:sz w:val="24"/>
                <w:szCs w:val="24"/>
              </w:rPr>
            </w:pPr>
          </w:p>
        </w:tc>
      </w:tr>
    </w:tbl>
    <w:p w14:paraId="345B53BB" w14:textId="77777777" w:rsidR="004C0FDE" w:rsidRPr="00D72F2A" w:rsidRDefault="004C0FDE" w:rsidP="004077ED">
      <w:pPr>
        <w:pStyle w:val="1bodycopy"/>
        <w:spacing w:after="0"/>
        <w:rPr>
          <w:rFonts w:cstheme="minorHAnsi"/>
          <w:sz w:val="24"/>
          <w:szCs w:val="24"/>
        </w:rPr>
      </w:pPr>
    </w:p>
    <w:p w14:paraId="2EA80341" w14:textId="77777777" w:rsidR="004C0FDE" w:rsidRPr="00D72F2A" w:rsidRDefault="004C0FDE" w:rsidP="004077ED">
      <w:pPr>
        <w:pStyle w:val="1bodycopy"/>
        <w:spacing w:after="0"/>
        <w:rPr>
          <w:rFonts w:cstheme="minorHAnsi"/>
          <w:sz w:val="24"/>
          <w:szCs w:val="24"/>
        </w:rPr>
      </w:pPr>
    </w:p>
    <w:tbl>
      <w:tblPr>
        <w:tblStyle w:val="TableGrid"/>
        <w:tblW w:w="0" w:type="auto"/>
        <w:tblLook w:val="04A0" w:firstRow="1" w:lastRow="0" w:firstColumn="1" w:lastColumn="0" w:noHBand="0" w:noVBand="1"/>
      </w:tblPr>
      <w:tblGrid>
        <w:gridCol w:w="2508"/>
        <w:gridCol w:w="2115"/>
        <w:gridCol w:w="1178"/>
        <w:gridCol w:w="1974"/>
        <w:gridCol w:w="1241"/>
      </w:tblGrid>
      <w:tr w:rsidR="00A13103" w:rsidRPr="00D72F2A" w14:paraId="7A63EAB9" w14:textId="77777777" w:rsidTr="00A13103">
        <w:trPr>
          <w:trHeight w:val="20"/>
        </w:trPr>
        <w:tc>
          <w:tcPr>
            <w:tcW w:w="3204" w:type="dxa"/>
            <w:hideMark/>
          </w:tcPr>
          <w:p w14:paraId="7E9191AD" w14:textId="77777777" w:rsidR="004C0FDE" w:rsidRPr="00D72F2A" w:rsidRDefault="004C0FDE" w:rsidP="004077ED">
            <w:pPr>
              <w:pStyle w:val="1bodycopy"/>
              <w:autoSpaceDE w:val="0"/>
              <w:autoSpaceDN w:val="0"/>
              <w:spacing w:after="0"/>
              <w:rPr>
                <w:rFonts w:cstheme="minorHAnsi"/>
                <w:caps/>
                <w:sz w:val="24"/>
                <w:szCs w:val="24"/>
              </w:rPr>
            </w:pPr>
            <w:r w:rsidRPr="00D72F2A">
              <w:rPr>
                <w:rFonts w:cstheme="minorHAnsi"/>
                <w:caps/>
                <w:sz w:val="24"/>
                <w:szCs w:val="24"/>
              </w:rPr>
              <w:t>considerations</w:t>
            </w:r>
          </w:p>
        </w:tc>
        <w:tc>
          <w:tcPr>
            <w:tcW w:w="3163" w:type="dxa"/>
            <w:hideMark/>
          </w:tcPr>
          <w:p w14:paraId="318E9B7A" w14:textId="77777777" w:rsidR="004C0FDE" w:rsidRPr="00D72F2A" w:rsidRDefault="004C0FDE" w:rsidP="004077ED">
            <w:pPr>
              <w:pStyle w:val="1bodycopy"/>
              <w:autoSpaceDE w:val="0"/>
              <w:autoSpaceDN w:val="0"/>
              <w:spacing w:after="0"/>
              <w:rPr>
                <w:rFonts w:cstheme="minorHAnsi"/>
                <w:caps/>
                <w:sz w:val="24"/>
                <w:szCs w:val="24"/>
              </w:rPr>
            </w:pPr>
            <w:r w:rsidRPr="00D72F2A">
              <w:rPr>
                <w:rFonts w:cstheme="minorHAnsi"/>
                <w:caps/>
                <w:sz w:val="24"/>
                <w:szCs w:val="24"/>
              </w:rPr>
              <w:t xml:space="preserve"> RISK (consider victim,  Child alleged to have caused harm, other pupils and staff)</w:t>
            </w:r>
          </w:p>
        </w:tc>
        <w:tc>
          <w:tcPr>
            <w:tcW w:w="1269" w:type="dxa"/>
            <w:hideMark/>
          </w:tcPr>
          <w:p w14:paraId="46EF5416" w14:textId="77777777" w:rsidR="004C0FDE" w:rsidRPr="00D72F2A" w:rsidRDefault="004C0FDE" w:rsidP="004077ED">
            <w:pPr>
              <w:pStyle w:val="1bodycopy"/>
              <w:autoSpaceDE w:val="0"/>
              <w:autoSpaceDN w:val="0"/>
              <w:spacing w:after="0"/>
              <w:jc w:val="center"/>
              <w:rPr>
                <w:rFonts w:cstheme="minorHAnsi"/>
                <w:caps/>
                <w:sz w:val="24"/>
                <w:szCs w:val="24"/>
              </w:rPr>
            </w:pPr>
            <w:r w:rsidRPr="00D72F2A">
              <w:rPr>
                <w:rFonts w:cstheme="minorHAnsi"/>
                <w:caps/>
                <w:sz w:val="24"/>
                <w:szCs w:val="24"/>
              </w:rPr>
              <w:t>Risk Level (High, Medium or low)</w:t>
            </w:r>
          </w:p>
        </w:tc>
        <w:tc>
          <w:tcPr>
            <w:tcW w:w="3111" w:type="dxa"/>
            <w:hideMark/>
          </w:tcPr>
          <w:p w14:paraId="6679B5BE" w14:textId="77777777" w:rsidR="004C0FDE" w:rsidRPr="00D72F2A" w:rsidRDefault="004C0FDE" w:rsidP="004077ED">
            <w:pPr>
              <w:pStyle w:val="1bodycopy"/>
              <w:autoSpaceDE w:val="0"/>
              <w:autoSpaceDN w:val="0"/>
              <w:spacing w:after="0"/>
              <w:jc w:val="center"/>
              <w:rPr>
                <w:rFonts w:cstheme="minorHAnsi"/>
                <w:caps/>
                <w:sz w:val="24"/>
                <w:szCs w:val="24"/>
              </w:rPr>
            </w:pPr>
            <w:r w:rsidRPr="00D72F2A">
              <w:rPr>
                <w:rFonts w:cstheme="minorHAnsi"/>
                <w:caps/>
                <w:sz w:val="24"/>
                <w:szCs w:val="24"/>
              </w:rPr>
              <w:t>actions to reduce risk</w:t>
            </w:r>
          </w:p>
        </w:tc>
        <w:tc>
          <w:tcPr>
            <w:tcW w:w="1413" w:type="dxa"/>
            <w:hideMark/>
          </w:tcPr>
          <w:p w14:paraId="663E2D7C" w14:textId="77777777" w:rsidR="004C0FDE" w:rsidRPr="00D72F2A" w:rsidRDefault="004C0FDE" w:rsidP="004077ED">
            <w:pPr>
              <w:pStyle w:val="1bodycopy"/>
              <w:autoSpaceDE w:val="0"/>
              <w:autoSpaceDN w:val="0"/>
              <w:spacing w:after="0"/>
              <w:jc w:val="center"/>
              <w:rPr>
                <w:rFonts w:cstheme="minorHAnsi"/>
                <w:caps/>
                <w:sz w:val="24"/>
                <w:szCs w:val="24"/>
              </w:rPr>
            </w:pPr>
            <w:r w:rsidRPr="00D72F2A">
              <w:rPr>
                <w:rFonts w:cstheme="minorHAnsi"/>
                <w:caps/>
                <w:sz w:val="24"/>
                <w:szCs w:val="24"/>
              </w:rPr>
              <w:t>Revised Risk Level (High, Medium or low)</w:t>
            </w:r>
          </w:p>
        </w:tc>
      </w:tr>
      <w:tr w:rsidR="00A13103" w:rsidRPr="00D72F2A" w14:paraId="5B74B8F0" w14:textId="77777777" w:rsidTr="00A13103">
        <w:trPr>
          <w:trHeight w:val="20"/>
        </w:trPr>
        <w:tc>
          <w:tcPr>
            <w:tcW w:w="3204" w:type="dxa"/>
            <w:hideMark/>
          </w:tcPr>
          <w:p w14:paraId="6630C500"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What is the incident?</w:t>
            </w:r>
          </w:p>
          <w:p w14:paraId="78026C56"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Who was involved?</w:t>
            </w:r>
          </w:p>
          <w:p w14:paraId="10030932"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Where did it happen</w:t>
            </w:r>
          </w:p>
        </w:tc>
        <w:tc>
          <w:tcPr>
            <w:tcW w:w="3163" w:type="dxa"/>
          </w:tcPr>
          <w:p w14:paraId="5F8470A5"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76E24D98"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62C7B062"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21C69CA9"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012163B5" w14:textId="77777777" w:rsidTr="00A13103">
        <w:trPr>
          <w:trHeight w:val="20"/>
        </w:trPr>
        <w:tc>
          <w:tcPr>
            <w:tcW w:w="3204" w:type="dxa"/>
            <w:hideMark/>
          </w:tcPr>
          <w:p w14:paraId="27E7BC36"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Does this incident constitute a crime? Assault, sexual assault, rape, sharing of indecent images of children, etc etc. As such has this been referred to the police?</w:t>
            </w:r>
          </w:p>
        </w:tc>
        <w:tc>
          <w:tcPr>
            <w:tcW w:w="3163" w:type="dxa"/>
          </w:tcPr>
          <w:p w14:paraId="002C221D"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38255261"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0AD634A6"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56AE8B43"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3E7AAB56" w14:textId="77777777" w:rsidTr="00A13103">
        <w:trPr>
          <w:trHeight w:val="20"/>
        </w:trPr>
        <w:tc>
          <w:tcPr>
            <w:tcW w:w="3204" w:type="dxa"/>
            <w:hideMark/>
          </w:tcPr>
          <w:p w14:paraId="78FACC79"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 xml:space="preserve">Is it necessary to limit contact between the children involved? </w:t>
            </w:r>
          </w:p>
          <w:p w14:paraId="4883473A" w14:textId="22B8A735"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Refer to</w:t>
            </w:r>
            <w:r w:rsidR="00173BB2" w:rsidRPr="00173BB2">
              <w:rPr>
                <w:rFonts w:ascii="Arial" w:eastAsia="Arial" w:hAnsi="Arial" w:cs="Arial"/>
                <w:sz w:val="22"/>
              </w:rPr>
              <w:t xml:space="preserve"> </w:t>
            </w:r>
            <w:hyperlink r:id="rId39" w:history="1">
              <w:r w:rsidR="00173BB2" w:rsidRPr="00173BB2">
                <w:rPr>
                  <w:rFonts w:ascii="Arial" w:eastAsia="Arial" w:hAnsi="Arial" w:cs="Arial"/>
                  <w:color w:val="0000FF"/>
                  <w:sz w:val="22"/>
                  <w:u w:val="single"/>
                </w:rPr>
                <w:t>Keeping children safe in education 2026 (comes into force from 1 September 2026)</w:t>
              </w:r>
            </w:hyperlink>
            <w:r w:rsidRPr="00D72F2A">
              <w:rPr>
                <w:rFonts w:cstheme="minorHAnsi"/>
                <w:sz w:val="24"/>
                <w:szCs w:val="24"/>
              </w:rPr>
              <w:t xml:space="preserve"> </w:t>
            </w:r>
            <w:hyperlink r:id="rId40" w:history="1">
              <w:r w:rsidR="003344D4" w:rsidRPr="003344D4">
                <w:rPr>
                  <w:rStyle w:val="Hyperlink"/>
                  <w:rFonts w:cstheme="minorHAnsi"/>
                  <w:sz w:val="24"/>
                  <w:szCs w:val="24"/>
                </w:rPr>
                <w:t xml:space="preserve"> PART 5</w:t>
              </w:r>
            </w:hyperlink>
            <w:r w:rsidR="003344D4">
              <w:rPr>
                <w:rFonts w:cstheme="minorHAnsi"/>
                <w:sz w:val="24"/>
                <w:szCs w:val="24"/>
              </w:rPr>
              <w:t xml:space="preserve"> </w:t>
            </w:r>
            <w:r w:rsidRPr="00D72F2A">
              <w:rPr>
                <w:rFonts w:cstheme="minorHAnsi"/>
                <w:sz w:val="24"/>
                <w:szCs w:val="24"/>
              </w:rPr>
              <w:t xml:space="preserve">and </w:t>
            </w:r>
            <w:hyperlink r:id="rId41" w:history="1">
              <w:r w:rsidRPr="003344D4">
                <w:rPr>
                  <w:rStyle w:val="Hyperlink"/>
                  <w:rFonts w:cstheme="minorHAnsi"/>
                  <w:sz w:val="24"/>
                  <w:szCs w:val="24"/>
                </w:rPr>
                <w:t>DFE guidance on sexual harassment and sexual violence in schools and colleges.</w:t>
              </w:r>
            </w:hyperlink>
          </w:p>
        </w:tc>
        <w:tc>
          <w:tcPr>
            <w:tcW w:w="3163" w:type="dxa"/>
          </w:tcPr>
          <w:p w14:paraId="6F505874"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785E58EB"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56861619"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710A981E"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2699B3C9" w14:textId="77777777" w:rsidTr="00A13103">
        <w:trPr>
          <w:trHeight w:val="20"/>
        </w:trPr>
        <w:tc>
          <w:tcPr>
            <w:tcW w:w="3204" w:type="dxa"/>
            <w:hideMark/>
          </w:tcPr>
          <w:p w14:paraId="030BE693"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lastRenderedPageBreak/>
              <w:t>Is there an actual or perceived threat from the child alleged to have caused harm to the victim and/or others?</w:t>
            </w:r>
          </w:p>
        </w:tc>
        <w:tc>
          <w:tcPr>
            <w:tcW w:w="3163" w:type="dxa"/>
          </w:tcPr>
          <w:p w14:paraId="7A995131"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66CCC30E"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5863E366"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0B17AECD"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7C3F3DF0" w14:textId="77777777" w:rsidTr="00A13103">
        <w:trPr>
          <w:trHeight w:val="20"/>
        </w:trPr>
        <w:tc>
          <w:tcPr>
            <w:tcW w:w="3204" w:type="dxa"/>
            <w:hideMark/>
          </w:tcPr>
          <w:p w14:paraId="7192DA2B"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Is either the victim or the child alleged to have caused harm at risk of physical harm as a result of this incident (for example, bullying or ‘retribution’ by peers)?</w:t>
            </w:r>
          </w:p>
        </w:tc>
        <w:tc>
          <w:tcPr>
            <w:tcW w:w="3163" w:type="dxa"/>
          </w:tcPr>
          <w:p w14:paraId="29C88DA5"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0DEECDAF"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1D5564C7"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7007F497"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41625330" w14:textId="77777777" w:rsidTr="00A13103">
        <w:trPr>
          <w:trHeight w:val="20"/>
        </w:trPr>
        <w:tc>
          <w:tcPr>
            <w:tcW w:w="3204" w:type="dxa"/>
            <w:hideMark/>
          </w:tcPr>
          <w:p w14:paraId="21380E69"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Do they share classes?</w:t>
            </w:r>
          </w:p>
        </w:tc>
        <w:tc>
          <w:tcPr>
            <w:tcW w:w="3163" w:type="dxa"/>
          </w:tcPr>
          <w:p w14:paraId="7E8D8D1C"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176B6981"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0EBB36EF"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3F3723B9"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49F33461" w14:textId="77777777" w:rsidTr="00A13103">
        <w:trPr>
          <w:trHeight w:val="20"/>
        </w:trPr>
        <w:tc>
          <w:tcPr>
            <w:tcW w:w="3204" w:type="dxa"/>
            <w:hideMark/>
          </w:tcPr>
          <w:p w14:paraId="741E3040"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Do they share break times?</w:t>
            </w:r>
          </w:p>
          <w:p w14:paraId="452E02F5"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Do they share peer/friendship groups?</w:t>
            </w:r>
          </w:p>
        </w:tc>
        <w:tc>
          <w:tcPr>
            <w:tcW w:w="3163" w:type="dxa"/>
          </w:tcPr>
          <w:p w14:paraId="113446A6"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1D871963"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62E59E97"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1E01E677"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53286CF5" w14:textId="77777777" w:rsidTr="00A13103">
        <w:trPr>
          <w:trHeight w:val="20"/>
        </w:trPr>
        <w:tc>
          <w:tcPr>
            <w:tcW w:w="3204" w:type="dxa"/>
            <w:hideMark/>
          </w:tcPr>
          <w:p w14:paraId="122D3C37"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Do they share transport to/from school?</w:t>
            </w:r>
          </w:p>
        </w:tc>
        <w:tc>
          <w:tcPr>
            <w:tcW w:w="3163" w:type="dxa"/>
          </w:tcPr>
          <w:p w14:paraId="6C6BCEB0"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7EE5256D"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37D9D197"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3A4A6599"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3D5972E7" w14:textId="77777777" w:rsidTr="00A13103">
        <w:trPr>
          <w:trHeight w:val="20"/>
        </w:trPr>
        <w:tc>
          <w:tcPr>
            <w:tcW w:w="3204" w:type="dxa"/>
            <w:hideMark/>
          </w:tcPr>
          <w:p w14:paraId="50E8CCB1"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 xml:space="preserve">Are they likely to come into contact with each other (or anyone else involved in/with knowledge of the incident) outside of school? </w:t>
            </w:r>
          </w:p>
        </w:tc>
        <w:tc>
          <w:tcPr>
            <w:tcW w:w="3163" w:type="dxa"/>
          </w:tcPr>
          <w:p w14:paraId="0E018C67"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6C7406AF"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3A315B6A"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128CC475"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4620ED86" w14:textId="77777777" w:rsidTr="00A13103">
        <w:trPr>
          <w:trHeight w:val="20"/>
        </w:trPr>
        <w:tc>
          <w:tcPr>
            <w:tcW w:w="3204" w:type="dxa"/>
            <w:hideMark/>
          </w:tcPr>
          <w:p w14:paraId="2B99DCD0"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How can such contact be limited?</w:t>
            </w:r>
          </w:p>
        </w:tc>
        <w:tc>
          <w:tcPr>
            <w:tcW w:w="3163" w:type="dxa"/>
          </w:tcPr>
          <w:p w14:paraId="48B8E9AF"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78E9BB68"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39C78702"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369325E1" w14:textId="77777777" w:rsidR="004C0FDE" w:rsidRPr="00D72F2A" w:rsidRDefault="004C0FDE" w:rsidP="004077ED">
            <w:pPr>
              <w:pStyle w:val="7Tablebodycopy"/>
              <w:autoSpaceDE w:val="0"/>
              <w:autoSpaceDN w:val="0"/>
              <w:spacing w:after="0"/>
              <w:rPr>
                <w:rFonts w:cstheme="minorHAnsi"/>
                <w:sz w:val="24"/>
                <w:szCs w:val="24"/>
              </w:rPr>
            </w:pPr>
          </w:p>
        </w:tc>
      </w:tr>
      <w:tr w:rsidR="00A13103" w:rsidRPr="00D72F2A" w14:paraId="04475D0B" w14:textId="77777777" w:rsidTr="00A13103">
        <w:trPr>
          <w:trHeight w:val="20"/>
        </w:trPr>
        <w:tc>
          <w:tcPr>
            <w:tcW w:w="3204" w:type="dxa"/>
            <w:hideMark/>
          </w:tcPr>
          <w:p w14:paraId="7844FDC6" w14:textId="77777777" w:rsidR="004C0FDE" w:rsidRPr="00D72F2A" w:rsidRDefault="004C0FDE" w:rsidP="004077ED">
            <w:pPr>
              <w:pStyle w:val="7Tablecopybulleted"/>
              <w:numPr>
                <w:ilvl w:val="0"/>
                <w:numId w:val="0"/>
              </w:numPr>
              <w:tabs>
                <w:tab w:val="left" w:pos="720"/>
              </w:tabs>
              <w:autoSpaceDE w:val="0"/>
              <w:autoSpaceDN w:val="0"/>
              <w:spacing w:after="0"/>
              <w:rPr>
                <w:rFonts w:cstheme="minorHAnsi"/>
                <w:sz w:val="24"/>
                <w:szCs w:val="24"/>
              </w:rPr>
            </w:pPr>
            <w:r w:rsidRPr="00D72F2A">
              <w:rPr>
                <w:rFonts w:cstheme="minorHAnsi"/>
                <w:sz w:val="24"/>
                <w:szCs w:val="24"/>
              </w:rPr>
              <w:t>Is there a risk of harm from social media and gossip?</w:t>
            </w:r>
          </w:p>
        </w:tc>
        <w:tc>
          <w:tcPr>
            <w:tcW w:w="3163" w:type="dxa"/>
          </w:tcPr>
          <w:p w14:paraId="09C89BCE" w14:textId="77777777" w:rsidR="004C0FDE" w:rsidRPr="00D72F2A" w:rsidRDefault="004C0FDE" w:rsidP="004077ED">
            <w:pPr>
              <w:pStyle w:val="7Tablebodycopy"/>
              <w:autoSpaceDE w:val="0"/>
              <w:autoSpaceDN w:val="0"/>
              <w:spacing w:after="0"/>
              <w:rPr>
                <w:rFonts w:cstheme="minorHAnsi"/>
                <w:sz w:val="24"/>
                <w:szCs w:val="24"/>
              </w:rPr>
            </w:pPr>
          </w:p>
        </w:tc>
        <w:tc>
          <w:tcPr>
            <w:tcW w:w="1269" w:type="dxa"/>
          </w:tcPr>
          <w:p w14:paraId="700DDF83" w14:textId="77777777" w:rsidR="004C0FDE" w:rsidRPr="00D72F2A" w:rsidRDefault="004C0FDE" w:rsidP="004077ED">
            <w:pPr>
              <w:pStyle w:val="7Tablebodycopy"/>
              <w:autoSpaceDE w:val="0"/>
              <w:autoSpaceDN w:val="0"/>
              <w:spacing w:after="0"/>
              <w:rPr>
                <w:rFonts w:cstheme="minorHAnsi"/>
                <w:sz w:val="24"/>
                <w:szCs w:val="24"/>
              </w:rPr>
            </w:pPr>
          </w:p>
        </w:tc>
        <w:tc>
          <w:tcPr>
            <w:tcW w:w="3111" w:type="dxa"/>
          </w:tcPr>
          <w:p w14:paraId="5F448ED6" w14:textId="77777777" w:rsidR="004C0FDE" w:rsidRPr="00D72F2A" w:rsidRDefault="004C0FDE" w:rsidP="004077ED">
            <w:pPr>
              <w:pStyle w:val="7Tablebodycopy"/>
              <w:autoSpaceDE w:val="0"/>
              <w:autoSpaceDN w:val="0"/>
              <w:spacing w:after="0"/>
              <w:rPr>
                <w:rFonts w:cstheme="minorHAnsi"/>
                <w:sz w:val="24"/>
                <w:szCs w:val="24"/>
              </w:rPr>
            </w:pPr>
          </w:p>
        </w:tc>
        <w:tc>
          <w:tcPr>
            <w:tcW w:w="1413" w:type="dxa"/>
          </w:tcPr>
          <w:p w14:paraId="64289775" w14:textId="77777777" w:rsidR="004C0FDE" w:rsidRPr="00D72F2A" w:rsidRDefault="004C0FDE" w:rsidP="004077ED">
            <w:pPr>
              <w:pStyle w:val="7Tablebodycopy"/>
              <w:autoSpaceDE w:val="0"/>
              <w:autoSpaceDN w:val="0"/>
              <w:spacing w:after="0"/>
              <w:rPr>
                <w:rFonts w:cstheme="minorHAnsi"/>
                <w:sz w:val="24"/>
                <w:szCs w:val="24"/>
              </w:rPr>
            </w:pPr>
          </w:p>
        </w:tc>
      </w:tr>
    </w:tbl>
    <w:p w14:paraId="40C913F0" w14:textId="77777777" w:rsidR="004C0FDE" w:rsidRPr="00D72F2A" w:rsidRDefault="004C0FDE" w:rsidP="004077ED">
      <w:pPr>
        <w:pStyle w:val="1bodycopy"/>
        <w:spacing w:after="0"/>
        <w:rPr>
          <w:rFonts w:cstheme="minorHAnsi"/>
          <w:sz w:val="24"/>
          <w:szCs w:val="24"/>
        </w:rPr>
      </w:pPr>
    </w:p>
    <w:p w14:paraId="7D0EA6B7" w14:textId="77777777" w:rsidR="004C0FDE" w:rsidRPr="00D72F2A" w:rsidRDefault="004C0FDE" w:rsidP="004077ED">
      <w:pPr>
        <w:pStyle w:val="1bodycopy"/>
        <w:spacing w:after="0"/>
        <w:rPr>
          <w:rFonts w:cstheme="minorHAnsi"/>
          <w:sz w:val="24"/>
          <w:szCs w:val="24"/>
        </w:rPr>
      </w:pPr>
    </w:p>
    <w:p w14:paraId="361EB417" w14:textId="77777777" w:rsidR="004C0FDE" w:rsidRPr="00D72F2A" w:rsidRDefault="004C0FDE" w:rsidP="004077ED">
      <w:pPr>
        <w:pStyle w:val="1bodycopy"/>
        <w:spacing w:after="0"/>
        <w:rPr>
          <w:rFonts w:cstheme="minorHAnsi"/>
          <w:sz w:val="24"/>
          <w:szCs w:val="24"/>
        </w:rPr>
      </w:pPr>
    </w:p>
    <w:p w14:paraId="7E53249D" w14:textId="42D6FCAA" w:rsidR="004C0FDE" w:rsidRPr="00D72F2A" w:rsidRDefault="001E0FFF" w:rsidP="004077ED">
      <w:pPr>
        <w:rPr>
          <w:rFonts w:asciiTheme="minorHAnsi" w:hAnsiTheme="minorHAnsi" w:cstheme="minorHAnsi"/>
          <w:b/>
          <w:sz w:val="24"/>
          <w:szCs w:val="24"/>
        </w:rPr>
      </w:pPr>
      <w:r w:rsidRPr="00D72F2A">
        <w:rPr>
          <w:rFonts w:asciiTheme="minorHAnsi" w:hAnsiTheme="minorHAnsi" w:cstheme="minorHAnsi"/>
          <w:b/>
          <w:sz w:val="24"/>
          <w:szCs w:val="24"/>
        </w:rPr>
        <w:t>F</w:t>
      </w:r>
      <w:r w:rsidR="004C0FDE" w:rsidRPr="00D72F2A">
        <w:rPr>
          <w:rFonts w:asciiTheme="minorHAnsi" w:hAnsiTheme="minorHAnsi" w:cstheme="minorHAnsi"/>
          <w:b/>
          <w:sz w:val="24"/>
          <w:szCs w:val="24"/>
        </w:rPr>
        <w:t>urther action taken by the school or college: Please complete for each child involved.</w:t>
      </w:r>
    </w:p>
    <w:p w14:paraId="56B0A8B9" w14:textId="77777777" w:rsidR="004C0FDE" w:rsidRPr="00D72F2A" w:rsidRDefault="004C0FDE" w:rsidP="004077ED">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3964"/>
        <w:gridCol w:w="1701"/>
        <w:gridCol w:w="1701"/>
      </w:tblGrid>
      <w:tr w:rsidR="004C0FDE" w:rsidRPr="00D72F2A" w14:paraId="5F7C551E"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5245ADA1"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Action</w:t>
            </w:r>
          </w:p>
        </w:tc>
        <w:tc>
          <w:tcPr>
            <w:tcW w:w="1701" w:type="dxa"/>
            <w:tcBorders>
              <w:top w:val="single" w:sz="4" w:space="0" w:color="auto"/>
              <w:left w:val="single" w:sz="4" w:space="0" w:color="auto"/>
              <w:bottom w:val="single" w:sz="4" w:space="0" w:color="auto"/>
              <w:right w:val="single" w:sz="4" w:space="0" w:color="auto"/>
            </w:tcBorders>
            <w:hideMark/>
          </w:tcPr>
          <w:p w14:paraId="5622CCF5"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YES/NO</w:t>
            </w:r>
          </w:p>
        </w:tc>
        <w:tc>
          <w:tcPr>
            <w:tcW w:w="1701" w:type="dxa"/>
            <w:tcBorders>
              <w:top w:val="single" w:sz="4" w:space="0" w:color="auto"/>
              <w:left w:val="single" w:sz="4" w:space="0" w:color="auto"/>
              <w:bottom w:val="single" w:sz="4" w:space="0" w:color="auto"/>
              <w:right w:val="single" w:sz="4" w:space="0" w:color="auto"/>
            </w:tcBorders>
            <w:hideMark/>
          </w:tcPr>
          <w:p w14:paraId="101DBA2F"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 xml:space="preserve">Date </w:t>
            </w:r>
          </w:p>
        </w:tc>
      </w:tr>
      <w:tr w:rsidR="004C0FDE" w:rsidRPr="00D72F2A" w14:paraId="3DAE1E52"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3FDA5B02"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Police informed</w:t>
            </w:r>
          </w:p>
        </w:tc>
        <w:tc>
          <w:tcPr>
            <w:tcW w:w="1701" w:type="dxa"/>
            <w:tcBorders>
              <w:top w:val="single" w:sz="4" w:space="0" w:color="auto"/>
              <w:left w:val="single" w:sz="4" w:space="0" w:color="auto"/>
              <w:bottom w:val="single" w:sz="4" w:space="0" w:color="auto"/>
              <w:right w:val="single" w:sz="4" w:space="0" w:color="auto"/>
            </w:tcBorders>
          </w:tcPr>
          <w:p w14:paraId="36E21FEA"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BEF12BA" w14:textId="77777777" w:rsidR="004C0FDE" w:rsidRPr="00D72F2A" w:rsidRDefault="004C0FDE" w:rsidP="004077ED">
            <w:pPr>
              <w:rPr>
                <w:rFonts w:asciiTheme="minorHAnsi" w:hAnsiTheme="minorHAnsi" w:cstheme="minorHAnsi"/>
                <w:sz w:val="24"/>
                <w:szCs w:val="24"/>
              </w:rPr>
            </w:pPr>
          </w:p>
        </w:tc>
      </w:tr>
      <w:tr w:rsidR="004C0FDE" w:rsidRPr="00D72F2A" w14:paraId="415826C5"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5BCE04D5" w14:textId="0CA212EF"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w:t>
            </w:r>
            <w:r w:rsidR="00EC6C34">
              <w:rPr>
                <w:rFonts w:asciiTheme="minorHAnsi" w:hAnsiTheme="minorHAnsi" w:cstheme="minorHAnsi"/>
                <w:sz w:val="24"/>
                <w:szCs w:val="24"/>
              </w:rPr>
              <w:t xml:space="preserve"> FFD</w:t>
            </w:r>
          </w:p>
        </w:tc>
        <w:tc>
          <w:tcPr>
            <w:tcW w:w="1701" w:type="dxa"/>
            <w:tcBorders>
              <w:top w:val="single" w:sz="4" w:space="0" w:color="auto"/>
              <w:left w:val="single" w:sz="4" w:space="0" w:color="auto"/>
              <w:bottom w:val="single" w:sz="4" w:space="0" w:color="auto"/>
              <w:right w:val="single" w:sz="4" w:space="0" w:color="auto"/>
            </w:tcBorders>
          </w:tcPr>
          <w:p w14:paraId="099C3F71"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3A8048" w14:textId="77777777" w:rsidR="004C0FDE" w:rsidRPr="00D72F2A" w:rsidRDefault="004C0FDE" w:rsidP="004077ED">
            <w:pPr>
              <w:rPr>
                <w:rFonts w:asciiTheme="minorHAnsi" w:hAnsiTheme="minorHAnsi" w:cstheme="minorHAnsi"/>
                <w:sz w:val="24"/>
                <w:szCs w:val="24"/>
              </w:rPr>
            </w:pPr>
          </w:p>
        </w:tc>
      </w:tr>
      <w:tr w:rsidR="004C0FDE" w:rsidRPr="00D72F2A" w14:paraId="4C6A2B5A"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6DD41A85"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 external support services</w:t>
            </w:r>
          </w:p>
        </w:tc>
        <w:tc>
          <w:tcPr>
            <w:tcW w:w="1701" w:type="dxa"/>
            <w:tcBorders>
              <w:top w:val="single" w:sz="4" w:space="0" w:color="auto"/>
              <w:left w:val="single" w:sz="4" w:space="0" w:color="auto"/>
              <w:bottom w:val="single" w:sz="4" w:space="0" w:color="auto"/>
              <w:right w:val="single" w:sz="4" w:space="0" w:color="auto"/>
            </w:tcBorders>
          </w:tcPr>
          <w:p w14:paraId="7D0A610A"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239BF3C" w14:textId="77777777" w:rsidR="004C0FDE" w:rsidRPr="00D72F2A" w:rsidRDefault="004C0FDE" w:rsidP="004077ED">
            <w:pPr>
              <w:rPr>
                <w:rFonts w:asciiTheme="minorHAnsi" w:hAnsiTheme="minorHAnsi" w:cstheme="minorHAnsi"/>
                <w:sz w:val="24"/>
                <w:szCs w:val="24"/>
              </w:rPr>
            </w:pPr>
          </w:p>
        </w:tc>
      </w:tr>
      <w:tr w:rsidR="004C0FDE" w:rsidRPr="00D72F2A" w14:paraId="665A237F"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200DEB45"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 internal support services</w:t>
            </w:r>
          </w:p>
        </w:tc>
        <w:tc>
          <w:tcPr>
            <w:tcW w:w="1701" w:type="dxa"/>
            <w:tcBorders>
              <w:top w:val="single" w:sz="4" w:space="0" w:color="auto"/>
              <w:left w:val="single" w:sz="4" w:space="0" w:color="auto"/>
              <w:bottom w:val="single" w:sz="4" w:space="0" w:color="auto"/>
              <w:right w:val="single" w:sz="4" w:space="0" w:color="auto"/>
            </w:tcBorders>
          </w:tcPr>
          <w:p w14:paraId="51078C29"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998CF6C" w14:textId="77777777" w:rsidR="004C0FDE" w:rsidRPr="00D72F2A" w:rsidRDefault="004C0FDE" w:rsidP="004077ED">
            <w:pPr>
              <w:rPr>
                <w:rFonts w:asciiTheme="minorHAnsi" w:hAnsiTheme="minorHAnsi" w:cstheme="minorHAnsi"/>
                <w:sz w:val="24"/>
                <w:szCs w:val="24"/>
              </w:rPr>
            </w:pPr>
          </w:p>
        </w:tc>
      </w:tr>
      <w:tr w:rsidR="004C0FDE" w:rsidRPr="00D72F2A" w14:paraId="53F70E2E"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2B10A0FF"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 xml:space="preserve">Referral to CAMHS </w:t>
            </w:r>
          </w:p>
        </w:tc>
        <w:tc>
          <w:tcPr>
            <w:tcW w:w="1701" w:type="dxa"/>
            <w:tcBorders>
              <w:top w:val="single" w:sz="4" w:space="0" w:color="auto"/>
              <w:left w:val="single" w:sz="4" w:space="0" w:color="auto"/>
              <w:bottom w:val="single" w:sz="4" w:space="0" w:color="auto"/>
              <w:right w:val="single" w:sz="4" w:space="0" w:color="auto"/>
            </w:tcBorders>
          </w:tcPr>
          <w:p w14:paraId="37FD12A8"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2C17D78" w14:textId="77777777" w:rsidR="004C0FDE" w:rsidRPr="00D72F2A" w:rsidRDefault="004C0FDE" w:rsidP="004077ED">
            <w:pPr>
              <w:rPr>
                <w:rFonts w:asciiTheme="minorHAnsi" w:hAnsiTheme="minorHAnsi" w:cstheme="minorHAnsi"/>
                <w:sz w:val="24"/>
                <w:szCs w:val="24"/>
              </w:rPr>
            </w:pPr>
          </w:p>
        </w:tc>
      </w:tr>
      <w:tr w:rsidR="004C0FDE" w:rsidRPr="00D72F2A" w14:paraId="2680231F"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47E7CD49"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lastRenderedPageBreak/>
              <w:t>Referral to early help</w:t>
            </w:r>
          </w:p>
        </w:tc>
        <w:tc>
          <w:tcPr>
            <w:tcW w:w="1701" w:type="dxa"/>
            <w:tcBorders>
              <w:top w:val="single" w:sz="4" w:space="0" w:color="auto"/>
              <w:left w:val="single" w:sz="4" w:space="0" w:color="auto"/>
              <w:bottom w:val="single" w:sz="4" w:space="0" w:color="auto"/>
              <w:right w:val="single" w:sz="4" w:space="0" w:color="auto"/>
            </w:tcBorders>
          </w:tcPr>
          <w:p w14:paraId="22BB3A72"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3BDE17D" w14:textId="77777777" w:rsidR="004C0FDE" w:rsidRPr="00D72F2A" w:rsidRDefault="004C0FDE" w:rsidP="004077ED">
            <w:pPr>
              <w:rPr>
                <w:rFonts w:asciiTheme="minorHAnsi" w:hAnsiTheme="minorHAnsi" w:cstheme="minorHAnsi"/>
                <w:sz w:val="24"/>
                <w:szCs w:val="24"/>
              </w:rPr>
            </w:pPr>
          </w:p>
        </w:tc>
      </w:tr>
      <w:tr w:rsidR="003344D4" w:rsidRPr="00D72F2A" w14:paraId="046E3787" w14:textId="77777777" w:rsidTr="0094347B">
        <w:tc>
          <w:tcPr>
            <w:tcW w:w="3964" w:type="dxa"/>
            <w:tcBorders>
              <w:top w:val="single" w:sz="4" w:space="0" w:color="auto"/>
              <w:left w:val="single" w:sz="4" w:space="0" w:color="auto"/>
              <w:bottom w:val="single" w:sz="4" w:space="0" w:color="auto"/>
              <w:right w:val="single" w:sz="4" w:space="0" w:color="auto"/>
            </w:tcBorders>
          </w:tcPr>
          <w:p w14:paraId="58360DEA" w14:textId="23F0958A" w:rsidR="003344D4" w:rsidRPr="00D72F2A" w:rsidRDefault="003344D4" w:rsidP="004077ED">
            <w:pPr>
              <w:rPr>
                <w:rFonts w:asciiTheme="minorHAnsi" w:hAnsiTheme="minorHAnsi" w:cstheme="minorHAnsi"/>
                <w:sz w:val="24"/>
                <w:szCs w:val="24"/>
              </w:rPr>
            </w:pPr>
            <w:r>
              <w:rPr>
                <w:rFonts w:asciiTheme="minorHAnsi" w:hAnsiTheme="minorHAnsi" w:cstheme="minorHAnsi"/>
                <w:sz w:val="24"/>
                <w:szCs w:val="24"/>
              </w:rPr>
              <w:t>Internal Early Help and Support</w:t>
            </w:r>
          </w:p>
        </w:tc>
        <w:tc>
          <w:tcPr>
            <w:tcW w:w="1701" w:type="dxa"/>
            <w:tcBorders>
              <w:top w:val="single" w:sz="4" w:space="0" w:color="auto"/>
              <w:left w:val="single" w:sz="4" w:space="0" w:color="auto"/>
              <w:bottom w:val="single" w:sz="4" w:space="0" w:color="auto"/>
              <w:right w:val="single" w:sz="4" w:space="0" w:color="auto"/>
            </w:tcBorders>
          </w:tcPr>
          <w:p w14:paraId="2CC0AA84" w14:textId="77777777" w:rsidR="003344D4" w:rsidRPr="00D72F2A" w:rsidRDefault="003344D4"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65A61FE" w14:textId="77777777" w:rsidR="003344D4" w:rsidRPr="00D72F2A" w:rsidRDefault="003344D4" w:rsidP="004077ED">
            <w:pPr>
              <w:rPr>
                <w:rFonts w:asciiTheme="minorHAnsi" w:hAnsiTheme="minorHAnsi" w:cstheme="minorHAnsi"/>
                <w:sz w:val="24"/>
                <w:szCs w:val="24"/>
              </w:rPr>
            </w:pPr>
          </w:p>
        </w:tc>
      </w:tr>
      <w:tr w:rsidR="004C0FDE" w:rsidRPr="00D72F2A" w14:paraId="4EFE09ED"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1CD02445"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Other</w:t>
            </w:r>
          </w:p>
        </w:tc>
        <w:tc>
          <w:tcPr>
            <w:tcW w:w="1701" w:type="dxa"/>
            <w:tcBorders>
              <w:top w:val="single" w:sz="4" w:space="0" w:color="auto"/>
              <w:left w:val="single" w:sz="4" w:space="0" w:color="auto"/>
              <w:bottom w:val="single" w:sz="4" w:space="0" w:color="auto"/>
              <w:right w:val="single" w:sz="4" w:space="0" w:color="auto"/>
            </w:tcBorders>
          </w:tcPr>
          <w:p w14:paraId="780C33E5"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72FC750" w14:textId="77777777" w:rsidR="004C0FDE" w:rsidRPr="00D72F2A" w:rsidRDefault="004C0FDE" w:rsidP="004077ED">
            <w:pPr>
              <w:rPr>
                <w:rFonts w:asciiTheme="minorHAnsi" w:hAnsiTheme="minorHAnsi" w:cstheme="minorHAnsi"/>
                <w:sz w:val="24"/>
                <w:szCs w:val="24"/>
              </w:rPr>
            </w:pPr>
          </w:p>
        </w:tc>
      </w:tr>
    </w:tbl>
    <w:p w14:paraId="02CF95FA" w14:textId="77777777" w:rsidR="004C0FDE" w:rsidRPr="00D72F2A" w:rsidRDefault="004C0FDE" w:rsidP="004077ED">
      <w:pPr>
        <w:rPr>
          <w:rFonts w:asciiTheme="minorHAnsi" w:eastAsia="Tahoma" w:hAnsiTheme="minorHAnsi" w:cstheme="minorHAnsi"/>
          <w:sz w:val="24"/>
          <w:szCs w:val="24"/>
          <w:lang w:eastAsia="en-GB" w:bidi="en-GB"/>
        </w:rPr>
      </w:pPr>
    </w:p>
    <w:p w14:paraId="70B9593B" w14:textId="77777777" w:rsidR="004C0FDE" w:rsidRPr="00D72F2A" w:rsidRDefault="004C0FDE" w:rsidP="004077ED">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3964"/>
        <w:gridCol w:w="1701"/>
        <w:gridCol w:w="1701"/>
      </w:tblGrid>
      <w:tr w:rsidR="004C0FDE" w:rsidRPr="00D72F2A" w14:paraId="61FA3CDA"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11A11C3B"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Action</w:t>
            </w:r>
          </w:p>
        </w:tc>
        <w:tc>
          <w:tcPr>
            <w:tcW w:w="1701" w:type="dxa"/>
            <w:tcBorders>
              <w:top w:val="single" w:sz="4" w:space="0" w:color="auto"/>
              <w:left w:val="single" w:sz="4" w:space="0" w:color="auto"/>
              <w:bottom w:val="single" w:sz="4" w:space="0" w:color="auto"/>
              <w:right w:val="single" w:sz="4" w:space="0" w:color="auto"/>
            </w:tcBorders>
            <w:hideMark/>
          </w:tcPr>
          <w:p w14:paraId="6CC4CE49"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YES/NO</w:t>
            </w:r>
          </w:p>
        </w:tc>
        <w:tc>
          <w:tcPr>
            <w:tcW w:w="1701" w:type="dxa"/>
            <w:tcBorders>
              <w:top w:val="single" w:sz="4" w:space="0" w:color="auto"/>
              <w:left w:val="single" w:sz="4" w:space="0" w:color="auto"/>
              <w:bottom w:val="single" w:sz="4" w:space="0" w:color="auto"/>
              <w:right w:val="single" w:sz="4" w:space="0" w:color="auto"/>
            </w:tcBorders>
            <w:hideMark/>
          </w:tcPr>
          <w:p w14:paraId="552AB1F7" w14:textId="77777777" w:rsidR="004C0FDE" w:rsidRPr="00D72F2A" w:rsidRDefault="004C0FDE" w:rsidP="004077ED">
            <w:pPr>
              <w:jc w:val="center"/>
              <w:rPr>
                <w:rFonts w:asciiTheme="minorHAnsi" w:hAnsiTheme="minorHAnsi" w:cstheme="minorHAnsi"/>
                <w:b/>
                <w:sz w:val="24"/>
                <w:szCs w:val="24"/>
              </w:rPr>
            </w:pPr>
            <w:r w:rsidRPr="00D72F2A">
              <w:rPr>
                <w:rFonts w:asciiTheme="minorHAnsi" w:hAnsiTheme="minorHAnsi" w:cstheme="minorHAnsi"/>
                <w:b/>
                <w:sz w:val="24"/>
                <w:szCs w:val="24"/>
              </w:rPr>
              <w:t xml:space="preserve">Date </w:t>
            </w:r>
          </w:p>
        </w:tc>
      </w:tr>
      <w:tr w:rsidR="004C0FDE" w:rsidRPr="00D72F2A" w14:paraId="613F13ED"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57FD5527"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Police informed</w:t>
            </w:r>
          </w:p>
        </w:tc>
        <w:tc>
          <w:tcPr>
            <w:tcW w:w="1701" w:type="dxa"/>
            <w:tcBorders>
              <w:top w:val="single" w:sz="4" w:space="0" w:color="auto"/>
              <w:left w:val="single" w:sz="4" w:space="0" w:color="auto"/>
              <w:bottom w:val="single" w:sz="4" w:space="0" w:color="auto"/>
              <w:right w:val="single" w:sz="4" w:space="0" w:color="auto"/>
            </w:tcBorders>
          </w:tcPr>
          <w:p w14:paraId="2CB8B0D4"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46491ED" w14:textId="77777777" w:rsidR="004C0FDE" w:rsidRPr="00D72F2A" w:rsidRDefault="004C0FDE" w:rsidP="004077ED">
            <w:pPr>
              <w:rPr>
                <w:rFonts w:asciiTheme="minorHAnsi" w:hAnsiTheme="minorHAnsi" w:cstheme="minorHAnsi"/>
                <w:sz w:val="24"/>
                <w:szCs w:val="24"/>
              </w:rPr>
            </w:pPr>
          </w:p>
        </w:tc>
      </w:tr>
      <w:tr w:rsidR="004C0FDE" w:rsidRPr="00D72F2A" w14:paraId="5397C0EA"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4BEC5B57" w14:textId="71D75D31"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 xml:space="preserve">Referral to </w:t>
            </w:r>
            <w:r w:rsidR="003344D4">
              <w:rPr>
                <w:rFonts w:asciiTheme="minorHAnsi" w:hAnsiTheme="minorHAnsi" w:cstheme="minorHAnsi"/>
                <w:sz w:val="24"/>
                <w:szCs w:val="24"/>
              </w:rPr>
              <w:t>FFD</w:t>
            </w:r>
          </w:p>
        </w:tc>
        <w:tc>
          <w:tcPr>
            <w:tcW w:w="1701" w:type="dxa"/>
            <w:tcBorders>
              <w:top w:val="single" w:sz="4" w:space="0" w:color="auto"/>
              <w:left w:val="single" w:sz="4" w:space="0" w:color="auto"/>
              <w:bottom w:val="single" w:sz="4" w:space="0" w:color="auto"/>
              <w:right w:val="single" w:sz="4" w:space="0" w:color="auto"/>
            </w:tcBorders>
          </w:tcPr>
          <w:p w14:paraId="4578F631"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C898A9F" w14:textId="77777777" w:rsidR="004C0FDE" w:rsidRPr="00D72F2A" w:rsidRDefault="004C0FDE" w:rsidP="004077ED">
            <w:pPr>
              <w:rPr>
                <w:rFonts w:asciiTheme="minorHAnsi" w:hAnsiTheme="minorHAnsi" w:cstheme="minorHAnsi"/>
                <w:sz w:val="24"/>
                <w:szCs w:val="24"/>
              </w:rPr>
            </w:pPr>
          </w:p>
        </w:tc>
      </w:tr>
      <w:tr w:rsidR="004C0FDE" w:rsidRPr="00D72F2A" w14:paraId="10E9BCFA"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7FD0B1F6"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 external support services</w:t>
            </w:r>
          </w:p>
        </w:tc>
        <w:tc>
          <w:tcPr>
            <w:tcW w:w="1701" w:type="dxa"/>
            <w:tcBorders>
              <w:top w:val="single" w:sz="4" w:space="0" w:color="auto"/>
              <w:left w:val="single" w:sz="4" w:space="0" w:color="auto"/>
              <w:bottom w:val="single" w:sz="4" w:space="0" w:color="auto"/>
              <w:right w:val="single" w:sz="4" w:space="0" w:color="auto"/>
            </w:tcBorders>
          </w:tcPr>
          <w:p w14:paraId="04482C39"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FD531F0" w14:textId="77777777" w:rsidR="004C0FDE" w:rsidRPr="00D72F2A" w:rsidRDefault="004C0FDE" w:rsidP="004077ED">
            <w:pPr>
              <w:rPr>
                <w:rFonts w:asciiTheme="minorHAnsi" w:hAnsiTheme="minorHAnsi" w:cstheme="minorHAnsi"/>
                <w:sz w:val="24"/>
                <w:szCs w:val="24"/>
              </w:rPr>
            </w:pPr>
          </w:p>
        </w:tc>
      </w:tr>
      <w:tr w:rsidR="004C0FDE" w:rsidRPr="00D72F2A" w14:paraId="0B84568E"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72036ECD"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 internal support services</w:t>
            </w:r>
          </w:p>
        </w:tc>
        <w:tc>
          <w:tcPr>
            <w:tcW w:w="1701" w:type="dxa"/>
            <w:tcBorders>
              <w:top w:val="single" w:sz="4" w:space="0" w:color="auto"/>
              <w:left w:val="single" w:sz="4" w:space="0" w:color="auto"/>
              <w:bottom w:val="single" w:sz="4" w:space="0" w:color="auto"/>
              <w:right w:val="single" w:sz="4" w:space="0" w:color="auto"/>
            </w:tcBorders>
          </w:tcPr>
          <w:p w14:paraId="08BEA038"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4152DA2" w14:textId="77777777" w:rsidR="004C0FDE" w:rsidRPr="00D72F2A" w:rsidRDefault="004C0FDE" w:rsidP="004077ED">
            <w:pPr>
              <w:rPr>
                <w:rFonts w:asciiTheme="minorHAnsi" w:hAnsiTheme="minorHAnsi" w:cstheme="minorHAnsi"/>
                <w:sz w:val="24"/>
                <w:szCs w:val="24"/>
              </w:rPr>
            </w:pPr>
          </w:p>
        </w:tc>
      </w:tr>
      <w:tr w:rsidR="004C0FDE" w:rsidRPr="00D72F2A" w14:paraId="56674F24"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6EF929A0"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 xml:space="preserve">Referral to CAMHS </w:t>
            </w:r>
          </w:p>
        </w:tc>
        <w:tc>
          <w:tcPr>
            <w:tcW w:w="1701" w:type="dxa"/>
            <w:tcBorders>
              <w:top w:val="single" w:sz="4" w:space="0" w:color="auto"/>
              <w:left w:val="single" w:sz="4" w:space="0" w:color="auto"/>
              <w:bottom w:val="single" w:sz="4" w:space="0" w:color="auto"/>
              <w:right w:val="single" w:sz="4" w:space="0" w:color="auto"/>
            </w:tcBorders>
          </w:tcPr>
          <w:p w14:paraId="67BEC720"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CE9F4F6" w14:textId="77777777" w:rsidR="004C0FDE" w:rsidRPr="00D72F2A" w:rsidRDefault="004C0FDE" w:rsidP="004077ED">
            <w:pPr>
              <w:rPr>
                <w:rFonts w:asciiTheme="minorHAnsi" w:hAnsiTheme="minorHAnsi" w:cstheme="minorHAnsi"/>
                <w:sz w:val="24"/>
                <w:szCs w:val="24"/>
              </w:rPr>
            </w:pPr>
          </w:p>
        </w:tc>
      </w:tr>
      <w:tr w:rsidR="004C0FDE" w:rsidRPr="00D72F2A" w14:paraId="0E60A590"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545406BF"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Referral to early help</w:t>
            </w:r>
          </w:p>
        </w:tc>
        <w:tc>
          <w:tcPr>
            <w:tcW w:w="1701" w:type="dxa"/>
            <w:tcBorders>
              <w:top w:val="single" w:sz="4" w:space="0" w:color="auto"/>
              <w:left w:val="single" w:sz="4" w:space="0" w:color="auto"/>
              <w:bottom w:val="single" w:sz="4" w:space="0" w:color="auto"/>
              <w:right w:val="single" w:sz="4" w:space="0" w:color="auto"/>
            </w:tcBorders>
          </w:tcPr>
          <w:p w14:paraId="3693B217"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B23FAFD" w14:textId="77777777" w:rsidR="004C0FDE" w:rsidRPr="00D72F2A" w:rsidRDefault="004C0FDE" w:rsidP="004077ED">
            <w:pPr>
              <w:rPr>
                <w:rFonts w:asciiTheme="minorHAnsi" w:hAnsiTheme="minorHAnsi" w:cstheme="minorHAnsi"/>
                <w:sz w:val="24"/>
                <w:szCs w:val="24"/>
              </w:rPr>
            </w:pPr>
          </w:p>
        </w:tc>
      </w:tr>
      <w:tr w:rsidR="004C0FDE" w:rsidRPr="00D72F2A" w14:paraId="4800534E" w14:textId="77777777" w:rsidTr="0094347B">
        <w:tc>
          <w:tcPr>
            <w:tcW w:w="3964" w:type="dxa"/>
            <w:tcBorders>
              <w:top w:val="single" w:sz="4" w:space="0" w:color="auto"/>
              <w:left w:val="single" w:sz="4" w:space="0" w:color="auto"/>
              <w:bottom w:val="single" w:sz="4" w:space="0" w:color="auto"/>
              <w:right w:val="single" w:sz="4" w:space="0" w:color="auto"/>
            </w:tcBorders>
            <w:hideMark/>
          </w:tcPr>
          <w:p w14:paraId="2CBC3D23" w14:textId="77777777" w:rsidR="004C0FDE" w:rsidRPr="00D72F2A" w:rsidRDefault="004C0FDE" w:rsidP="004077ED">
            <w:pPr>
              <w:rPr>
                <w:rFonts w:asciiTheme="minorHAnsi" w:hAnsiTheme="minorHAnsi" w:cstheme="minorHAnsi"/>
                <w:sz w:val="24"/>
                <w:szCs w:val="24"/>
              </w:rPr>
            </w:pPr>
            <w:r w:rsidRPr="00D72F2A">
              <w:rPr>
                <w:rFonts w:asciiTheme="minorHAnsi" w:hAnsiTheme="minorHAnsi" w:cstheme="minorHAnsi"/>
                <w:sz w:val="24"/>
                <w:szCs w:val="24"/>
              </w:rPr>
              <w:t>Other</w:t>
            </w:r>
          </w:p>
        </w:tc>
        <w:tc>
          <w:tcPr>
            <w:tcW w:w="1701" w:type="dxa"/>
            <w:tcBorders>
              <w:top w:val="single" w:sz="4" w:space="0" w:color="auto"/>
              <w:left w:val="single" w:sz="4" w:space="0" w:color="auto"/>
              <w:bottom w:val="single" w:sz="4" w:space="0" w:color="auto"/>
              <w:right w:val="single" w:sz="4" w:space="0" w:color="auto"/>
            </w:tcBorders>
          </w:tcPr>
          <w:p w14:paraId="4C82278E" w14:textId="77777777" w:rsidR="004C0FDE" w:rsidRPr="00D72F2A" w:rsidRDefault="004C0FDE" w:rsidP="004077ED">
            <w:pPr>
              <w:rPr>
                <w:rFonts w:asciiTheme="minorHAnsi" w:hAnsiTheme="minorHAnsi"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8344322" w14:textId="77777777" w:rsidR="004C0FDE" w:rsidRPr="00D72F2A" w:rsidRDefault="004C0FDE" w:rsidP="004077ED">
            <w:pPr>
              <w:rPr>
                <w:rFonts w:asciiTheme="minorHAnsi" w:hAnsiTheme="minorHAnsi" w:cstheme="minorHAnsi"/>
                <w:sz w:val="24"/>
                <w:szCs w:val="24"/>
              </w:rPr>
            </w:pPr>
          </w:p>
        </w:tc>
      </w:tr>
    </w:tbl>
    <w:p w14:paraId="4F88BD03" w14:textId="77777777" w:rsidR="004C0FDE" w:rsidRPr="00D72F2A" w:rsidRDefault="004C0FDE" w:rsidP="004077ED">
      <w:pPr>
        <w:rPr>
          <w:rFonts w:asciiTheme="minorHAnsi" w:eastAsia="Tahoma" w:hAnsiTheme="minorHAnsi" w:cstheme="minorHAnsi"/>
          <w:sz w:val="24"/>
          <w:szCs w:val="24"/>
          <w:lang w:eastAsia="en-GB" w:bidi="en-GB"/>
        </w:rPr>
      </w:pPr>
    </w:p>
    <w:p w14:paraId="4BC80896" w14:textId="77777777" w:rsidR="004C0FDE" w:rsidRPr="00D72F2A" w:rsidRDefault="004C0FDE" w:rsidP="004077ED">
      <w:pPr>
        <w:rPr>
          <w:rFonts w:asciiTheme="minorHAnsi" w:hAnsiTheme="minorHAnsi" w:cstheme="minorHAnsi"/>
          <w:sz w:val="24"/>
          <w:szCs w:val="24"/>
        </w:rPr>
      </w:pPr>
    </w:p>
    <w:p w14:paraId="53FE3CEE" w14:textId="77777777" w:rsidR="004C0FDE" w:rsidRPr="00C9192A" w:rsidRDefault="004C0FDE" w:rsidP="004077ED">
      <w:pPr>
        <w:rPr>
          <w:rFonts w:asciiTheme="minorHAnsi" w:hAnsiTheme="minorHAnsi" w:cstheme="minorHAnsi"/>
        </w:rPr>
      </w:pPr>
    </w:p>
    <w:p w14:paraId="5B745984" w14:textId="77777777" w:rsidR="004C0FDE" w:rsidRPr="00C9192A" w:rsidRDefault="004C0FDE" w:rsidP="004077ED">
      <w:pPr>
        <w:rPr>
          <w:rFonts w:asciiTheme="minorHAnsi" w:hAnsiTheme="minorHAnsi" w:cstheme="minorHAnsi"/>
        </w:rPr>
      </w:pPr>
    </w:p>
    <w:p w14:paraId="199AFBBD" w14:textId="77777777" w:rsidR="004C0FDE" w:rsidRPr="00C9192A" w:rsidRDefault="004C0FDE" w:rsidP="004077ED">
      <w:pPr>
        <w:rPr>
          <w:rFonts w:asciiTheme="minorHAnsi" w:hAnsiTheme="minorHAnsi" w:cstheme="minorHAnsi"/>
        </w:rPr>
      </w:pPr>
    </w:p>
    <w:p w14:paraId="69B852E1" w14:textId="77777777" w:rsidR="004C0FDE" w:rsidRPr="00C9192A" w:rsidRDefault="004C0FDE" w:rsidP="004077ED">
      <w:pPr>
        <w:rPr>
          <w:rFonts w:asciiTheme="minorHAnsi" w:hAnsiTheme="minorHAnsi" w:cstheme="minorHAnsi"/>
        </w:rPr>
      </w:pPr>
    </w:p>
    <w:p w14:paraId="5F507E0B" w14:textId="77777777" w:rsidR="004C0FDE" w:rsidRPr="00C9192A" w:rsidRDefault="004C0FDE" w:rsidP="004077ED">
      <w:pPr>
        <w:pStyle w:val="BodyText"/>
        <w:spacing w:before="0"/>
        <w:ind w:left="220" w:right="8158"/>
        <w:rPr>
          <w:rFonts w:asciiTheme="minorHAnsi" w:hAnsiTheme="minorHAnsi" w:cstheme="minorHAnsi"/>
        </w:rPr>
      </w:pPr>
    </w:p>
    <w:p w14:paraId="2E0052F3" w14:textId="77777777" w:rsidR="004C0FDE" w:rsidRPr="00C9192A" w:rsidRDefault="004C0FDE" w:rsidP="004077ED">
      <w:pPr>
        <w:rPr>
          <w:rFonts w:asciiTheme="minorHAnsi" w:hAnsiTheme="minorHAnsi" w:cstheme="minorHAnsi"/>
        </w:rPr>
      </w:pPr>
    </w:p>
    <w:p w14:paraId="436435AA" w14:textId="2CB50D91" w:rsidR="00AD5E4F" w:rsidRPr="00C9192A" w:rsidRDefault="00AD5E4F" w:rsidP="004077ED">
      <w:pPr>
        <w:rPr>
          <w:rFonts w:asciiTheme="minorHAnsi" w:hAnsiTheme="minorHAnsi" w:cstheme="minorHAnsi"/>
        </w:rPr>
      </w:pPr>
    </w:p>
    <w:sectPr w:rsidR="00AD5E4F" w:rsidRPr="00C9192A" w:rsidSect="00E142C7">
      <w:headerReference w:type="default" r:id="rId42"/>
      <w:footerReference w:type="default" r:id="rId43"/>
      <w:footerReference w:type="first" r:id="rId44"/>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C28E4" w14:textId="77777777" w:rsidR="00526754" w:rsidRDefault="00526754" w:rsidP="00A3521F">
      <w:r>
        <w:separator/>
      </w:r>
    </w:p>
  </w:endnote>
  <w:endnote w:type="continuationSeparator" w:id="0">
    <w:p w14:paraId="02DB191B" w14:textId="77777777" w:rsidR="00526754" w:rsidRDefault="00526754" w:rsidP="00A35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Script">
    <w:panose1 w:val="030B0504020000000003"/>
    <w:charset w:val="00"/>
    <w:family w:val="script"/>
    <w:pitch w:val="variable"/>
    <w:sig w:usb0="0000028F"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173877"/>
      <w:docPartObj>
        <w:docPartGallery w:val="Page Numbers (Bottom of Page)"/>
        <w:docPartUnique/>
      </w:docPartObj>
    </w:sdtPr>
    <w:sdtEndPr>
      <w:rPr>
        <w:noProof/>
      </w:rPr>
    </w:sdtEndPr>
    <w:sdtContent>
      <w:p w14:paraId="5EBA1705" w14:textId="5851D273" w:rsidR="000B0ABC" w:rsidRDefault="000B0A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1215B3" w14:textId="032421C6" w:rsidR="000B0ABC" w:rsidRDefault="000B0ABC">
    <w:pPr>
      <w:pStyle w:val="Footer"/>
    </w:pPr>
  </w:p>
  <w:p w14:paraId="0F9F3D83" w14:textId="77777777" w:rsidR="00436B84" w:rsidRDefault="00436B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AB52" w14:textId="0B3DAB1E" w:rsidR="00DD2405" w:rsidRPr="00DD2405" w:rsidRDefault="00DD2405" w:rsidP="00DD2405">
    <w:pPr>
      <w:pStyle w:val="Footer"/>
    </w:pPr>
    <w:r>
      <w:rPr>
        <w:noProof/>
      </w:rPr>
      <w:drawing>
        <wp:inline distT="0" distB="0" distL="0" distR="0" wp14:anchorId="57DA64D1" wp14:editId="705A8FFC">
          <wp:extent cx="2280227" cy="601980"/>
          <wp:effectExtent l="0" t="0" r="6350" b="7620"/>
          <wp:docPr id="27" name="Picture 27" descr="The Worcestershire Children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F_logo_sml.png"/>
                  <pic:cNvPicPr/>
                </pic:nvPicPr>
                <pic:blipFill>
                  <a:blip r:embed="rId1">
                    <a:extLst>
                      <a:ext uri="{28A0092B-C50C-407E-A947-70E740481C1C}">
                        <a14:useLocalDpi xmlns:a14="http://schemas.microsoft.com/office/drawing/2010/main" val="0"/>
                      </a:ext>
                    </a:extLst>
                  </a:blip>
                  <a:stretch>
                    <a:fillRect/>
                  </a:stretch>
                </pic:blipFill>
                <pic:spPr>
                  <a:xfrm>
                    <a:off x="0" y="0"/>
                    <a:ext cx="2286808" cy="60371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99BEA" w14:textId="77777777" w:rsidR="00526754" w:rsidRDefault="00526754" w:rsidP="00A3521F">
      <w:r>
        <w:separator/>
      </w:r>
    </w:p>
  </w:footnote>
  <w:footnote w:type="continuationSeparator" w:id="0">
    <w:p w14:paraId="5ED488EA" w14:textId="77777777" w:rsidR="00526754" w:rsidRDefault="00526754" w:rsidP="00A35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3E82" w14:textId="27D74DAE" w:rsidR="004F7A31" w:rsidRPr="004F7A31" w:rsidRDefault="004F7A31">
    <w:pPr>
      <w:pStyle w:val="Header"/>
      <w:rPr>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4FC0"/>
    <w:multiLevelType w:val="multilevel"/>
    <w:tmpl w:val="8488D7BA"/>
    <w:lvl w:ilvl="0">
      <w:start w:val="1"/>
      <w:numFmt w:val="decimal"/>
      <w:lvlText w:val="%1."/>
      <w:lvlJc w:val="left"/>
      <w:pPr>
        <w:ind w:left="360" w:hanging="360"/>
      </w:pPr>
      <w:rPr>
        <w:rFonts w:hint="default"/>
        <w:color w:val="000000" w:themeColor="text1"/>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1AA63AE"/>
    <w:multiLevelType w:val="hybridMultilevel"/>
    <w:tmpl w:val="68A60EE2"/>
    <w:lvl w:ilvl="0" w:tplc="4B101A06">
      <w:start w:val="1"/>
      <w:numFmt w:val="bullet"/>
      <w:pStyle w:val="7Tablecopybulleted"/>
      <w:lvlText w:val=""/>
      <w:lvlJc w:val="left"/>
      <w:pPr>
        <w:ind w:left="17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2" w15:restartNumberingAfterBreak="0">
    <w:nsid w:val="1F467712"/>
    <w:multiLevelType w:val="hybridMultilevel"/>
    <w:tmpl w:val="692C1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F3444"/>
    <w:multiLevelType w:val="hybridMultilevel"/>
    <w:tmpl w:val="76647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C64EC"/>
    <w:multiLevelType w:val="hybridMultilevel"/>
    <w:tmpl w:val="4DF070D4"/>
    <w:lvl w:ilvl="0" w:tplc="C1DCA5AC">
      <w:start w:val="6"/>
      <w:numFmt w:val="decimal"/>
      <w:lvlText w:val="%1."/>
      <w:lvlJc w:val="left"/>
      <w:pPr>
        <w:ind w:left="579" w:hanging="360"/>
      </w:pPr>
      <w:rPr>
        <w:rFonts w:hint="default"/>
      </w:rPr>
    </w:lvl>
    <w:lvl w:ilvl="1" w:tplc="08090019">
      <w:start w:val="1"/>
      <w:numFmt w:val="lowerLetter"/>
      <w:lvlText w:val="%2."/>
      <w:lvlJc w:val="left"/>
      <w:pPr>
        <w:ind w:left="1299" w:hanging="360"/>
      </w:pPr>
    </w:lvl>
    <w:lvl w:ilvl="2" w:tplc="0809001B" w:tentative="1">
      <w:start w:val="1"/>
      <w:numFmt w:val="lowerRoman"/>
      <w:lvlText w:val="%3."/>
      <w:lvlJc w:val="right"/>
      <w:pPr>
        <w:ind w:left="2019" w:hanging="180"/>
      </w:pPr>
    </w:lvl>
    <w:lvl w:ilvl="3" w:tplc="0809000F" w:tentative="1">
      <w:start w:val="1"/>
      <w:numFmt w:val="decimal"/>
      <w:lvlText w:val="%4."/>
      <w:lvlJc w:val="left"/>
      <w:pPr>
        <w:ind w:left="2739" w:hanging="360"/>
      </w:pPr>
    </w:lvl>
    <w:lvl w:ilvl="4" w:tplc="08090019" w:tentative="1">
      <w:start w:val="1"/>
      <w:numFmt w:val="lowerLetter"/>
      <w:lvlText w:val="%5."/>
      <w:lvlJc w:val="left"/>
      <w:pPr>
        <w:ind w:left="3459" w:hanging="360"/>
      </w:pPr>
    </w:lvl>
    <w:lvl w:ilvl="5" w:tplc="0809001B" w:tentative="1">
      <w:start w:val="1"/>
      <w:numFmt w:val="lowerRoman"/>
      <w:lvlText w:val="%6."/>
      <w:lvlJc w:val="right"/>
      <w:pPr>
        <w:ind w:left="4179" w:hanging="180"/>
      </w:pPr>
    </w:lvl>
    <w:lvl w:ilvl="6" w:tplc="0809000F" w:tentative="1">
      <w:start w:val="1"/>
      <w:numFmt w:val="decimal"/>
      <w:lvlText w:val="%7."/>
      <w:lvlJc w:val="left"/>
      <w:pPr>
        <w:ind w:left="4899" w:hanging="360"/>
      </w:pPr>
    </w:lvl>
    <w:lvl w:ilvl="7" w:tplc="08090019" w:tentative="1">
      <w:start w:val="1"/>
      <w:numFmt w:val="lowerLetter"/>
      <w:lvlText w:val="%8."/>
      <w:lvlJc w:val="left"/>
      <w:pPr>
        <w:ind w:left="5619" w:hanging="360"/>
      </w:pPr>
    </w:lvl>
    <w:lvl w:ilvl="8" w:tplc="0809001B" w:tentative="1">
      <w:start w:val="1"/>
      <w:numFmt w:val="lowerRoman"/>
      <w:lvlText w:val="%9."/>
      <w:lvlJc w:val="right"/>
      <w:pPr>
        <w:ind w:left="6339" w:hanging="180"/>
      </w:pPr>
    </w:lvl>
  </w:abstractNum>
  <w:abstractNum w:abstractNumId="5" w15:restartNumberingAfterBreak="0">
    <w:nsid w:val="2E0B2AAE"/>
    <w:multiLevelType w:val="hybridMultilevel"/>
    <w:tmpl w:val="29A02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A165B6"/>
    <w:multiLevelType w:val="hybridMultilevel"/>
    <w:tmpl w:val="A9687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D4222"/>
    <w:multiLevelType w:val="hybridMultilevel"/>
    <w:tmpl w:val="897E1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8A2DAD"/>
    <w:multiLevelType w:val="multilevel"/>
    <w:tmpl w:val="106E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D73D5"/>
    <w:multiLevelType w:val="hybridMultilevel"/>
    <w:tmpl w:val="289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5C7BB4"/>
    <w:multiLevelType w:val="multilevel"/>
    <w:tmpl w:val="998039BC"/>
    <w:lvl w:ilvl="0">
      <w:start w:val="3"/>
      <w:numFmt w:val="decimal"/>
      <w:lvlText w:val="%1"/>
      <w:lvlJc w:val="left"/>
      <w:pPr>
        <w:ind w:left="1660" w:hanging="732"/>
      </w:pPr>
      <w:rPr>
        <w:rFonts w:hint="default"/>
        <w:lang w:val="en-GB" w:eastAsia="en-US" w:bidi="ar-SA"/>
      </w:rPr>
    </w:lvl>
    <w:lvl w:ilvl="1">
      <w:start w:val="1"/>
      <w:numFmt w:val="decimal"/>
      <w:lvlText w:val="%1.%2"/>
      <w:lvlJc w:val="left"/>
      <w:pPr>
        <w:ind w:left="1660" w:hanging="732"/>
      </w:pPr>
      <w:rPr>
        <w:rFonts w:asciiTheme="minorHAnsi" w:eastAsia="Arial" w:hAnsiTheme="minorHAnsi" w:cstheme="minorHAnsi" w:hint="default"/>
        <w:b w:val="0"/>
        <w:bCs w:val="0"/>
        <w:i w:val="0"/>
        <w:iCs w:val="0"/>
        <w:w w:val="100"/>
        <w:sz w:val="22"/>
        <w:szCs w:val="22"/>
        <w:lang w:val="en-GB" w:eastAsia="en-US" w:bidi="ar-SA"/>
      </w:rPr>
    </w:lvl>
    <w:lvl w:ilvl="2">
      <w:numFmt w:val="bullet"/>
      <w:lvlText w:val="•"/>
      <w:lvlJc w:val="left"/>
      <w:pPr>
        <w:ind w:left="3482" w:hanging="732"/>
      </w:pPr>
      <w:rPr>
        <w:rFonts w:hint="default"/>
        <w:lang w:val="en-GB" w:eastAsia="en-US" w:bidi="ar-SA"/>
      </w:rPr>
    </w:lvl>
    <w:lvl w:ilvl="3">
      <w:numFmt w:val="bullet"/>
      <w:lvlText w:val="•"/>
      <w:lvlJc w:val="left"/>
      <w:pPr>
        <w:ind w:left="4393" w:hanging="732"/>
      </w:pPr>
      <w:rPr>
        <w:rFonts w:hint="default"/>
        <w:lang w:val="en-GB" w:eastAsia="en-US" w:bidi="ar-SA"/>
      </w:rPr>
    </w:lvl>
    <w:lvl w:ilvl="4">
      <w:numFmt w:val="bullet"/>
      <w:lvlText w:val="•"/>
      <w:lvlJc w:val="left"/>
      <w:pPr>
        <w:ind w:left="5304" w:hanging="732"/>
      </w:pPr>
      <w:rPr>
        <w:rFonts w:hint="default"/>
        <w:lang w:val="en-GB" w:eastAsia="en-US" w:bidi="ar-SA"/>
      </w:rPr>
    </w:lvl>
    <w:lvl w:ilvl="5">
      <w:numFmt w:val="bullet"/>
      <w:lvlText w:val="•"/>
      <w:lvlJc w:val="left"/>
      <w:pPr>
        <w:ind w:left="6215" w:hanging="732"/>
      </w:pPr>
      <w:rPr>
        <w:rFonts w:hint="default"/>
        <w:lang w:val="en-GB" w:eastAsia="en-US" w:bidi="ar-SA"/>
      </w:rPr>
    </w:lvl>
    <w:lvl w:ilvl="6">
      <w:numFmt w:val="bullet"/>
      <w:lvlText w:val="•"/>
      <w:lvlJc w:val="left"/>
      <w:pPr>
        <w:ind w:left="7126" w:hanging="732"/>
      </w:pPr>
      <w:rPr>
        <w:rFonts w:hint="default"/>
        <w:lang w:val="en-GB" w:eastAsia="en-US" w:bidi="ar-SA"/>
      </w:rPr>
    </w:lvl>
    <w:lvl w:ilvl="7">
      <w:numFmt w:val="bullet"/>
      <w:lvlText w:val="•"/>
      <w:lvlJc w:val="left"/>
      <w:pPr>
        <w:ind w:left="8037" w:hanging="732"/>
      </w:pPr>
      <w:rPr>
        <w:rFonts w:hint="default"/>
        <w:lang w:val="en-GB" w:eastAsia="en-US" w:bidi="ar-SA"/>
      </w:rPr>
    </w:lvl>
    <w:lvl w:ilvl="8">
      <w:numFmt w:val="bullet"/>
      <w:lvlText w:val="•"/>
      <w:lvlJc w:val="left"/>
      <w:pPr>
        <w:ind w:left="8948" w:hanging="732"/>
      </w:pPr>
      <w:rPr>
        <w:rFonts w:hint="default"/>
        <w:lang w:val="en-GB" w:eastAsia="en-US" w:bidi="ar-SA"/>
      </w:rPr>
    </w:lvl>
  </w:abstractNum>
  <w:abstractNum w:abstractNumId="11" w15:restartNumberingAfterBreak="0">
    <w:nsid w:val="561D6410"/>
    <w:multiLevelType w:val="hybridMultilevel"/>
    <w:tmpl w:val="0774321C"/>
    <w:lvl w:ilvl="0" w:tplc="0C3E25C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15485B"/>
    <w:multiLevelType w:val="hybridMultilevel"/>
    <w:tmpl w:val="1B22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E42B30"/>
    <w:multiLevelType w:val="hybridMultilevel"/>
    <w:tmpl w:val="FACE4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2E3246"/>
    <w:multiLevelType w:val="hybridMultilevel"/>
    <w:tmpl w:val="148EFE50"/>
    <w:lvl w:ilvl="0" w:tplc="0BD8D1C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4D6196"/>
    <w:multiLevelType w:val="hybridMultilevel"/>
    <w:tmpl w:val="FEE0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EB5684"/>
    <w:multiLevelType w:val="hybridMultilevel"/>
    <w:tmpl w:val="9468D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350A3C"/>
    <w:multiLevelType w:val="hybridMultilevel"/>
    <w:tmpl w:val="8D5EE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E62472"/>
    <w:multiLevelType w:val="multilevel"/>
    <w:tmpl w:val="ADE0E868"/>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7C5C22F2"/>
    <w:multiLevelType w:val="multilevel"/>
    <w:tmpl w:val="4E28D7A6"/>
    <w:lvl w:ilvl="0">
      <w:start w:val="9"/>
      <w:numFmt w:val="decimal"/>
      <w:lvlText w:val="%1.0"/>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397241875">
    <w:abstractNumId w:val="10"/>
  </w:num>
  <w:num w:numId="2" w16cid:durableId="900290765">
    <w:abstractNumId w:val="1"/>
  </w:num>
  <w:num w:numId="3" w16cid:durableId="1851333687">
    <w:abstractNumId w:val="4"/>
  </w:num>
  <w:num w:numId="4" w16cid:durableId="1811706458">
    <w:abstractNumId w:val="0"/>
  </w:num>
  <w:num w:numId="5" w16cid:durableId="763039289">
    <w:abstractNumId w:val="3"/>
  </w:num>
  <w:num w:numId="6" w16cid:durableId="535971928">
    <w:abstractNumId w:val="6"/>
  </w:num>
  <w:num w:numId="7" w16cid:durableId="1532499990">
    <w:abstractNumId w:val="2"/>
  </w:num>
  <w:num w:numId="8" w16cid:durableId="1697583498">
    <w:abstractNumId w:val="12"/>
  </w:num>
  <w:num w:numId="9" w16cid:durableId="305823569">
    <w:abstractNumId w:val="5"/>
  </w:num>
  <w:num w:numId="10" w16cid:durableId="1360162091">
    <w:abstractNumId w:val="7"/>
  </w:num>
  <w:num w:numId="11" w16cid:durableId="1825005340">
    <w:abstractNumId w:val="17"/>
  </w:num>
  <w:num w:numId="12" w16cid:durableId="1216888016">
    <w:abstractNumId w:val="9"/>
  </w:num>
  <w:num w:numId="13" w16cid:durableId="761948105">
    <w:abstractNumId w:val="13"/>
  </w:num>
  <w:num w:numId="14" w16cid:durableId="1149903462">
    <w:abstractNumId w:val="15"/>
  </w:num>
  <w:num w:numId="15" w16cid:durableId="1237323453">
    <w:abstractNumId w:val="16"/>
  </w:num>
  <w:num w:numId="16" w16cid:durableId="1301227187">
    <w:abstractNumId w:val="18"/>
  </w:num>
  <w:num w:numId="17" w16cid:durableId="197672046">
    <w:abstractNumId w:val="14"/>
  </w:num>
  <w:num w:numId="18" w16cid:durableId="1414933633">
    <w:abstractNumId w:val="11"/>
  </w:num>
  <w:num w:numId="19" w16cid:durableId="1639804030">
    <w:abstractNumId w:val="8"/>
  </w:num>
  <w:num w:numId="20" w16cid:durableId="169195138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1F"/>
    <w:rsid w:val="00001171"/>
    <w:rsid w:val="00002E65"/>
    <w:rsid w:val="00005E35"/>
    <w:rsid w:val="00006E1C"/>
    <w:rsid w:val="00011BFD"/>
    <w:rsid w:val="000312E0"/>
    <w:rsid w:val="000361FA"/>
    <w:rsid w:val="000517CE"/>
    <w:rsid w:val="000560E7"/>
    <w:rsid w:val="00064DD6"/>
    <w:rsid w:val="00083E3C"/>
    <w:rsid w:val="000A36AA"/>
    <w:rsid w:val="000A719E"/>
    <w:rsid w:val="000B03DF"/>
    <w:rsid w:val="000B0ABC"/>
    <w:rsid w:val="000D2166"/>
    <w:rsid w:val="000E5924"/>
    <w:rsid w:val="000F32CD"/>
    <w:rsid w:val="000F44F1"/>
    <w:rsid w:val="00100449"/>
    <w:rsid w:val="00121823"/>
    <w:rsid w:val="00152524"/>
    <w:rsid w:val="0015563F"/>
    <w:rsid w:val="001564DE"/>
    <w:rsid w:val="00156736"/>
    <w:rsid w:val="00156FBE"/>
    <w:rsid w:val="001679C9"/>
    <w:rsid w:val="00172058"/>
    <w:rsid w:val="00173BB2"/>
    <w:rsid w:val="0017607C"/>
    <w:rsid w:val="00176FF3"/>
    <w:rsid w:val="00195AFA"/>
    <w:rsid w:val="0019774E"/>
    <w:rsid w:val="001A7AFB"/>
    <w:rsid w:val="001B2FA1"/>
    <w:rsid w:val="001D08FB"/>
    <w:rsid w:val="001E0FFF"/>
    <w:rsid w:val="001F51BF"/>
    <w:rsid w:val="0020183D"/>
    <w:rsid w:val="00202EC8"/>
    <w:rsid w:val="002169A6"/>
    <w:rsid w:val="002204F5"/>
    <w:rsid w:val="002522B6"/>
    <w:rsid w:val="002653DD"/>
    <w:rsid w:val="00265D7D"/>
    <w:rsid w:val="002678BA"/>
    <w:rsid w:val="002A17E6"/>
    <w:rsid w:val="002A18C2"/>
    <w:rsid w:val="002A4FD7"/>
    <w:rsid w:val="002C1726"/>
    <w:rsid w:val="002C5DF1"/>
    <w:rsid w:val="002D7BD2"/>
    <w:rsid w:val="00311FFC"/>
    <w:rsid w:val="00327313"/>
    <w:rsid w:val="00332022"/>
    <w:rsid w:val="003344D4"/>
    <w:rsid w:val="00337663"/>
    <w:rsid w:val="003408EE"/>
    <w:rsid w:val="0034424B"/>
    <w:rsid w:val="00353DAD"/>
    <w:rsid w:val="00357CAD"/>
    <w:rsid w:val="00362954"/>
    <w:rsid w:val="00372339"/>
    <w:rsid w:val="003940EF"/>
    <w:rsid w:val="003A7BEE"/>
    <w:rsid w:val="003B183D"/>
    <w:rsid w:val="003B228B"/>
    <w:rsid w:val="003B5B65"/>
    <w:rsid w:val="003C5FD1"/>
    <w:rsid w:val="003D36F6"/>
    <w:rsid w:val="00404A47"/>
    <w:rsid w:val="004077ED"/>
    <w:rsid w:val="00424072"/>
    <w:rsid w:val="00436B84"/>
    <w:rsid w:val="004C0FDE"/>
    <w:rsid w:val="004C41FD"/>
    <w:rsid w:val="004E78EA"/>
    <w:rsid w:val="004F7A31"/>
    <w:rsid w:val="00511364"/>
    <w:rsid w:val="00513A95"/>
    <w:rsid w:val="00526754"/>
    <w:rsid w:val="00535729"/>
    <w:rsid w:val="005460DC"/>
    <w:rsid w:val="00554C91"/>
    <w:rsid w:val="0056139A"/>
    <w:rsid w:val="00584ED6"/>
    <w:rsid w:val="00591C02"/>
    <w:rsid w:val="005B5108"/>
    <w:rsid w:val="005E03CC"/>
    <w:rsid w:val="005E6BC6"/>
    <w:rsid w:val="005F6E0A"/>
    <w:rsid w:val="00602BE5"/>
    <w:rsid w:val="00612747"/>
    <w:rsid w:val="00655957"/>
    <w:rsid w:val="00656B3E"/>
    <w:rsid w:val="006647FC"/>
    <w:rsid w:val="006739CD"/>
    <w:rsid w:val="00693959"/>
    <w:rsid w:val="006A1C76"/>
    <w:rsid w:val="006D4E92"/>
    <w:rsid w:val="006F6917"/>
    <w:rsid w:val="006F7E9E"/>
    <w:rsid w:val="00720112"/>
    <w:rsid w:val="00727937"/>
    <w:rsid w:val="00752019"/>
    <w:rsid w:val="00761AE3"/>
    <w:rsid w:val="007653A8"/>
    <w:rsid w:val="007829FE"/>
    <w:rsid w:val="007959CB"/>
    <w:rsid w:val="00805D53"/>
    <w:rsid w:val="008218FD"/>
    <w:rsid w:val="00831CF0"/>
    <w:rsid w:val="00831FD2"/>
    <w:rsid w:val="0084411F"/>
    <w:rsid w:val="00857EFE"/>
    <w:rsid w:val="00871A66"/>
    <w:rsid w:val="00872CBA"/>
    <w:rsid w:val="008A2268"/>
    <w:rsid w:val="008A369C"/>
    <w:rsid w:val="008D7C8F"/>
    <w:rsid w:val="008E2AC5"/>
    <w:rsid w:val="008F4512"/>
    <w:rsid w:val="00924636"/>
    <w:rsid w:val="009325D2"/>
    <w:rsid w:val="0094479F"/>
    <w:rsid w:val="00980883"/>
    <w:rsid w:val="009904E5"/>
    <w:rsid w:val="009A4B34"/>
    <w:rsid w:val="009A6C06"/>
    <w:rsid w:val="009C0A32"/>
    <w:rsid w:val="009C3F7E"/>
    <w:rsid w:val="009C57FE"/>
    <w:rsid w:val="009C714B"/>
    <w:rsid w:val="009C7CDC"/>
    <w:rsid w:val="009F614F"/>
    <w:rsid w:val="009F68F5"/>
    <w:rsid w:val="00A02E7C"/>
    <w:rsid w:val="00A10618"/>
    <w:rsid w:val="00A13103"/>
    <w:rsid w:val="00A13D4B"/>
    <w:rsid w:val="00A2647D"/>
    <w:rsid w:val="00A2661D"/>
    <w:rsid w:val="00A3225C"/>
    <w:rsid w:val="00A3521F"/>
    <w:rsid w:val="00A36D5A"/>
    <w:rsid w:val="00A5365E"/>
    <w:rsid w:val="00A566BE"/>
    <w:rsid w:val="00A67DB6"/>
    <w:rsid w:val="00A75283"/>
    <w:rsid w:val="00A930E9"/>
    <w:rsid w:val="00A96F37"/>
    <w:rsid w:val="00AB3DD4"/>
    <w:rsid w:val="00AC1907"/>
    <w:rsid w:val="00AD49FA"/>
    <w:rsid w:val="00AD5E4F"/>
    <w:rsid w:val="00AD6663"/>
    <w:rsid w:val="00AE0A58"/>
    <w:rsid w:val="00B20CAA"/>
    <w:rsid w:val="00B21099"/>
    <w:rsid w:val="00B61820"/>
    <w:rsid w:val="00B72818"/>
    <w:rsid w:val="00B934CF"/>
    <w:rsid w:val="00BC04A3"/>
    <w:rsid w:val="00BD0D72"/>
    <w:rsid w:val="00BD2247"/>
    <w:rsid w:val="00C03453"/>
    <w:rsid w:val="00C15D5A"/>
    <w:rsid w:val="00C27B76"/>
    <w:rsid w:val="00C46F29"/>
    <w:rsid w:val="00C52A97"/>
    <w:rsid w:val="00C62AB0"/>
    <w:rsid w:val="00C704F7"/>
    <w:rsid w:val="00C91325"/>
    <w:rsid w:val="00C9192A"/>
    <w:rsid w:val="00CB43C1"/>
    <w:rsid w:val="00CC5AB2"/>
    <w:rsid w:val="00CD3C63"/>
    <w:rsid w:val="00CE6398"/>
    <w:rsid w:val="00D025E2"/>
    <w:rsid w:val="00D04ED5"/>
    <w:rsid w:val="00D20F1B"/>
    <w:rsid w:val="00D225B0"/>
    <w:rsid w:val="00D27819"/>
    <w:rsid w:val="00D47A21"/>
    <w:rsid w:val="00D72F2A"/>
    <w:rsid w:val="00D77301"/>
    <w:rsid w:val="00D82A19"/>
    <w:rsid w:val="00D9643A"/>
    <w:rsid w:val="00DB3969"/>
    <w:rsid w:val="00DC2A44"/>
    <w:rsid w:val="00DC4CC8"/>
    <w:rsid w:val="00DD2405"/>
    <w:rsid w:val="00DE40D2"/>
    <w:rsid w:val="00DF3A18"/>
    <w:rsid w:val="00E049BB"/>
    <w:rsid w:val="00E04AC6"/>
    <w:rsid w:val="00E142C7"/>
    <w:rsid w:val="00E16396"/>
    <w:rsid w:val="00E360AA"/>
    <w:rsid w:val="00E547B4"/>
    <w:rsid w:val="00E570AF"/>
    <w:rsid w:val="00E66679"/>
    <w:rsid w:val="00E72AAC"/>
    <w:rsid w:val="00E8004C"/>
    <w:rsid w:val="00E9561A"/>
    <w:rsid w:val="00E97B45"/>
    <w:rsid w:val="00EC6C34"/>
    <w:rsid w:val="00EE14F8"/>
    <w:rsid w:val="00EF2265"/>
    <w:rsid w:val="00EF4C77"/>
    <w:rsid w:val="00F1231E"/>
    <w:rsid w:val="00F24B16"/>
    <w:rsid w:val="00F3009F"/>
    <w:rsid w:val="00F30720"/>
    <w:rsid w:val="00F8154E"/>
    <w:rsid w:val="00F841C8"/>
    <w:rsid w:val="00FA0D0F"/>
    <w:rsid w:val="00FA7D1A"/>
    <w:rsid w:val="00FC5A49"/>
    <w:rsid w:val="00FE2377"/>
    <w:rsid w:val="00FF3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CB9E8"/>
  <w15:chartTrackingRefBased/>
  <w15:docId w15:val="{A7679AD3-B9E5-41ED-9ECA-66AAA8F39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FDE"/>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F24B16"/>
    <w:pPr>
      <w:keepNext/>
      <w:keepLines/>
      <w:spacing w:before="480" w:after="240"/>
      <w:outlineLvl w:val="0"/>
    </w:pPr>
    <w:rPr>
      <w:rFonts w:asciiTheme="majorHAnsi" w:eastAsiaTheme="majorEastAsia" w:hAnsiTheme="majorHAnsi" w:cstheme="majorBidi"/>
      <w:b/>
      <w:color w:val="992183"/>
      <w:sz w:val="36"/>
      <w:szCs w:val="32"/>
    </w:rPr>
  </w:style>
  <w:style w:type="paragraph" w:styleId="Heading2">
    <w:name w:val="heading 2"/>
    <w:basedOn w:val="Normal"/>
    <w:next w:val="Normal"/>
    <w:link w:val="Heading2Char"/>
    <w:uiPriority w:val="9"/>
    <w:unhideWhenUsed/>
    <w:qFormat/>
    <w:rsid w:val="009C57FE"/>
    <w:pPr>
      <w:keepNext/>
      <w:keepLines/>
      <w:spacing w:before="280" w:after="240"/>
      <w:outlineLvl w:val="1"/>
    </w:pPr>
    <w:rPr>
      <w:rFonts w:ascii="Calibri" w:eastAsiaTheme="majorEastAsia" w:hAnsi="Calibri" w:cstheme="majorBidi"/>
      <w:b/>
      <w:color w:val="992183"/>
      <w:sz w:val="32"/>
      <w:szCs w:val="26"/>
    </w:rPr>
  </w:style>
  <w:style w:type="paragraph" w:styleId="Heading3">
    <w:name w:val="heading 3"/>
    <w:basedOn w:val="Normal"/>
    <w:next w:val="Normal"/>
    <w:link w:val="Heading3Char"/>
    <w:uiPriority w:val="9"/>
    <w:unhideWhenUsed/>
    <w:qFormat/>
    <w:rsid w:val="00F24B16"/>
    <w:pPr>
      <w:keepNext/>
      <w:keepLines/>
      <w:spacing w:before="160" w:after="120"/>
      <w:outlineLvl w:val="2"/>
    </w:pPr>
    <w:rPr>
      <w:rFonts w:asciiTheme="majorHAnsi" w:eastAsiaTheme="majorEastAsia" w:hAnsiTheme="majorHAnsi" w:cstheme="majorBidi"/>
      <w:b/>
      <w:color w:val="992183"/>
      <w:sz w:val="28"/>
      <w:szCs w:val="24"/>
    </w:rPr>
  </w:style>
  <w:style w:type="paragraph" w:styleId="Heading4">
    <w:name w:val="heading 4"/>
    <w:basedOn w:val="Normal"/>
    <w:next w:val="Normal"/>
    <w:link w:val="Heading4Char"/>
    <w:uiPriority w:val="9"/>
    <w:unhideWhenUsed/>
    <w:qFormat/>
    <w:rsid w:val="00F24B16"/>
    <w:pPr>
      <w:keepNext/>
      <w:keepLines/>
      <w:spacing w:before="160" w:after="120"/>
      <w:outlineLvl w:val="3"/>
    </w:pPr>
    <w:rPr>
      <w:rFonts w:asciiTheme="majorHAnsi" w:eastAsiaTheme="majorEastAsia" w:hAnsiTheme="majorHAnsi" w:cstheme="majorBidi"/>
      <w:b/>
      <w:iCs/>
      <w:color w:val="99218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21F"/>
    <w:pPr>
      <w:tabs>
        <w:tab w:val="center" w:pos="4513"/>
        <w:tab w:val="right" w:pos="9026"/>
      </w:tabs>
    </w:pPr>
  </w:style>
  <w:style w:type="character" w:customStyle="1" w:styleId="HeaderChar">
    <w:name w:val="Header Char"/>
    <w:basedOn w:val="DefaultParagraphFont"/>
    <w:link w:val="Header"/>
    <w:uiPriority w:val="99"/>
    <w:rsid w:val="00A3521F"/>
  </w:style>
  <w:style w:type="paragraph" w:styleId="Footer">
    <w:name w:val="footer"/>
    <w:basedOn w:val="Normal"/>
    <w:link w:val="FooterChar"/>
    <w:uiPriority w:val="99"/>
    <w:unhideWhenUsed/>
    <w:rsid w:val="00A3521F"/>
    <w:pPr>
      <w:tabs>
        <w:tab w:val="center" w:pos="4513"/>
        <w:tab w:val="right" w:pos="9026"/>
      </w:tabs>
    </w:pPr>
  </w:style>
  <w:style w:type="character" w:customStyle="1" w:styleId="FooterChar">
    <w:name w:val="Footer Char"/>
    <w:basedOn w:val="DefaultParagraphFont"/>
    <w:link w:val="Footer"/>
    <w:uiPriority w:val="99"/>
    <w:rsid w:val="00A3521F"/>
  </w:style>
  <w:style w:type="paragraph" w:styleId="BalloonText">
    <w:name w:val="Balloon Text"/>
    <w:basedOn w:val="Normal"/>
    <w:link w:val="BalloonTextChar"/>
    <w:uiPriority w:val="99"/>
    <w:semiHidden/>
    <w:unhideWhenUsed/>
    <w:rsid w:val="00D773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301"/>
    <w:rPr>
      <w:rFonts w:ascii="Segoe UI" w:hAnsi="Segoe UI" w:cs="Segoe UI"/>
      <w:sz w:val="18"/>
      <w:szCs w:val="18"/>
    </w:rPr>
  </w:style>
  <w:style w:type="paragraph" w:styleId="NormalWeb">
    <w:name w:val="Normal (Web)"/>
    <w:basedOn w:val="Normal"/>
    <w:uiPriority w:val="99"/>
    <w:unhideWhenUsed/>
    <w:rsid w:val="00D7730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C57FE"/>
    <w:rPr>
      <w:rFonts w:ascii="Calibri" w:eastAsiaTheme="majorEastAsia" w:hAnsi="Calibri" w:cstheme="majorBidi"/>
      <w:b/>
      <w:color w:val="992183"/>
      <w:sz w:val="32"/>
      <w:szCs w:val="26"/>
    </w:rPr>
  </w:style>
  <w:style w:type="character" w:customStyle="1" w:styleId="Heading3Char">
    <w:name w:val="Heading 3 Char"/>
    <w:basedOn w:val="DefaultParagraphFont"/>
    <w:link w:val="Heading3"/>
    <w:uiPriority w:val="9"/>
    <w:rsid w:val="00F24B16"/>
    <w:rPr>
      <w:rFonts w:asciiTheme="majorHAnsi" w:eastAsiaTheme="majorEastAsia" w:hAnsiTheme="majorHAnsi" w:cstheme="majorBidi"/>
      <w:b/>
      <w:color w:val="992183"/>
      <w:sz w:val="28"/>
      <w:szCs w:val="24"/>
    </w:rPr>
  </w:style>
  <w:style w:type="paragraph" w:styleId="ListParagraph">
    <w:name w:val="List Paragraph"/>
    <w:basedOn w:val="Normal"/>
    <w:uiPriority w:val="1"/>
    <w:qFormat/>
    <w:rsid w:val="00B61820"/>
    <w:pPr>
      <w:ind w:left="720"/>
      <w:contextualSpacing/>
    </w:pPr>
  </w:style>
  <w:style w:type="character" w:customStyle="1" w:styleId="Heading4Char">
    <w:name w:val="Heading 4 Char"/>
    <w:basedOn w:val="DefaultParagraphFont"/>
    <w:link w:val="Heading4"/>
    <w:uiPriority w:val="9"/>
    <w:rsid w:val="00F24B16"/>
    <w:rPr>
      <w:rFonts w:asciiTheme="majorHAnsi" w:eastAsiaTheme="majorEastAsia" w:hAnsiTheme="majorHAnsi" w:cstheme="majorBidi"/>
      <w:b/>
      <w:iCs/>
      <w:color w:val="992183"/>
    </w:rPr>
  </w:style>
  <w:style w:type="character" w:customStyle="1" w:styleId="Heading1Char">
    <w:name w:val="Heading 1 Char"/>
    <w:basedOn w:val="DefaultParagraphFont"/>
    <w:link w:val="Heading1"/>
    <w:uiPriority w:val="9"/>
    <w:rsid w:val="00F24B16"/>
    <w:rPr>
      <w:rFonts w:asciiTheme="majorHAnsi" w:eastAsiaTheme="majorEastAsia" w:hAnsiTheme="majorHAnsi" w:cstheme="majorBidi"/>
      <w:b/>
      <w:color w:val="992183"/>
      <w:sz w:val="36"/>
      <w:szCs w:val="32"/>
    </w:rPr>
  </w:style>
  <w:style w:type="paragraph" w:styleId="TOCHeading">
    <w:name w:val="TOC Heading"/>
    <w:basedOn w:val="Heading1"/>
    <w:next w:val="Normal"/>
    <w:uiPriority w:val="39"/>
    <w:unhideWhenUsed/>
    <w:qFormat/>
    <w:rsid w:val="0056139A"/>
    <w:pPr>
      <w:outlineLvl w:val="9"/>
    </w:pPr>
    <w:rPr>
      <w:lang w:val="en-US"/>
    </w:rPr>
  </w:style>
  <w:style w:type="paragraph" w:styleId="TOC1">
    <w:name w:val="toc 1"/>
    <w:basedOn w:val="Normal"/>
    <w:next w:val="Normal"/>
    <w:autoRedefine/>
    <w:uiPriority w:val="39"/>
    <w:unhideWhenUsed/>
    <w:rsid w:val="0056139A"/>
    <w:pPr>
      <w:spacing w:after="100"/>
    </w:pPr>
  </w:style>
  <w:style w:type="paragraph" w:styleId="TOC2">
    <w:name w:val="toc 2"/>
    <w:basedOn w:val="Normal"/>
    <w:next w:val="Normal"/>
    <w:autoRedefine/>
    <w:uiPriority w:val="39"/>
    <w:unhideWhenUsed/>
    <w:rsid w:val="0056139A"/>
    <w:pPr>
      <w:spacing w:after="100"/>
      <w:ind w:left="220"/>
    </w:pPr>
  </w:style>
  <w:style w:type="paragraph" w:styleId="TOC3">
    <w:name w:val="toc 3"/>
    <w:basedOn w:val="Normal"/>
    <w:next w:val="Normal"/>
    <w:autoRedefine/>
    <w:uiPriority w:val="39"/>
    <w:unhideWhenUsed/>
    <w:rsid w:val="001679C9"/>
    <w:pPr>
      <w:tabs>
        <w:tab w:val="left" w:pos="993"/>
        <w:tab w:val="right" w:leader="dot" w:pos="9016"/>
      </w:tabs>
      <w:spacing w:after="100"/>
      <w:ind w:left="440"/>
    </w:pPr>
  </w:style>
  <w:style w:type="character" w:styleId="Hyperlink">
    <w:name w:val="Hyperlink"/>
    <w:basedOn w:val="DefaultParagraphFont"/>
    <w:uiPriority w:val="99"/>
    <w:unhideWhenUsed/>
    <w:rsid w:val="0056139A"/>
    <w:rPr>
      <w:color w:val="0563C1" w:themeColor="hyperlink"/>
      <w:u w:val="single"/>
    </w:rPr>
  </w:style>
  <w:style w:type="paragraph" w:styleId="NoSpacing">
    <w:name w:val="No Spacing"/>
    <w:link w:val="NoSpacingChar"/>
    <w:uiPriority w:val="1"/>
    <w:qFormat/>
    <w:rsid w:val="0056139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6139A"/>
    <w:rPr>
      <w:rFonts w:eastAsiaTheme="minorEastAsia"/>
      <w:lang w:val="en-US"/>
    </w:rPr>
  </w:style>
  <w:style w:type="table" w:styleId="TableGrid">
    <w:name w:val="Table Grid"/>
    <w:basedOn w:val="TableNormal"/>
    <w:uiPriority w:val="39"/>
    <w:rsid w:val="00AD5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5E4F"/>
    <w:pPr>
      <w:autoSpaceDE w:val="0"/>
      <w:autoSpaceDN w:val="0"/>
      <w:adjustRightInd w:val="0"/>
      <w:spacing w:after="0" w:line="240" w:lineRule="auto"/>
    </w:pPr>
    <w:rPr>
      <w:rFonts w:ascii="Arial" w:hAnsi="Arial" w:cs="Arial"/>
      <w:color w:val="000000"/>
      <w:sz w:val="24"/>
      <w:szCs w:val="24"/>
    </w:rPr>
  </w:style>
  <w:style w:type="character" w:customStyle="1" w:styleId="hgkelc">
    <w:name w:val="hgkelc"/>
    <w:basedOn w:val="DefaultParagraphFont"/>
    <w:rsid w:val="005B5108"/>
  </w:style>
  <w:style w:type="character" w:styleId="Strong">
    <w:name w:val="Strong"/>
    <w:basedOn w:val="DefaultParagraphFont"/>
    <w:uiPriority w:val="22"/>
    <w:qFormat/>
    <w:rsid w:val="005B5108"/>
    <w:rPr>
      <w:b/>
      <w:bCs/>
    </w:rPr>
  </w:style>
  <w:style w:type="character" w:styleId="FollowedHyperlink">
    <w:name w:val="FollowedHyperlink"/>
    <w:basedOn w:val="DefaultParagraphFont"/>
    <w:uiPriority w:val="99"/>
    <w:semiHidden/>
    <w:unhideWhenUsed/>
    <w:rsid w:val="000560E7"/>
    <w:rPr>
      <w:color w:val="954F72" w:themeColor="followedHyperlink"/>
      <w:u w:val="single"/>
    </w:rPr>
  </w:style>
  <w:style w:type="character" w:styleId="UnresolvedMention">
    <w:name w:val="Unresolved Mention"/>
    <w:basedOn w:val="DefaultParagraphFont"/>
    <w:uiPriority w:val="99"/>
    <w:semiHidden/>
    <w:unhideWhenUsed/>
    <w:rsid w:val="0034424B"/>
    <w:rPr>
      <w:color w:val="605E5C"/>
      <w:shd w:val="clear" w:color="auto" w:fill="E1DFDD"/>
    </w:rPr>
  </w:style>
  <w:style w:type="paragraph" w:styleId="BodyText">
    <w:name w:val="Body Text"/>
    <w:basedOn w:val="Normal"/>
    <w:link w:val="BodyTextChar"/>
    <w:uiPriority w:val="1"/>
    <w:qFormat/>
    <w:rsid w:val="004C0FDE"/>
    <w:pPr>
      <w:spacing w:before="119"/>
      <w:ind w:left="1638"/>
    </w:pPr>
  </w:style>
  <w:style w:type="character" w:customStyle="1" w:styleId="BodyTextChar">
    <w:name w:val="Body Text Char"/>
    <w:basedOn w:val="DefaultParagraphFont"/>
    <w:link w:val="BodyText"/>
    <w:uiPriority w:val="1"/>
    <w:rsid w:val="004C0FDE"/>
    <w:rPr>
      <w:rFonts w:ascii="Arial" w:eastAsia="Arial" w:hAnsi="Arial" w:cs="Arial"/>
    </w:rPr>
  </w:style>
  <w:style w:type="paragraph" w:styleId="Title">
    <w:name w:val="Title"/>
    <w:basedOn w:val="Normal"/>
    <w:link w:val="TitleChar"/>
    <w:uiPriority w:val="10"/>
    <w:qFormat/>
    <w:rsid w:val="004C0FDE"/>
    <w:pPr>
      <w:spacing w:before="200"/>
      <w:ind w:left="2639" w:right="1010" w:hanging="1479"/>
    </w:pPr>
    <w:rPr>
      <w:b/>
      <w:bCs/>
      <w:sz w:val="56"/>
      <w:szCs w:val="56"/>
    </w:rPr>
  </w:style>
  <w:style w:type="character" w:customStyle="1" w:styleId="TitleChar">
    <w:name w:val="Title Char"/>
    <w:basedOn w:val="DefaultParagraphFont"/>
    <w:link w:val="Title"/>
    <w:uiPriority w:val="10"/>
    <w:rsid w:val="004C0FDE"/>
    <w:rPr>
      <w:rFonts w:ascii="Arial" w:eastAsia="Arial" w:hAnsi="Arial" w:cs="Arial"/>
      <w:b/>
      <w:bCs/>
      <w:sz w:val="56"/>
      <w:szCs w:val="56"/>
    </w:rPr>
  </w:style>
  <w:style w:type="paragraph" w:customStyle="1" w:styleId="TableParagraph">
    <w:name w:val="Table Paragraph"/>
    <w:basedOn w:val="Normal"/>
    <w:uiPriority w:val="1"/>
    <w:qFormat/>
    <w:rsid w:val="004C0FDE"/>
    <w:pPr>
      <w:ind w:left="107"/>
    </w:pPr>
  </w:style>
  <w:style w:type="character" w:customStyle="1" w:styleId="1bodycopyChar">
    <w:name w:val="1 body copy Char"/>
    <w:link w:val="1bodycopy"/>
    <w:locked/>
    <w:rsid w:val="004C0FDE"/>
    <w:rPr>
      <w:rFonts w:eastAsia="MS Mincho" w:cs="Times New Roman"/>
      <w:sz w:val="20"/>
    </w:rPr>
  </w:style>
  <w:style w:type="paragraph" w:customStyle="1" w:styleId="1bodycopy">
    <w:name w:val="1 body copy"/>
    <w:basedOn w:val="Normal"/>
    <w:link w:val="1bodycopyChar"/>
    <w:qFormat/>
    <w:rsid w:val="004C0FDE"/>
    <w:pPr>
      <w:widowControl/>
      <w:autoSpaceDE/>
      <w:autoSpaceDN/>
      <w:spacing w:after="120"/>
    </w:pPr>
    <w:rPr>
      <w:rFonts w:asciiTheme="minorHAnsi" w:eastAsia="MS Mincho" w:hAnsiTheme="minorHAnsi" w:cs="Times New Roman"/>
      <w:sz w:val="20"/>
    </w:rPr>
  </w:style>
  <w:style w:type="paragraph" w:customStyle="1" w:styleId="7Tablebodycopy">
    <w:name w:val="7 Table body copy"/>
    <w:basedOn w:val="1bodycopy"/>
    <w:qFormat/>
    <w:rsid w:val="004C0FDE"/>
    <w:pPr>
      <w:spacing w:after="60"/>
    </w:pPr>
  </w:style>
  <w:style w:type="paragraph" w:customStyle="1" w:styleId="7Tablecopybulleted">
    <w:name w:val="7 Table copy bulleted"/>
    <w:basedOn w:val="7Tablebodycopy"/>
    <w:qFormat/>
    <w:rsid w:val="004C0FDE"/>
    <w:pPr>
      <w:numPr>
        <w:numId w:val="2"/>
      </w:numPr>
      <w:tabs>
        <w:tab w:val="num" w:pos="360"/>
        <w:tab w:val="num" w:pos="720"/>
      </w:tabs>
      <w:ind w:left="0" w:firstLine="0"/>
    </w:pPr>
  </w:style>
  <w:style w:type="character" w:customStyle="1" w:styleId="uv3um">
    <w:name w:val="uv3um"/>
    <w:basedOn w:val="DefaultParagraphFont"/>
    <w:rsid w:val="004F7A31"/>
  </w:style>
  <w:style w:type="paragraph" w:styleId="TOC4">
    <w:name w:val="toc 4"/>
    <w:basedOn w:val="Normal"/>
    <w:next w:val="Normal"/>
    <w:autoRedefine/>
    <w:uiPriority w:val="39"/>
    <w:unhideWhenUsed/>
    <w:rsid w:val="00083E3C"/>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4342">
      <w:bodyDiv w:val="1"/>
      <w:marLeft w:val="0"/>
      <w:marRight w:val="0"/>
      <w:marTop w:val="0"/>
      <w:marBottom w:val="0"/>
      <w:divBdr>
        <w:top w:val="none" w:sz="0" w:space="0" w:color="auto"/>
        <w:left w:val="none" w:sz="0" w:space="0" w:color="auto"/>
        <w:bottom w:val="none" w:sz="0" w:space="0" w:color="auto"/>
        <w:right w:val="none" w:sz="0" w:space="0" w:color="auto"/>
      </w:divBdr>
    </w:div>
    <w:div w:id="91323198">
      <w:bodyDiv w:val="1"/>
      <w:marLeft w:val="0"/>
      <w:marRight w:val="0"/>
      <w:marTop w:val="0"/>
      <w:marBottom w:val="0"/>
      <w:divBdr>
        <w:top w:val="none" w:sz="0" w:space="0" w:color="auto"/>
        <w:left w:val="none" w:sz="0" w:space="0" w:color="auto"/>
        <w:bottom w:val="none" w:sz="0" w:space="0" w:color="auto"/>
        <w:right w:val="none" w:sz="0" w:space="0" w:color="auto"/>
      </w:divBdr>
    </w:div>
    <w:div w:id="148982433">
      <w:bodyDiv w:val="1"/>
      <w:marLeft w:val="0"/>
      <w:marRight w:val="0"/>
      <w:marTop w:val="0"/>
      <w:marBottom w:val="0"/>
      <w:divBdr>
        <w:top w:val="none" w:sz="0" w:space="0" w:color="auto"/>
        <w:left w:val="none" w:sz="0" w:space="0" w:color="auto"/>
        <w:bottom w:val="none" w:sz="0" w:space="0" w:color="auto"/>
        <w:right w:val="none" w:sz="0" w:space="0" w:color="auto"/>
      </w:divBdr>
      <w:divsChild>
        <w:div w:id="2031713919">
          <w:marLeft w:val="288"/>
          <w:marRight w:val="0"/>
          <w:marTop w:val="4"/>
          <w:marBottom w:val="0"/>
          <w:divBdr>
            <w:top w:val="none" w:sz="0" w:space="0" w:color="auto"/>
            <w:left w:val="none" w:sz="0" w:space="0" w:color="auto"/>
            <w:bottom w:val="none" w:sz="0" w:space="0" w:color="auto"/>
            <w:right w:val="none" w:sz="0" w:space="0" w:color="auto"/>
          </w:divBdr>
        </w:div>
        <w:div w:id="1422801075">
          <w:marLeft w:val="288"/>
          <w:marRight w:val="0"/>
          <w:marTop w:val="4"/>
          <w:marBottom w:val="0"/>
          <w:divBdr>
            <w:top w:val="none" w:sz="0" w:space="0" w:color="auto"/>
            <w:left w:val="none" w:sz="0" w:space="0" w:color="auto"/>
            <w:bottom w:val="none" w:sz="0" w:space="0" w:color="auto"/>
            <w:right w:val="none" w:sz="0" w:space="0" w:color="auto"/>
          </w:divBdr>
        </w:div>
        <w:div w:id="1567302630">
          <w:marLeft w:val="288"/>
          <w:marRight w:val="0"/>
          <w:marTop w:val="4"/>
          <w:marBottom w:val="0"/>
          <w:divBdr>
            <w:top w:val="none" w:sz="0" w:space="0" w:color="auto"/>
            <w:left w:val="none" w:sz="0" w:space="0" w:color="auto"/>
            <w:bottom w:val="none" w:sz="0" w:space="0" w:color="auto"/>
            <w:right w:val="none" w:sz="0" w:space="0" w:color="auto"/>
          </w:divBdr>
        </w:div>
        <w:div w:id="717700741">
          <w:marLeft w:val="288"/>
          <w:marRight w:val="0"/>
          <w:marTop w:val="4"/>
          <w:marBottom w:val="0"/>
          <w:divBdr>
            <w:top w:val="none" w:sz="0" w:space="0" w:color="auto"/>
            <w:left w:val="none" w:sz="0" w:space="0" w:color="auto"/>
            <w:bottom w:val="none" w:sz="0" w:space="0" w:color="auto"/>
            <w:right w:val="none" w:sz="0" w:space="0" w:color="auto"/>
          </w:divBdr>
        </w:div>
      </w:divsChild>
    </w:div>
    <w:div w:id="187067874">
      <w:bodyDiv w:val="1"/>
      <w:marLeft w:val="0"/>
      <w:marRight w:val="0"/>
      <w:marTop w:val="0"/>
      <w:marBottom w:val="0"/>
      <w:divBdr>
        <w:top w:val="none" w:sz="0" w:space="0" w:color="auto"/>
        <w:left w:val="none" w:sz="0" w:space="0" w:color="auto"/>
        <w:bottom w:val="none" w:sz="0" w:space="0" w:color="auto"/>
        <w:right w:val="none" w:sz="0" w:space="0" w:color="auto"/>
      </w:divBdr>
      <w:divsChild>
        <w:div w:id="2009476501">
          <w:marLeft w:val="288"/>
          <w:marRight w:val="0"/>
          <w:marTop w:val="72"/>
          <w:marBottom w:val="0"/>
          <w:divBdr>
            <w:top w:val="none" w:sz="0" w:space="0" w:color="auto"/>
            <w:left w:val="none" w:sz="0" w:space="0" w:color="auto"/>
            <w:bottom w:val="none" w:sz="0" w:space="0" w:color="auto"/>
            <w:right w:val="none" w:sz="0" w:space="0" w:color="auto"/>
          </w:divBdr>
        </w:div>
        <w:div w:id="3241694">
          <w:marLeft w:val="288"/>
          <w:marRight w:val="0"/>
          <w:marTop w:val="72"/>
          <w:marBottom w:val="0"/>
          <w:divBdr>
            <w:top w:val="none" w:sz="0" w:space="0" w:color="auto"/>
            <w:left w:val="none" w:sz="0" w:space="0" w:color="auto"/>
            <w:bottom w:val="none" w:sz="0" w:space="0" w:color="auto"/>
            <w:right w:val="none" w:sz="0" w:space="0" w:color="auto"/>
          </w:divBdr>
        </w:div>
        <w:div w:id="1527979704">
          <w:marLeft w:val="288"/>
          <w:marRight w:val="0"/>
          <w:marTop w:val="72"/>
          <w:marBottom w:val="0"/>
          <w:divBdr>
            <w:top w:val="none" w:sz="0" w:space="0" w:color="auto"/>
            <w:left w:val="none" w:sz="0" w:space="0" w:color="auto"/>
            <w:bottom w:val="none" w:sz="0" w:space="0" w:color="auto"/>
            <w:right w:val="none" w:sz="0" w:space="0" w:color="auto"/>
          </w:divBdr>
        </w:div>
        <w:div w:id="1770814139">
          <w:marLeft w:val="288"/>
          <w:marRight w:val="0"/>
          <w:marTop w:val="72"/>
          <w:marBottom w:val="0"/>
          <w:divBdr>
            <w:top w:val="none" w:sz="0" w:space="0" w:color="auto"/>
            <w:left w:val="none" w:sz="0" w:space="0" w:color="auto"/>
            <w:bottom w:val="none" w:sz="0" w:space="0" w:color="auto"/>
            <w:right w:val="none" w:sz="0" w:space="0" w:color="auto"/>
          </w:divBdr>
        </w:div>
        <w:div w:id="293952866">
          <w:marLeft w:val="288"/>
          <w:marRight w:val="0"/>
          <w:marTop w:val="72"/>
          <w:marBottom w:val="0"/>
          <w:divBdr>
            <w:top w:val="none" w:sz="0" w:space="0" w:color="auto"/>
            <w:left w:val="none" w:sz="0" w:space="0" w:color="auto"/>
            <w:bottom w:val="none" w:sz="0" w:space="0" w:color="auto"/>
            <w:right w:val="none" w:sz="0" w:space="0" w:color="auto"/>
          </w:divBdr>
        </w:div>
        <w:div w:id="1453597689">
          <w:marLeft w:val="288"/>
          <w:marRight w:val="0"/>
          <w:marTop w:val="72"/>
          <w:marBottom w:val="0"/>
          <w:divBdr>
            <w:top w:val="none" w:sz="0" w:space="0" w:color="auto"/>
            <w:left w:val="none" w:sz="0" w:space="0" w:color="auto"/>
            <w:bottom w:val="none" w:sz="0" w:space="0" w:color="auto"/>
            <w:right w:val="none" w:sz="0" w:space="0" w:color="auto"/>
          </w:divBdr>
        </w:div>
      </w:divsChild>
    </w:div>
    <w:div w:id="243149066">
      <w:bodyDiv w:val="1"/>
      <w:marLeft w:val="0"/>
      <w:marRight w:val="0"/>
      <w:marTop w:val="0"/>
      <w:marBottom w:val="0"/>
      <w:divBdr>
        <w:top w:val="none" w:sz="0" w:space="0" w:color="auto"/>
        <w:left w:val="none" w:sz="0" w:space="0" w:color="auto"/>
        <w:bottom w:val="none" w:sz="0" w:space="0" w:color="auto"/>
        <w:right w:val="none" w:sz="0" w:space="0" w:color="auto"/>
      </w:divBdr>
    </w:div>
    <w:div w:id="244189625">
      <w:bodyDiv w:val="1"/>
      <w:marLeft w:val="0"/>
      <w:marRight w:val="0"/>
      <w:marTop w:val="0"/>
      <w:marBottom w:val="0"/>
      <w:divBdr>
        <w:top w:val="none" w:sz="0" w:space="0" w:color="auto"/>
        <w:left w:val="none" w:sz="0" w:space="0" w:color="auto"/>
        <w:bottom w:val="none" w:sz="0" w:space="0" w:color="auto"/>
        <w:right w:val="none" w:sz="0" w:space="0" w:color="auto"/>
      </w:divBdr>
      <w:divsChild>
        <w:div w:id="1795100008">
          <w:marLeft w:val="288"/>
          <w:marRight w:val="0"/>
          <w:marTop w:val="77"/>
          <w:marBottom w:val="0"/>
          <w:divBdr>
            <w:top w:val="none" w:sz="0" w:space="0" w:color="auto"/>
            <w:left w:val="none" w:sz="0" w:space="0" w:color="auto"/>
            <w:bottom w:val="none" w:sz="0" w:space="0" w:color="auto"/>
            <w:right w:val="none" w:sz="0" w:space="0" w:color="auto"/>
          </w:divBdr>
        </w:div>
        <w:div w:id="980617191">
          <w:marLeft w:val="288"/>
          <w:marRight w:val="0"/>
          <w:marTop w:val="77"/>
          <w:marBottom w:val="0"/>
          <w:divBdr>
            <w:top w:val="none" w:sz="0" w:space="0" w:color="auto"/>
            <w:left w:val="none" w:sz="0" w:space="0" w:color="auto"/>
            <w:bottom w:val="none" w:sz="0" w:space="0" w:color="auto"/>
            <w:right w:val="none" w:sz="0" w:space="0" w:color="auto"/>
          </w:divBdr>
        </w:div>
        <w:div w:id="1141920563">
          <w:marLeft w:val="288"/>
          <w:marRight w:val="0"/>
          <w:marTop w:val="77"/>
          <w:marBottom w:val="0"/>
          <w:divBdr>
            <w:top w:val="none" w:sz="0" w:space="0" w:color="auto"/>
            <w:left w:val="none" w:sz="0" w:space="0" w:color="auto"/>
            <w:bottom w:val="none" w:sz="0" w:space="0" w:color="auto"/>
            <w:right w:val="none" w:sz="0" w:space="0" w:color="auto"/>
          </w:divBdr>
        </w:div>
        <w:div w:id="137379335">
          <w:marLeft w:val="288"/>
          <w:marRight w:val="0"/>
          <w:marTop w:val="77"/>
          <w:marBottom w:val="0"/>
          <w:divBdr>
            <w:top w:val="none" w:sz="0" w:space="0" w:color="auto"/>
            <w:left w:val="none" w:sz="0" w:space="0" w:color="auto"/>
            <w:bottom w:val="none" w:sz="0" w:space="0" w:color="auto"/>
            <w:right w:val="none" w:sz="0" w:space="0" w:color="auto"/>
          </w:divBdr>
        </w:div>
        <w:div w:id="767390084">
          <w:marLeft w:val="288"/>
          <w:marRight w:val="0"/>
          <w:marTop w:val="77"/>
          <w:marBottom w:val="0"/>
          <w:divBdr>
            <w:top w:val="none" w:sz="0" w:space="0" w:color="auto"/>
            <w:left w:val="none" w:sz="0" w:space="0" w:color="auto"/>
            <w:bottom w:val="none" w:sz="0" w:space="0" w:color="auto"/>
            <w:right w:val="none" w:sz="0" w:space="0" w:color="auto"/>
          </w:divBdr>
        </w:div>
        <w:div w:id="1246837919">
          <w:marLeft w:val="288"/>
          <w:marRight w:val="0"/>
          <w:marTop w:val="77"/>
          <w:marBottom w:val="0"/>
          <w:divBdr>
            <w:top w:val="none" w:sz="0" w:space="0" w:color="auto"/>
            <w:left w:val="none" w:sz="0" w:space="0" w:color="auto"/>
            <w:bottom w:val="none" w:sz="0" w:space="0" w:color="auto"/>
            <w:right w:val="none" w:sz="0" w:space="0" w:color="auto"/>
          </w:divBdr>
        </w:div>
        <w:div w:id="1519737622">
          <w:marLeft w:val="288"/>
          <w:marRight w:val="0"/>
          <w:marTop w:val="77"/>
          <w:marBottom w:val="0"/>
          <w:divBdr>
            <w:top w:val="none" w:sz="0" w:space="0" w:color="auto"/>
            <w:left w:val="none" w:sz="0" w:space="0" w:color="auto"/>
            <w:bottom w:val="none" w:sz="0" w:space="0" w:color="auto"/>
            <w:right w:val="none" w:sz="0" w:space="0" w:color="auto"/>
          </w:divBdr>
        </w:div>
      </w:divsChild>
    </w:div>
    <w:div w:id="369913899">
      <w:bodyDiv w:val="1"/>
      <w:marLeft w:val="0"/>
      <w:marRight w:val="0"/>
      <w:marTop w:val="0"/>
      <w:marBottom w:val="0"/>
      <w:divBdr>
        <w:top w:val="none" w:sz="0" w:space="0" w:color="auto"/>
        <w:left w:val="none" w:sz="0" w:space="0" w:color="auto"/>
        <w:bottom w:val="none" w:sz="0" w:space="0" w:color="auto"/>
        <w:right w:val="none" w:sz="0" w:space="0" w:color="auto"/>
      </w:divBdr>
      <w:divsChild>
        <w:div w:id="1862543938">
          <w:marLeft w:val="288"/>
          <w:marRight w:val="0"/>
          <w:marTop w:val="96"/>
          <w:marBottom w:val="0"/>
          <w:divBdr>
            <w:top w:val="none" w:sz="0" w:space="0" w:color="auto"/>
            <w:left w:val="none" w:sz="0" w:space="0" w:color="auto"/>
            <w:bottom w:val="none" w:sz="0" w:space="0" w:color="auto"/>
            <w:right w:val="none" w:sz="0" w:space="0" w:color="auto"/>
          </w:divBdr>
        </w:div>
        <w:div w:id="1239049321">
          <w:marLeft w:val="288"/>
          <w:marRight w:val="0"/>
          <w:marTop w:val="96"/>
          <w:marBottom w:val="0"/>
          <w:divBdr>
            <w:top w:val="none" w:sz="0" w:space="0" w:color="auto"/>
            <w:left w:val="none" w:sz="0" w:space="0" w:color="auto"/>
            <w:bottom w:val="none" w:sz="0" w:space="0" w:color="auto"/>
            <w:right w:val="none" w:sz="0" w:space="0" w:color="auto"/>
          </w:divBdr>
        </w:div>
        <w:div w:id="1251966726">
          <w:marLeft w:val="288"/>
          <w:marRight w:val="0"/>
          <w:marTop w:val="96"/>
          <w:marBottom w:val="0"/>
          <w:divBdr>
            <w:top w:val="none" w:sz="0" w:space="0" w:color="auto"/>
            <w:left w:val="none" w:sz="0" w:space="0" w:color="auto"/>
            <w:bottom w:val="none" w:sz="0" w:space="0" w:color="auto"/>
            <w:right w:val="none" w:sz="0" w:space="0" w:color="auto"/>
          </w:divBdr>
        </w:div>
        <w:div w:id="342974345">
          <w:marLeft w:val="288"/>
          <w:marRight w:val="0"/>
          <w:marTop w:val="96"/>
          <w:marBottom w:val="0"/>
          <w:divBdr>
            <w:top w:val="none" w:sz="0" w:space="0" w:color="auto"/>
            <w:left w:val="none" w:sz="0" w:space="0" w:color="auto"/>
            <w:bottom w:val="none" w:sz="0" w:space="0" w:color="auto"/>
            <w:right w:val="none" w:sz="0" w:space="0" w:color="auto"/>
          </w:divBdr>
        </w:div>
        <w:div w:id="38559364">
          <w:marLeft w:val="288"/>
          <w:marRight w:val="0"/>
          <w:marTop w:val="96"/>
          <w:marBottom w:val="0"/>
          <w:divBdr>
            <w:top w:val="none" w:sz="0" w:space="0" w:color="auto"/>
            <w:left w:val="none" w:sz="0" w:space="0" w:color="auto"/>
            <w:bottom w:val="none" w:sz="0" w:space="0" w:color="auto"/>
            <w:right w:val="none" w:sz="0" w:space="0" w:color="auto"/>
          </w:divBdr>
        </w:div>
      </w:divsChild>
    </w:div>
    <w:div w:id="542130889">
      <w:bodyDiv w:val="1"/>
      <w:marLeft w:val="0"/>
      <w:marRight w:val="0"/>
      <w:marTop w:val="0"/>
      <w:marBottom w:val="0"/>
      <w:divBdr>
        <w:top w:val="none" w:sz="0" w:space="0" w:color="auto"/>
        <w:left w:val="none" w:sz="0" w:space="0" w:color="auto"/>
        <w:bottom w:val="none" w:sz="0" w:space="0" w:color="auto"/>
        <w:right w:val="none" w:sz="0" w:space="0" w:color="auto"/>
      </w:divBdr>
      <w:divsChild>
        <w:div w:id="128597752">
          <w:marLeft w:val="288"/>
          <w:marRight w:val="0"/>
          <w:marTop w:val="120"/>
          <w:marBottom w:val="0"/>
          <w:divBdr>
            <w:top w:val="none" w:sz="0" w:space="0" w:color="auto"/>
            <w:left w:val="none" w:sz="0" w:space="0" w:color="auto"/>
            <w:bottom w:val="none" w:sz="0" w:space="0" w:color="auto"/>
            <w:right w:val="none" w:sz="0" w:space="0" w:color="auto"/>
          </w:divBdr>
        </w:div>
        <w:div w:id="954211271">
          <w:marLeft w:val="288"/>
          <w:marRight w:val="0"/>
          <w:marTop w:val="96"/>
          <w:marBottom w:val="0"/>
          <w:divBdr>
            <w:top w:val="none" w:sz="0" w:space="0" w:color="auto"/>
            <w:left w:val="none" w:sz="0" w:space="0" w:color="auto"/>
            <w:bottom w:val="none" w:sz="0" w:space="0" w:color="auto"/>
            <w:right w:val="none" w:sz="0" w:space="0" w:color="auto"/>
          </w:divBdr>
        </w:div>
        <w:div w:id="163908094">
          <w:marLeft w:val="288"/>
          <w:marRight w:val="0"/>
          <w:marTop w:val="96"/>
          <w:marBottom w:val="0"/>
          <w:divBdr>
            <w:top w:val="none" w:sz="0" w:space="0" w:color="auto"/>
            <w:left w:val="none" w:sz="0" w:space="0" w:color="auto"/>
            <w:bottom w:val="none" w:sz="0" w:space="0" w:color="auto"/>
            <w:right w:val="none" w:sz="0" w:space="0" w:color="auto"/>
          </w:divBdr>
        </w:div>
        <w:div w:id="1658147307">
          <w:marLeft w:val="288"/>
          <w:marRight w:val="0"/>
          <w:marTop w:val="96"/>
          <w:marBottom w:val="0"/>
          <w:divBdr>
            <w:top w:val="none" w:sz="0" w:space="0" w:color="auto"/>
            <w:left w:val="none" w:sz="0" w:space="0" w:color="auto"/>
            <w:bottom w:val="none" w:sz="0" w:space="0" w:color="auto"/>
            <w:right w:val="none" w:sz="0" w:space="0" w:color="auto"/>
          </w:divBdr>
        </w:div>
        <w:div w:id="1703360897">
          <w:marLeft w:val="288"/>
          <w:marRight w:val="0"/>
          <w:marTop w:val="96"/>
          <w:marBottom w:val="0"/>
          <w:divBdr>
            <w:top w:val="none" w:sz="0" w:space="0" w:color="auto"/>
            <w:left w:val="none" w:sz="0" w:space="0" w:color="auto"/>
            <w:bottom w:val="none" w:sz="0" w:space="0" w:color="auto"/>
            <w:right w:val="none" w:sz="0" w:space="0" w:color="auto"/>
          </w:divBdr>
        </w:div>
        <w:div w:id="1663657618">
          <w:marLeft w:val="288"/>
          <w:marRight w:val="0"/>
          <w:marTop w:val="96"/>
          <w:marBottom w:val="0"/>
          <w:divBdr>
            <w:top w:val="none" w:sz="0" w:space="0" w:color="auto"/>
            <w:left w:val="none" w:sz="0" w:space="0" w:color="auto"/>
            <w:bottom w:val="none" w:sz="0" w:space="0" w:color="auto"/>
            <w:right w:val="none" w:sz="0" w:space="0" w:color="auto"/>
          </w:divBdr>
        </w:div>
      </w:divsChild>
    </w:div>
    <w:div w:id="573047662">
      <w:bodyDiv w:val="1"/>
      <w:marLeft w:val="0"/>
      <w:marRight w:val="0"/>
      <w:marTop w:val="0"/>
      <w:marBottom w:val="0"/>
      <w:divBdr>
        <w:top w:val="none" w:sz="0" w:space="0" w:color="auto"/>
        <w:left w:val="none" w:sz="0" w:space="0" w:color="auto"/>
        <w:bottom w:val="none" w:sz="0" w:space="0" w:color="auto"/>
        <w:right w:val="none" w:sz="0" w:space="0" w:color="auto"/>
      </w:divBdr>
      <w:divsChild>
        <w:div w:id="1636325895">
          <w:marLeft w:val="288"/>
          <w:marRight w:val="0"/>
          <w:marTop w:val="67"/>
          <w:marBottom w:val="0"/>
          <w:divBdr>
            <w:top w:val="none" w:sz="0" w:space="0" w:color="auto"/>
            <w:left w:val="none" w:sz="0" w:space="0" w:color="auto"/>
            <w:bottom w:val="none" w:sz="0" w:space="0" w:color="auto"/>
            <w:right w:val="none" w:sz="0" w:space="0" w:color="auto"/>
          </w:divBdr>
        </w:div>
        <w:div w:id="23941932">
          <w:marLeft w:val="288"/>
          <w:marRight w:val="0"/>
          <w:marTop w:val="67"/>
          <w:marBottom w:val="0"/>
          <w:divBdr>
            <w:top w:val="none" w:sz="0" w:space="0" w:color="auto"/>
            <w:left w:val="none" w:sz="0" w:space="0" w:color="auto"/>
            <w:bottom w:val="none" w:sz="0" w:space="0" w:color="auto"/>
            <w:right w:val="none" w:sz="0" w:space="0" w:color="auto"/>
          </w:divBdr>
        </w:div>
        <w:div w:id="1914658934">
          <w:marLeft w:val="288"/>
          <w:marRight w:val="0"/>
          <w:marTop w:val="67"/>
          <w:marBottom w:val="0"/>
          <w:divBdr>
            <w:top w:val="none" w:sz="0" w:space="0" w:color="auto"/>
            <w:left w:val="none" w:sz="0" w:space="0" w:color="auto"/>
            <w:bottom w:val="none" w:sz="0" w:space="0" w:color="auto"/>
            <w:right w:val="none" w:sz="0" w:space="0" w:color="auto"/>
          </w:divBdr>
        </w:div>
        <w:div w:id="1659728928">
          <w:marLeft w:val="288"/>
          <w:marRight w:val="0"/>
          <w:marTop w:val="67"/>
          <w:marBottom w:val="0"/>
          <w:divBdr>
            <w:top w:val="none" w:sz="0" w:space="0" w:color="auto"/>
            <w:left w:val="none" w:sz="0" w:space="0" w:color="auto"/>
            <w:bottom w:val="none" w:sz="0" w:space="0" w:color="auto"/>
            <w:right w:val="none" w:sz="0" w:space="0" w:color="auto"/>
          </w:divBdr>
        </w:div>
        <w:div w:id="888341692">
          <w:marLeft w:val="288"/>
          <w:marRight w:val="0"/>
          <w:marTop w:val="67"/>
          <w:marBottom w:val="0"/>
          <w:divBdr>
            <w:top w:val="none" w:sz="0" w:space="0" w:color="auto"/>
            <w:left w:val="none" w:sz="0" w:space="0" w:color="auto"/>
            <w:bottom w:val="none" w:sz="0" w:space="0" w:color="auto"/>
            <w:right w:val="none" w:sz="0" w:space="0" w:color="auto"/>
          </w:divBdr>
        </w:div>
      </w:divsChild>
    </w:div>
    <w:div w:id="580482548">
      <w:bodyDiv w:val="1"/>
      <w:marLeft w:val="0"/>
      <w:marRight w:val="0"/>
      <w:marTop w:val="0"/>
      <w:marBottom w:val="0"/>
      <w:divBdr>
        <w:top w:val="none" w:sz="0" w:space="0" w:color="auto"/>
        <w:left w:val="none" w:sz="0" w:space="0" w:color="auto"/>
        <w:bottom w:val="none" w:sz="0" w:space="0" w:color="auto"/>
        <w:right w:val="none" w:sz="0" w:space="0" w:color="auto"/>
      </w:divBdr>
    </w:div>
    <w:div w:id="589509739">
      <w:bodyDiv w:val="1"/>
      <w:marLeft w:val="0"/>
      <w:marRight w:val="0"/>
      <w:marTop w:val="0"/>
      <w:marBottom w:val="0"/>
      <w:divBdr>
        <w:top w:val="none" w:sz="0" w:space="0" w:color="auto"/>
        <w:left w:val="none" w:sz="0" w:space="0" w:color="auto"/>
        <w:bottom w:val="none" w:sz="0" w:space="0" w:color="auto"/>
        <w:right w:val="none" w:sz="0" w:space="0" w:color="auto"/>
      </w:divBdr>
      <w:divsChild>
        <w:div w:id="1917549478">
          <w:marLeft w:val="288"/>
          <w:marRight w:val="0"/>
          <w:marTop w:val="72"/>
          <w:marBottom w:val="0"/>
          <w:divBdr>
            <w:top w:val="none" w:sz="0" w:space="0" w:color="auto"/>
            <w:left w:val="none" w:sz="0" w:space="0" w:color="auto"/>
            <w:bottom w:val="none" w:sz="0" w:space="0" w:color="auto"/>
            <w:right w:val="none" w:sz="0" w:space="0" w:color="auto"/>
          </w:divBdr>
        </w:div>
        <w:div w:id="122236288">
          <w:marLeft w:val="288"/>
          <w:marRight w:val="0"/>
          <w:marTop w:val="72"/>
          <w:marBottom w:val="0"/>
          <w:divBdr>
            <w:top w:val="none" w:sz="0" w:space="0" w:color="auto"/>
            <w:left w:val="none" w:sz="0" w:space="0" w:color="auto"/>
            <w:bottom w:val="none" w:sz="0" w:space="0" w:color="auto"/>
            <w:right w:val="none" w:sz="0" w:space="0" w:color="auto"/>
          </w:divBdr>
        </w:div>
        <w:div w:id="2002733099">
          <w:marLeft w:val="288"/>
          <w:marRight w:val="0"/>
          <w:marTop w:val="72"/>
          <w:marBottom w:val="0"/>
          <w:divBdr>
            <w:top w:val="none" w:sz="0" w:space="0" w:color="auto"/>
            <w:left w:val="none" w:sz="0" w:space="0" w:color="auto"/>
            <w:bottom w:val="none" w:sz="0" w:space="0" w:color="auto"/>
            <w:right w:val="none" w:sz="0" w:space="0" w:color="auto"/>
          </w:divBdr>
        </w:div>
        <w:div w:id="1306549397">
          <w:marLeft w:val="288"/>
          <w:marRight w:val="0"/>
          <w:marTop w:val="72"/>
          <w:marBottom w:val="0"/>
          <w:divBdr>
            <w:top w:val="none" w:sz="0" w:space="0" w:color="auto"/>
            <w:left w:val="none" w:sz="0" w:space="0" w:color="auto"/>
            <w:bottom w:val="none" w:sz="0" w:space="0" w:color="auto"/>
            <w:right w:val="none" w:sz="0" w:space="0" w:color="auto"/>
          </w:divBdr>
        </w:div>
        <w:div w:id="706417516">
          <w:marLeft w:val="288"/>
          <w:marRight w:val="0"/>
          <w:marTop w:val="72"/>
          <w:marBottom w:val="0"/>
          <w:divBdr>
            <w:top w:val="none" w:sz="0" w:space="0" w:color="auto"/>
            <w:left w:val="none" w:sz="0" w:space="0" w:color="auto"/>
            <w:bottom w:val="none" w:sz="0" w:space="0" w:color="auto"/>
            <w:right w:val="none" w:sz="0" w:space="0" w:color="auto"/>
          </w:divBdr>
        </w:div>
      </w:divsChild>
    </w:div>
    <w:div w:id="707026931">
      <w:bodyDiv w:val="1"/>
      <w:marLeft w:val="0"/>
      <w:marRight w:val="0"/>
      <w:marTop w:val="0"/>
      <w:marBottom w:val="0"/>
      <w:divBdr>
        <w:top w:val="none" w:sz="0" w:space="0" w:color="auto"/>
        <w:left w:val="none" w:sz="0" w:space="0" w:color="auto"/>
        <w:bottom w:val="none" w:sz="0" w:space="0" w:color="auto"/>
        <w:right w:val="none" w:sz="0" w:space="0" w:color="auto"/>
      </w:divBdr>
      <w:divsChild>
        <w:div w:id="1483501653">
          <w:marLeft w:val="288"/>
          <w:marRight w:val="0"/>
          <w:marTop w:val="72"/>
          <w:marBottom w:val="0"/>
          <w:divBdr>
            <w:top w:val="none" w:sz="0" w:space="0" w:color="auto"/>
            <w:left w:val="none" w:sz="0" w:space="0" w:color="auto"/>
            <w:bottom w:val="none" w:sz="0" w:space="0" w:color="auto"/>
            <w:right w:val="none" w:sz="0" w:space="0" w:color="auto"/>
          </w:divBdr>
        </w:div>
        <w:div w:id="236019780">
          <w:marLeft w:val="288"/>
          <w:marRight w:val="0"/>
          <w:marTop w:val="72"/>
          <w:marBottom w:val="0"/>
          <w:divBdr>
            <w:top w:val="none" w:sz="0" w:space="0" w:color="auto"/>
            <w:left w:val="none" w:sz="0" w:space="0" w:color="auto"/>
            <w:bottom w:val="none" w:sz="0" w:space="0" w:color="auto"/>
            <w:right w:val="none" w:sz="0" w:space="0" w:color="auto"/>
          </w:divBdr>
        </w:div>
        <w:div w:id="374621084">
          <w:marLeft w:val="288"/>
          <w:marRight w:val="0"/>
          <w:marTop w:val="72"/>
          <w:marBottom w:val="0"/>
          <w:divBdr>
            <w:top w:val="none" w:sz="0" w:space="0" w:color="auto"/>
            <w:left w:val="none" w:sz="0" w:space="0" w:color="auto"/>
            <w:bottom w:val="none" w:sz="0" w:space="0" w:color="auto"/>
            <w:right w:val="none" w:sz="0" w:space="0" w:color="auto"/>
          </w:divBdr>
        </w:div>
        <w:div w:id="802693850">
          <w:marLeft w:val="288"/>
          <w:marRight w:val="0"/>
          <w:marTop w:val="72"/>
          <w:marBottom w:val="0"/>
          <w:divBdr>
            <w:top w:val="none" w:sz="0" w:space="0" w:color="auto"/>
            <w:left w:val="none" w:sz="0" w:space="0" w:color="auto"/>
            <w:bottom w:val="none" w:sz="0" w:space="0" w:color="auto"/>
            <w:right w:val="none" w:sz="0" w:space="0" w:color="auto"/>
          </w:divBdr>
        </w:div>
      </w:divsChild>
    </w:div>
    <w:div w:id="760024218">
      <w:bodyDiv w:val="1"/>
      <w:marLeft w:val="0"/>
      <w:marRight w:val="0"/>
      <w:marTop w:val="0"/>
      <w:marBottom w:val="0"/>
      <w:divBdr>
        <w:top w:val="none" w:sz="0" w:space="0" w:color="auto"/>
        <w:left w:val="none" w:sz="0" w:space="0" w:color="auto"/>
        <w:bottom w:val="none" w:sz="0" w:space="0" w:color="auto"/>
        <w:right w:val="none" w:sz="0" w:space="0" w:color="auto"/>
      </w:divBdr>
    </w:div>
    <w:div w:id="850875185">
      <w:bodyDiv w:val="1"/>
      <w:marLeft w:val="0"/>
      <w:marRight w:val="0"/>
      <w:marTop w:val="0"/>
      <w:marBottom w:val="0"/>
      <w:divBdr>
        <w:top w:val="none" w:sz="0" w:space="0" w:color="auto"/>
        <w:left w:val="none" w:sz="0" w:space="0" w:color="auto"/>
        <w:bottom w:val="none" w:sz="0" w:space="0" w:color="auto"/>
        <w:right w:val="none" w:sz="0" w:space="0" w:color="auto"/>
      </w:divBdr>
      <w:divsChild>
        <w:div w:id="221990518">
          <w:marLeft w:val="288"/>
          <w:marRight w:val="0"/>
          <w:marTop w:val="77"/>
          <w:marBottom w:val="0"/>
          <w:divBdr>
            <w:top w:val="none" w:sz="0" w:space="0" w:color="auto"/>
            <w:left w:val="none" w:sz="0" w:space="0" w:color="auto"/>
            <w:bottom w:val="none" w:sz="0" w:space="0" w:color="auto"/>
            <w:right w:val="none" w:sz="0" w:space="0" w:color="auto"/>
          </w:divBdr>
        </w:div>
        <w:div w:id="1835412045">
          <w:marLeft w:val="288"/>
          <w:marRight w:val="0"/>
          <w:marTop w:val="77"/>
          <w:marBottom w:val="0"/>
          <w:divBdr>
            <w:top w:val="none" w:sz="0" w:space="0" w:color="auto"/>
            <w:left w:val="none" w:sz="0" w:space="0" w:color="auto"/>
            <w:bottom w:val="none" w:sz="0" w:space="0" w:color="auto"/>
            <w:right w:val="none" w:sz="0" w:space="0" w:color="auto"/>
          </w:divBdr>
        </w:div>
        <w:div w:id="595139813">
          <w:marLeft w:val="288"/>
          <w:marRight w:val="0"/>
          <w:marTop w:val="77"/>
          <w:marBottom w:val="0"/>
          <w:divBdr>
            <w:top w:val="none" w:sz="0" w:space="0" w:color="auto"/>
            <w:left w:val="none" w:sz="0" w:space="0" w:color="auto"/>
            <w:bottom w:val="none" w:sz="0" w:space="0" w:color="auto"/>
            <w:right w:val="none" w:sz="0" w:space="0" w:color="auto"/>
          </w:divBdr>
        </w:div>
        <w:div w:id="193428057">
          <w:marLeft w:val="288"/>
          <w:marRight w:val="0"/>
          <w:marTop w:val="77"/>
          <w:marBottom w:val="0"/>
          <w:divBdr>
            <w:top w:val="none" w:sz="0" w:space="0" w:color="auto"/>
            <w:left w:val="none" w:sz="0" w:space="0" w:color="auto"/>
            <w:bottom w:val="none" w:sz="0" w:space="0" w:color="auto"/>
            <w:right w:val="none" w:sz="0" w:space="0" w:color="auto"/>
          </w:divBdr>
        </w:div>
        <w:div w:id="2065254692">
          <w:marLeft w:val="288"/>
          <w:marRight w:val="0"/>
          <w:marTop w:val="77"/>
          <w:marBottom w:val="0"/>
          <w:divBdr>
            <w:top w:val="none" w:sz="0" w:space="0" w:color="auto"/>
            <w:left w:val="none" w:sz="0" w:space="0" w:color="auto"/>
            <w:bottom w:val="none" w:sz="0" w:space="0" w:color="auto"/>
            <w:right w:val="none" w:sz="0" w:space="0" w:color="auto"/>
          </w:divBdr>
        </w:div>
        <w:div w:id="314725970">
          <w:marLeft w:val="288"/>
          <w:marRight w:val="0"/>
          <w:marTop w:val="77"/>
          <w:marBottom w:val="0"/>
          <w:divBdr>
            <w:top w:val="none" w:sz="0" w:space="0" w:color="auto"/>
            <w:left w:val="none" w:sz="0" w:space="0" w:color="auto"/>
            <w:bottom w:val="none" w:sz="0" w:space="0" w:color="auto"/>
            <w:right w:val="none" w:sz="0" w:space="0" w:color="auto"/>
          </w:divBdr>
        </w:div>
      </w:divsChild>
    </w:div>
    <w:div w:id="878279668">
      <w:bodyDiv w:val="1"/>
      <w:marLeft w:val="0"/>
      <w:marRight w:val="0"/>
      <w:marTop w:val="0"/>
      <w:marBottom w:val="0"/>
      <w:divBdr>
        <w:top w:val="none" w:sz="0" w:space="0" w:color="auto"/>
        <w:left w:val="none" w:sz="0" w:space="0" w:color="auto"/>
        <w:bottom w:val="none" w:sz="0" w:space="0" w:color="auto"/>
        <w:right w:val="none" w:sz="0" w:space="0" w:color="auto"/>
      </w:divBdr>
      <w:divsChild>
        <w:div w:id="309402901">
          <w:marLeft w:val="288"/>
          <w:marRight w:val="0"/>
          <w:marTop w:val="72"/>
          <w:marBottom w:val="0"/>
          <w:divBdr>
            <w:top w:val="none" w:sz="0" w:space="0" w:color="auto"/>
            <w:left w:val="none" w:sz="0" w:space="0" w:color="auto"/>
            <w:bottom w:val="none" w:sz="0" w:space="0" w:color="auto"/>
            <w:right w:val="none" w:sz="0" w:space="0" w:color="auto"/>
          </w:divBdr>
        </w:div>
        <w:div w:id="1198078605">
          <w:marLeft w:val="288"/>
          <w:marRight w:val="0"/>
          <w:marTop w:val="72"/>
          <w:marBottom w:val="0"/>
          <w:divBdr>
            <w:top w:val="none" w:sz="0" w:space="0" w:color="auto"/>
            <w:left w:val="none" w:sz="0" w:space="0" w:color="auto"/>
            <w:bottom w:val="none" w:sz="0" w:space="0" w:color="auto"/>
            <w:right w:val="none" w:sz="0" w:space="0" w:color="auto"/>
          </w:divBdr>
        </w:div>
        <w:div w:id="755781711">
          <w:marLeft w:val="288"/>
          <w:marRight w:val="0"/>
          <w:marTop w:val="72"/>
          <w:marBottom w:val="0"/>
          <w:divBdr>
            <w:top w:val="none" w:sz="0" w:space="0" w:color="auto"/>
            <w:left w:val="none" w:sz="0" w:space="0" w:color="auto"/>
            <w:bottom w:val="none" w:sz="0" w:space="0" w:color="auto"/>
            <w:right w:val="none" w:sz="0" w:space="0" w:color="auto"/>
          </w:divBdr>
        </w:div>
        <w:div w:id="1216044218">
          <w:marLeft w:val="288"/>
          <w:marRight w:val="0"/>
          <w:marTop w:val="72"/>
          <w:marBottom w:val="0"/>
          <w:divBdr>
            <w:top w:val="none" w:sz="0" w:space="0" w:color="auto"/>
            <w:left w:val="none" w:sz="0" w:space="0" w:color="auto"/>
            <w:bottom w:val="none" w:sz="0" w:space="0" w:color="auto"/>
            <w:right w:val="none" w:sz="0" w:space="0" w:color="auto"/>
          </w:divBdr>
        </w:div>
        <w:div w:id="1504931158">
          <w:marLeft w:val="288"/>
          <w:marRight w:val="0"/>
          <w:marTop w:val="72"/>
          <w:marBottom w:val="0"/>
          <w:divBdr>
            <w:top w:val="none" w:sz="0" w:space="0" w:color="auto"/>
            <w:left w:val="none" w:sz="0" w:space="0" w:color="auto"/>
            <w:bottom w:val="none" w:sz="0" w:space="0" w:color="auto"/>
            <w:right w:val="none" w:sz="0" w:space="0" w:color="auto"/>
          </w:divBdr>
        </w:div>
        <w:div w:id="1443452527">
          <w:marLeft w:val="288"/>
          <w:marRight w:val="0"/>
          <w:marTop w:val="72"/>
          <w:marBottom w:val="0"/>
          <w:divBdr>
            <w:top w:val="none" w:sz="0" w:space="0" w:color="auto"/>
            <w:left w:val="none" w:sz="0" w:space="0" w:color="auto"/>
            <w:bottom w:val="none" w:sz="0" w:space="0" w:color="auto"/>
            <w:right w:val="none" w:sz="0" w:space="0" w:color="auto"/>
          </w:divBdr>
        </w:div>
        <w:div w:id="1802184024">
          <w:marLeft w:val="288"/>
          <w:marRight w:val="0"/>
          <w:marTop w:val="72"/>
          <w:marBottom w:val="0"/>
          <w:divBdr>
            <w:top w:val="none" w:sz="0" w:space="0" w:color="auto"/>
            <w:left w:val="none" w:sz="0" w:space="0" w:color="auto"/>
            <w:bottom w:val="none" w:sz="0" w:space="0" w:color="auto"/>
            <w:right w:val="none" w:sz="0" w:space="0" w:color="auto"/>
          </w:divBdr>
        </w:div>
        <w:div w:id="1091463003">
          <w:marLeft w:val="288"/>
          <w:marRight w:val="0"/>
          <w:marTop w:val="72"/>
          <w:marBottom w:val="0"/>
          <w:divBdr>
            <w:top w:val="none" w:sz="0" w:space="0" w:color="auto"/>
            <w:left w:val="none" w:sz="0" w:space="0" w:color="auto"/>
            <w:bottom w:val="none" w:sz="0" w:space="0" w:color="auto"/>
            <w:right w:val="none" w:sz="0" w:space="0" w:color="auto"/>
          </w:divBdr>
        </w:div>
        <w:div w:id="941186229">
          <w:marLeft w:val="288"/>
          <w:marRight w:val="0"/>
          <w:marTop w:val="72"/>
          <w:marBottom w:val="0"/>
          <w:divBdr>
            <w:top w:val="none" w:sz="0" w:space="0" w:color="auto"/>
            <w:left w:val="none" w:sz="0" w:space="0" w:color="auto"/>
            <w:bottom w:val="none" w:sz="0" w:space="0" w:color="auto"/>
            <w:right w:val="none" w:sz="0" w:space="0" w:color="auto"/>
          </w:divBdr>
        </w:div>
      </w:divsChild>
    </w:div>
    <w:div w:id="1024483798">
      <w:bodyDiv w:val="1"/>
      <w:marLeft w:val="0"/>
      <w:marRight w:val="0"/>
      <w:marTop w:val="0"/>
      <w:marBottom w:val="0"/>
      <w:divBdr>
        <w:top w:val="none" w:sz="0" w:space="0" w:color="auto"/>
        <w:left w:val="none" w:sz="0" w:space="0" w:color="auto"/>
        <w:bottom w:val="none" w:sz="0" w:space="0" w:color="auto"/>
        <w:right w:val="none" w:sz="0" w:space="0" w:color="auto"/>
      </w:divBdr>
      <w:divsChild>
        <w:div w:id="220675586">
          <w:marLeft w:val="288"/>
          <w:marRight w:val="0"/>
          <w:marTop w:val="77"/>
          <w:marBottom w:val="0"/>
          <w:divBdr>
            <w:top w:val="none" w:sz="0" w:space="0" w:color="auto"/>
            <w:left w:val="none" w:sz="0" w:space="0" w:color="auto"/>
            <w:bottom w:val="none" w:sz="0" w:space="0" w:color="auto"/>
            <w:right w:val="none" w:sz="0" w:space="0" w:color="auto"/>
          </w:divBdr>
        </w:div>
        <w:div w:id="1796294790">
          <w:marLeft w:val="288"/>
          <w:marRight w:val="0"/>
          <w:marTop w:val="77"/>
          <w:marBottom w:val="0"/>
          <w:divBdr>
            <w:top w:val="none" w:sz="0" w:space="0" w:color="auto"/>
            <w:left w:val="none" w:sz="0" w:space="0" w:color="auto"/>
            <w:bottom w:val="none" w:sz="0" w:space="0" w:color="auto"/>
            <w:right w:val="none" w:sz="0" w:space="0" w:color="auto"/>
          </w:divBdr>
        </w:div>
        <w:div w:id="1678464571">
          <w:marLeft w:val="288"/>
          <w:marRight w:val="0"/>
          <w:marTop w:val="77"/>
          <w:marBottom w:val="0"/>
          <w:divBdr>
            <w:top w:val="none" w:sz="0" w:space="0" w:color="auto"/>
            <w:left w:val="none" w:sz="0" w:space="0" w:color="auto"/>
            <w:bottom w:val="none" w:sz="0" w:space="0" w:color="auto"/>
            <w:right w:val="none" w:sz="0" w:space="0" w:color="auto"/>
          </w:divBdr>
        </w:div>
        <w:div w:id="740295158">
          <w:marLeft w:val="288"/>
          <w:marRight w:val="0"/>
          <w:marTop w:val="77"/>
          <w:marBottom w:val="0"/>
          <w:divBdr>
            <w:top w:val="none" w:sz="0" w:space="0" w:color="auto"/>
            <w:left w:val="none" w:sz="0" w:space="0" w:color="auto"/>
            <w:bottom w:val="none" w:sz="0" w:space="0" w:color="auto"/>
            <w:right w:val="none" w:sz="0" w:space="0" w:color="auto"/>
          </w:divBdr>
        </w:div>
        <w:div w:id="878200957">
          <w:marLeft w:val="288"/>
          <w:marRight w:val="0"/>
          <w:marTop w:val="77"/>
          <w:marBottom w:val="0"/>
          <w:divBdr>
            <w:top w:val="none" w:sz="0" w:space="0" w:color="auto"/>
            <w:left w:val="none" w:sz="0" w:space="0" w:color="auto"/>
            <w:bottom w:val="none" w:sz="0" w:space="0" w:color="auto"/>
            <w:right w:val="none" w:sz="0" w:space="0" w:color="auto"/>
          </w:divBdr>
        </w:div>
        <w:div w:id="1432970178">
          <w:marLeft w:val="288"/>
          <w:marRight w:val="0"/>
          <w:marTop w:val="77"/>
          <w:marBottom w:val="0"/>
          <w:divBdr>
            <w:top w:val="none" w:sz="0" w:space="0" w:color="auto"/>
            <w:left w:val="none" w:sz="0" w:space="0" w:color="auto"/>
            <w:bottom w:val="none" w:sz="0" w:space="0" w:color="auto"/>
            <w:right w:val="none" w:sz="0" w:space="0" w:color="auto"/>
          </w:divBdr>
        </w:div>
      </w:divsChild>
    </w:div>
    <w:div w:id="1028751047">
      <w:bodyDiv w:val="1"/>
      <w:marLeft w:val="0"/>
      <w:marRight w:val="0"/>
      <w:marTop w:val="0"/>
      <w:marBottom w:val="0"/>
      <w:divBdr>
        <w:top w:val="none" w:sz="0" w:space="0" w:color="auto"/>
        <w:left w:val="none" w:sz="0" w:space="0" w:color="auto"/>
        <w:bottom w:val="none" w:sz="0" w:space="0" w:color="auto"/>
        <w:right w:val="none" w:sz="0" w:space="0" w:color="auto"/>
      </w:divBdr>
    </w:div>
    <w:div w:id="1095860043">
      <w:bodyDiv w:val="1"/>
      <w:marLeft w:val="0"/>
      <w:marRight w:val="0"/>
      <w:marTop w:val="0"/>
      <w:marBottom w:val="0"/>
      <w:divBdr>
        <w:top w:val="none" w:sz="0" w:space="0" w:color="auto"/>
        <w:left w:val="none" w:sz="0" w:space="0" w:color="auto"/>
        <w:bottom w:val="none" w:sz="0" w:space="0" w:color="auto"/>
        <w:right w:val="none" w:sz="0" w:space="0" w:color="auto"/>
      </w:divBdr>
    </w:div>
    <w:div w:id="1096708601">
      <w:bodyDiv w:val="1"/>
      <w:marLeft w:val="0"/>
      <w:marRight w:val="0"/>
      <w:marTop w:val="0"/>
      <w:marBottom w:val="0"/>
      <w:divBdr>
        <w:top w:val="none" w:sz="0" w:space="0" w:color="auto"/>
        <w:left w:val="none" w:sz="0" w:space="0" w:color="auto"/>
        <w:bottom w:val="none" w:sz="0" w:space="0" w:color="auto"/>
        <w:right w:val="none" w:sz="0" w:space="0" w:color="auto"/>
      </w:divBdr>
    </w:div>
    <w:div w:id="1103644335">
      <w:bodyDiv w:val="1"/>
      <w:marLeft w:val="0"/>
      <w:marRight w:val="0"/>
      <w:marTop w:val="0"/>
      <w:marBottom w:val="0"/>
      <w:divBdr>
        <w:top w:val="none" w:sz="0" w:space="0" w:color="auto"/>
        <w:left w:val="none" w:sz="0" w:space="0" w:color="auto"/>
        <w:bottom w:val="none" w:sz="0" w:space="0" w:color="auto"/>
        <w:right w:val="none" w:sz="0" w:space="0" w:color="auto"/>
      </w:divBdr>
      <w:divsChild>
        <w:div w:id="377701537">
          <w:marLeft w:val="288"/>
          <w:marRight w:val="0"/>
          <w:marTop w:val="77"/>
          <w:marBottom w:val="0"/>
          <w:divBdr>
            <w:top w:val="none" w:sz="0" w:space="0" w:color="auto"/>
            <w:left w:val="none" w:sz="0" w:space="0" w:color="auto"/>
            <w:bottom w:val="none" w:sz="0" w:space="0" w:color="auto"/>
            <w:right w:val="none" w:sz="0" w:space="0" w:color="auto"/>
          </w:divBdr>
        </w:div>
        <w:div w:id="377825260">
          <w:marLeft w:val="288"/>
          <w:marRight w:val="0"/>
          <w:marTop w:val="77"/>
          <w:marBottom w:val="0"/>
          <w:divBdr>
            <w:top w:val="none" w:sz="0" w:space="0" w:color="auto"/>
            <w:left w:val="none" w:sz="0" w:space="0" w:color="auto"/>
            <w:bottom w:val="none" w:sz="0" w:space="0" w:color="auto"/>
            <w:right w:val="none" w:sz="0" w:space="0" w:color="auto"/>
          </w:divBdr>
        </w:div>
        <w:div w:id="2129614839">
          <w:marLeft w:val="288"/>
          <w:marRight w:val="0"/>
          <w:marTop w:val="77"/>
          <w:marBottom w:val="0"/>
          <w:divBdr>
            <w:top w:val="none" w:sz="0" w:space="0" w:color="auto"/>
            <w:left w:val="none" w:sz="0" w:space="0" w:color="auto"/>
            <w:bottom w:val="none" w:sz="0" w:space="0" w:color="auto"/>
            <w:right w:val="none" w:sz="0" w:space="0" w:color="auto"/>
          </w:divBdr>
        </w:div>
      </w:divsChild>
    </w:div>
    <w:div w:id="1157526565">
      <w:bodyDiv w:val="1"/>
      <w:marLeft w:val="0"/>
      <w:marRight w:val="0"/>
      <w:marTop w:val="0"/>
      <w:marBottom w:val="0"/>
      <w:divBdr>
        <w:top w:val="none" w:sz="0" w:space="0" w:color="auto"/>
        <w:left w:val="none" w:sz="0" w:space="0" w:color="auto"/>
        <w:bottom w:val="none" w:sz="0" w:space="0" w:color="auto"/>
        <w:right w:val="none" w:sz="0" w:space="0" w:color="auto"/>
      </w:divBdr>
      <w:divsChild>
        <w:div w:id="607588132">
          <w:marLeft w:val="288"/>
          <w:marRight w:val="0"/>
          <w:marTop w:val="72"/>
          <w:marBottom w:val="0"/>
          <w:divBdr>
            <w:top w:val="none" w:sz="0" w:space="0" w:color="auto"/>
            <w:left w:val="none" w:sz="0" w:space="0" w:color="auto"/>
            <w:bottom w:val="none" w:sz="0" w:space="0" w:color="auto"/>
            <w:right w:val="none" w:sz="0" w:space="0" w:color="auto"/>
          </w:divBdr>
        </w:div>
        <w:div w:id="141778883">
          <w:marLeft w:val="288"/>
          <w:marRight w:val="0"/>
          <w:marTop w:val="72"/>
          <w:marBottom w:val="0"/>
          <w:divBdr>
            <w:top w:val="none" w:sz="0" w:space="0" w:color="auto"/>
            <w:left w:val="none" w:sz="0" w:space="0" w:color="auto"/>
            <w:bottom w:val="none" w:sz="0" w:space="0" w:color="auto"/>
            <w:right w:val="none" w:sz="0" w:space="0" w:color="auto"/>
          </w:divBdr>
        </w:div>
        <w:div w:id="1221133746">
          <w:marLeft w:val="288"/>
          <w:marRight w:val="0"/>
          <w:marTop w:val="72"/>
          <w:marBottom w:val="0"/>
          <w:divBdr>
            <w:top w:val="none" w:sz="0" w:space="0" w:color="auto"/>
            <w:left w:val="none" w:sz="0" w:space="0" w:color="auto"/>
            <w:bottom w:val="none" w:sz="0" w:space="0" w:color="auto"/>
            <w:right w:val="none" w:sz="0" w:space="0" w:color="auto"/>
          </w:divBdr>
        </w:div>
        <w:div w:id="476068159">
          <w:marLeft w:val="288"/>
          <w:marRight w:val="0"/>
          <w:marTop w:val="72"/>
          <w:marBottom w:val="0"/>
          <w:divBdr>
            <w:top w:val="none" w:sz="0" w:space="0" w:color="auto"/>
            <w:left w:val="none" w:sz="0" w:space="0" w:color="auto"/>
            <w:bottom w:val="none" w:sz="0" w:space="0" w:color="auto"/>
            <w:right w:val="none" w:sz="0" w:space="0" w:color="auto"/>
          </w:divBdr>
        </w:div>
        <w:div w:id="1732734088">
          <w:marLeft w:val="288"/>
          <w:marRight w:val="0"/>
          <w:marTop w:val="72"/>
          <w:marBottom w:val="0"/>
          <w:divBdr>
            <w:top w:val="none" w:sz="0" w:space="0" w:color="auto"/>
            <w:left w:val="none" w:sz="0" w:space="0" w:color="auto"/>
            <w:bottom w:val="none" w:sz="0" w:space="0" w:color="auto"/>
            <w:right w:val="none" w:sz="0" w:space="0" w:color="auto"/>
          </w:divBdr>
        </w:div>
        <w:div w:id="1347829910">
          <w:marLeft w:val="288"/>
          <w:marRight w:val="0"/>
          <w:marTop w:val="72"/>
          <w:marBottom w:val="0"/>
          <w:divBdr>
            <w:top w:val="none" w:sz="0" w:space="0" w:color="auto"/>
            <w:left w:val="none" w:sz="0" w:space="0" w:color="auto"/>
            <w:bottom w:val="none" w:sz="0" w:space="0" w:color="auto"/>
            <w:right w:val="none" w:sz="0" w:space="0" w:color="auto"/>
          </w:divBdr>
        </w:div>
      </w:divsChild>
    </w:div>
    <w:div w:id="1165173382">
      <w:bodyDiv w:val="1"/>
      <w:marLeft w:val="0"/>
      <w:marRight w:val="0"/>
      <w:marTop w:val="0"/>
      <w:marBottom w:val="0"/>
      <w:divBdr>
        <w:top w:val="none" w:sz="0" w:space="0" w:color="auto"/>
        <w:left w:val="none" w:sz="0" w:space="0" w:color="auto"/>
        <w:bottom w:val="none" w:sz="0" w:space="0" w:color="auto"/>
        <w:right w:val="none" w:sz="0" w:space="0" w:color="auto"/>
      </w:divBdr>
      <w:divsChild>
        <w:div w:id="1810703770">
          <w:marLeft w:val="288"/>
          <w:marRight w:val="0"/>
          <w:marTop w:val="72"/>
          <w:marBottom w:val="0"/>
          <w:divBdr>
            <w:top w:val="none" w:sz="0" w:space="0" w:color="auto"/>
            <w:left w:val="none" w:sz="0" w:space="0" w:color="auto"/>
            <w:bottom w:val="none" w:sz="0" w:space="0" w:color="auto"/>
            <w:right w:val="none" w:sz="0" w:space="0" w:color="auto"/>
          </w:divBdr>
        </w:div>
        <w:div w:id="373114299">
          <w:marLeft w:val="288"/>
          <w:marRight w:val="0"/>
          <w:marTop w:val="72"/>
          <w:marBottom w:val="0"/>
          <w:divBdr>
            <w:top w:val="none" w:sz="0" w:space="0" w:color="auto"/>
            <w:left w:val="none" w:sz="0" w:space="0" w:color="auto"/>
            <w:bottom w:val="none" w:sz="0" w:space="0" w:color="auto"/>
            <w:right w:val="none" w:sz="0" w:space="0" w:color="auto"/>
          </w:divBdr>
        </w:div>
        <w:div w:id="1953366888">
          <w:marLeft w:val="288"/>
          <w:marRight w:val="0"/>
          <w:marTop w:val="72"/>
          <w:marBottom w:val="0"/>
          <w:divBdr>
            <w:top w:val="none" w:sz="0" w:space="0" w:color="auto"/>
            <w:left w:val="none" w:sz="0" w:space="0" w:color="auto"/>
            <w:bottom w:val="none" w:sz="0" w:space="0" w:color="auto"/>
            <w:right w:val="none" w:sz="0" w:space="0" w:color="auto"/>
          </w:divBdr>
        </w:div>
        <w:div w:id="2036686219">
          <w:marLeft w:val="288"/>
          <w:marRight w:val="0"/>
          <w:marTop w:val="72"/>
          <w:marBottom w:val="0"/>
          <w:divBdr>
            <w:top w:val="none" w:sz="0" w:space="0" w:color="auto"/>
            <w:left w:val="none" w:sz="0" w:space="0" w:color="auto"/>
            <w:bottom w:val="none" w:sz="0" w:space="0" w:color="auto"/>
            <w:right w:val="none" w:sz="0" w:space="0" w:color="auto"/>
          </w:divBdr>
        </w:div>
        <w:div w:id="1068113525">
          <w:marLeft w:val="288"/>
          <w:marRight w:val="0"/>
          <w:marTop w:val="72"/>
          <w:marBottom w:val="0"/>
          <w:divBdr>
            <w:top w:val="none" w:sz="0" w:space="0" w:color="auto"/>
            <w:left w:val="none" w:sz="0" w:space="0" w:color="auto"/>
            <w:bottom w:val="none" w:sz="0" w:space="0" w:color="auto"/>
            <w:right w:val="none" w:sz="0" w:space="0" w:color="auto"/>
          </w:divBdr>
        </w:div>
        <w:div w:id="453595199">
          <w:marLeft w:val="288"/>
          <w:marRight w:val="0"/>
          <w:marTop w:val="72"/>
          <w:marBottom w:val="0"/>
          <w:divBdr>
            <w:top w:val="none" w:sz="0" w:space="0" w:color="auto"/>
            <w:left w:val="none" w:sz="0" w:space="0" w:color="auto"/>
            <w:bottom w:val="none" w:sz="0" w:space="0" w:color="auto"/>
            <w:right w:val="none" w:sz="0" w:space="0" w:color="auto"/>
          </w:divBdr>
        </w:div>
        <w:div w:id="1048188796">
          <w:marLeft w:val="288"/>
          <w:marRight w:val="0"/>
          <w:marTop w:val="72"/>
          <w:marBottom w:val="0"/>
          <w:divBdr>
            <w:top w:val="none" w:sz="0" w:space="0" w:color="auto"/>
            <w:left w:val="none" w:sz="0" w:space="0" w:color="auto"/>
            <w:bottom w:val="none" w:sz="0" w:space="0" w:color="auto"/>
            <w:right w:val="none" w:sz="0" w:space="0" w:color="auto"/>
          </w:divBdr>
        </w:div>
        <w:div w:id="52966860">
          <w:marLeft w:val="288"/>
          <w:marRight w:val="0"/>
          <w:marTop w:val="72"/>
          <w:marBottom w:val="0"/>
          <w:divBdr>
            <w:top w:val="none" w:sz="0" w:space="0" w:color="auto"/>
            <w:left w:val="none" w:sz="0" w:space="0" w:color="auto"/>
            <w:bottom w:val="none" w:sz="0" w:space="0" w:color="auto"/>
            <w:right w:val="none" w:sz="0" w:space="0" w:color="auto"/>
          </w:divBdr>
        </w:div>
        <w:div w:id="1939170538">
          <w:marLeft w:val="288"/>
          <w:marRight w:val="0"/>
          <w:marTop w:val="72"/>
          <w:marBottom w:val="0"/>
          <w:divBdr>
            <w:top w:val="none" w:sz="0" w:space="0" w:color="auto"/>
            <w:left w:val="none" w:sz="0" w:space="0" w:color="auto"/>
            <w:bottom w:val="none" w:sz="0" w:space="0" w:color="auto"/>
            <w:right w:val="none" w:sz="0" w:space="0" w:color="auto"/>
          </w:divBdr>
        </w:div>
        <w:div w:id="1316445749">
          <w:marLeft w:val="288"/>
          <w:marRight w:val="0"/>
          <w:marTop w:val="72"/>
          <w:marBottom w:val="0"/>
          <w:divBdr>
            <w:top w:val="none" w:sz="0" w:space="0" w:color="auto"/>
            <w:left w:val="none" w:sz="0" w:space="0" w:color="auto"/>
            <w:bottom w:val="none" w:sz="0" w:space="0" w:color="auto"/>
            <w:right w:val="none" w:sz="0" w:space="0" w:color="auto"/>
          </w:divBdr>
        </w:div>
      </w:divsChild>
    </w:div>
    <w:div w:id="1172644397">
      <w:bodyDiv w:val="1"/>
      <w:marLeft w:val="0"/>
      <w:marRight w:val="0"/>
      <w:marTop w:val="0"/>
      <w:marBottom w:val="0"/>
      <w:divBdr>
        <w:top w:val="none" w:sz="0" w:space="0" w:color="auto"/>
        <w:left w:val="none" w:sz="0" w:space="0" w:color="auto"/>
        <w:bottom w:val="none" w:sz="0" w:space="0" w:color="auto"/>
        <w:right w:val="none" w:sz="0" w:space="0" w:color="auto"/>
      </w:divBdr>
      <w:divsChild>
        <w:div w:id="327755439">
          <w:marLeft w:val="288"/>
          <w:marRight w:val="0"/>
          <w:marTop w:val="72"/>
          <w:marBottom w:val="0"/>
          <w:divBdr>
            <w:top w:val="none" w:sz="0" w:space="0" w:color="auto"/>
            <w:left w:val="none" w:sz="0" w:space="0" w:color="auto"/>
            <w:bottom w:val="none" w:sz="0" w:space="0" w:color="auto"/>
            <w:right w:val="none" w:sz="0" w:space="0" w:color="auto"/>
          </w:divBdr>
        </w:div>
        <w:div w:id="242570970">
          <w:marLeft w:val="288"/>
          <w:marRight w:val="0"/>
          <w:marTop w:val="72"/>
          <w:marBottom w:val="0"/>
          <w:divBdr>
            <w:top w:val="none" w:sz="0" w:space="0" w:color="auto"/>
            <w:left w:val="none" w:sz="0" w:space="0" w:color="auto"/>
            <w:bottom w:val="none" w:sz="0" w:space="0" w:color="auto"/>
            <w:right w:val="none" w:sz="0" w:space="0" w:color="auto"/>
          </w:divBdr>
        </w:div>
        <w:div w:id="863983894">
          <w:marLeft w:val="288"/>
          <w:marRight w:val="0"/>
          <w:marTop w:val="72"/>
          <w:marBottom w:val="0"/>
          <w:divBdr>
            <w:top w:val="none" w:sz="0" w:space="0" w:color="auto"/>
            <w:left w:val="none" w:sz="0" w:space="0" w:color="auto"/>
            <w:bottom w:val="none" w:sz="0" w:space="0" w:color="auto"/>
            <w:right w:val="none" w:sz="0" w:space="0" w:color="auto"/>
          </w:divBdr>
        </w:div>
        <w:div w:id="1571160066">
          <w:marLeft w:val="288"/>
          <w:marRight w:val="0"/>
          <w:marTop w:val="72"/>
          <w:marBottom w:val="0"/>
          <w:divBdr>
            <w:top w:val="none" w:sz="0" w:space="0" w:color="auto"/>
            <w:left w:val="none" w:sz="0" w:space="0" w:color="auto"/>
            <w:bottom w:val="none" w:sz="0" w:space="0" w:color="auto"/>
            <w:right w:val="none" w:sz="0" w:space="0" w:color="auto"/>
          </w:divBdr>
        </w:div>
      </w:divsChild>
    </w:div>
    <w:div w:id="1172917384">
      <w:bodyDiv w:val="1"/>
      <w:marLeft w:val="0"/>
      <w:marRight w:val="0"/>
      <w:marTop w:val="0"/>
      <w:marBottom w:val="0"/>
      <w:divBdr>
        <w:top w:val="none" w:sz="0" w:space="0" w:color="auto"/>
        <w:left w:val="none" w:sz="0" w:space="0" w:color="auto"/>
        <w:bottom w:val="none" w:sz="0" w:space="0" w:color="auto"/>
        <w:right w:val="none" w:sz="0" w:space="0" w:color="auto"/>
      </w:divBdr>
      <w:divsChild>
        <w:div w:id="1741557043">
          <w:marLeft w:val="288"/>
          <w:marRight w:val="0"/>
          <w:marTop w:val="106"/>
          <w:marBottom w:val="0"/>
          <w:divBdr>
            <w:top w:val="none" w:sz="0" w:space="0" w:color="auto"/>
            <w:left w:val="none" w:sz="0" w:space="0" w:color="auto"/>
            <w:bottom w:val="none" w:sz="0" w:space="0" w:color="auto"/>
            <w:right w:val="none" w:sz="0" w:space="0" w:color="auto"/>
          </w:divBdr>
        </w:div>
        <w:div w:id="861942027">
          <w:marLeft w:val="288"/>
          <w:marRight w:val="0"/>
          <w:marTop w:val="106"/>
          <w:marBottom w:val="0"/>
          <w:divBdr>
            <w:top w:val="none" w:sz="0" w:space="0" w:color="auto"/>
            <w:left w:val="none" w:sz="0" w:space="0" w:color="auto"/>
            <w:bottom w:val="none" w:sz="0" w:space="0" w:color="auto"/>
            <w:right w:val="none" w:sz="0" w:space="0" w:color="auto"/>
          </w:divBdr>
        </w:div>
        <w:div w:id="1211574732">
          <w:marLeft w:val="288"/>
          <w:marRight w:val="0"/>
          <w:marTop w:val="106"/>
          <w:marBottom w:val="0"/>
          <w:divBdr>
            <w:top w:val="none" w:sz="0" w:space="0" w:color="auto"/>
            <w:left w:val="none" w:sz="0" w:space="0" w:color="auto"/>
            <w:bottom w:val="none" w:sz="0" w:space="0" w:color="auto"/>
            <w:right w:val="none" w:sz="0" w:space="0" w:color="auto"/>
          </w:divBdr>
        </w:div>
        <w:div w:id="1302804169">
          <w:marLeft w:val="288"/>
          <w:marRight w:val="0"/>
          <w:marTop w:val="106"/>
          <w:marBottom w:val="0"/>
          <w:divBdr>
            <w:top w:val="none" w:sz="0" w:space="0" w:color="auto"/>
            <w:left w:val="none" w:sz="0" w:space="0" w:color="auto"/>
            <w:bottom w:val="none" w:sz="0" w:space="0" w:color="auto"/>
            <w:right w:val="none" w:sz="0" w:space="0" w:color="auto"/>
          </w:divBdr>
        </w:div>
      </w:divsChild>
    </w:div>
    <w:div w:id="1207177788">
      <w:bodyDiv w:val="1"/>
      <w:marLeft w:val="0"/>
      <w:marRight w:val="0"/>
      <w:marTop w:val="0"/>
      <w:marBottom w:val="0"/>
      <w:divBdr>
        <w:top w:val="none" w:sz="0" w:space="0" w:color="auto"/>
        <w:left w:val="none" w:sz="0" w:space="0" w:color="auto"/>
        <w:bottom w:val="none" w:sz="0" w:space="0" w:color="auto"/>
        <w:right w:val="none" w:sz="0" w:space="0" w:color="auto"/>
      </w:divBdr>
    </w:div>
    <w:div w:id="1291203627">
      <w:bodyDiv w:val="1"/>
      <w:marLeft w:val="0"/>
      <w:marRight w:val="0"/>
      <w:marTop w:val="0"/>
      <w:marBottom w:val="0"/>
      <w:divBdr>
        <w:top w:val="none" w:sz="0" w:space="0" w:color="auto"/>
        <w:left w:val="none" w:sz="0" w:space="0" w:color="auto"/>
        <w:bottom w:val="none" w:sz="0" w:space="0" w:color="auto"/>
        <w:right w:val="none" w:sz="0" w:space="0" w:color="auto"/>
      </w:divBdr>
      <w:divsChild>
        <w:div w:id="1920602979">
          <w:marLeft w:val="288"/>
          <w:marRight w:val="0"/>
          <w:marTop w:val="72"/>
          <w:marBottom w:val="0"/>
          <w:divBdr>
            <w:top w:val="none" w:sz="0" w:space="0" w:color="auto"/>
            <w:left w:val="none" w:sz="0" w:space="0" w:color="auto"/>
            <w:bottom w:val="none" w:sz="0" w:space="0" w:color="auto"/>
            <w:right w:val="none" w:sz="0" w:space="0" w:color="auto"/>
          </w:divBdr>
        </w:div>
        <w:div w:id="2038314262">
          <w:marLeft w:val="288"/>
          <w:marRight w:val="0"/>
          <w:marTop w:val="72"/>
          <w:marBottom w:val="0"/>
          <w:divBdr>
            <w:top w:val="none" w:sz="0" w:space="0" w:color="auto"/>
            <w:left w:val="none" w:sz="0" w:space="0" w:color="auto"/>
            <w:bottom w:val="none" w:sz="0" w:space="0" w:color="auto"/>
            <w:right w:val="none" w:sz="0" w:space="0" w:color="auto"/>
          </w:divBdr>
        </w:div>
        <w:div w:id="466123901">
          <w:marLeft w:val="288"/>
          <w:marRight w:val="0"/>
          <w:marTop w:val="72"/>
          <w:marBottom w:val="0"/>
          <w:divBdr>
            <w:top w:val="none" w:sz="0" w:space="0" w:color="auto"/>
            <w:left w:val="none" w:sz="0" w:space="0" w:color="auto"/>
            <w:bottom w:val="none" w:sz="0" w:space="0" w:color="auto"/>
            <w:right w:val="none" w:sz="0" w:space="0" w:color="auto"/>
          </w:divBdr>
        </w:div>
        <w:div w:id="387802779">
          <w:marLeft w:val="288"/>
          <w:marRight w:val="0"/>
          <w:marTop w:val="72"/>
          <w:marBottom w:val="0"/>
          <w:divBdr>
            <w:top w:val="none" w:sz="0" w:space="0" w:color="auto"/>
            <w:left w:val="none" w:sz="0" w:space="0" w:color="auto"/>
            <w:bottom w:val="none" w:sz="0" w:space="0" w:color="auto"/>
            <w:right w:val="none" w:sz="0" w:space="0" w:color="auto"/>
          </w:divBdr>
        </w:div>
        <w:div w:id="1426850985">
          <w:marLeft w:val="288"/>
          <w:marRight w:val="0"/>
          <w:marTop w:val="72"/>
          <w:marBottom w:val="0"/>
          <w:divBdr>
            <w:top w:val="none" w:sz="0" w:space="0" w:color="auto"/>
            <w:left w:val="none" w:sz="0" w:space="0" w:color="auto"/>
            <w:bottom w:val="none" w:sz="0" w:space="0" w:color="auto"/>
            <w:right w:val="none" w:sz="0" w:space="0" w:color="auto"/>
          </w:divBdr>
        </w:div>
      </w:divsChild>
    </w:div>
    <w:div w:id="1291933195">
      <w:bodyDiv w:val="1"/>
      <w:marLeft w:val="0"/>
      <w:marRight w:val="0"/>
      <w:marTop w:val="0"/>
      <w:marBottom w:val="0"/>
      <w:divBdr>
        <w:top w:val="none" w:sz="0" w:space="0" w:color="auto"/>
        <w:left w:val="none" w:sz="0" w:space="0" w:color="auto"/>
        <w:bottom w:val="none" w:sz="0" w:space="0" w:color="auto"/>
        <w:right w:val="none" w:sz="0" w:space="0" w:color="auto"/>
      </w:divBdr>
      <w:divsChild>
        <w:div w:id="1566259609">
          <w:marLeft w:val="288"/>
          <w:marRight w:val="0"/>
          <w:marTop w:val="86"/>
          <w:marBottom w:val="0"/>
          <w:divBdr>
            <w:top w:val="none" w:sz="0" w:space="0" w:color="auto"/>
            <w:left w:val="none" w:sz="0" w:space="0" w:color="auto"/>
            <w:bottom w:val="none" w:sz="0" w:space="0" w:color="auto"/>
            <w:right w:val="none" w:sz="0" w:space="0" w:color="auto"/>
          </w:divBdr>
        </w:div>
        <w:div w:id="230308640">
          <w:marLeft w:val="288"/>
          <w:marRight w:val="0"/>
          <w:marTop w:val="86"/>
          <w:marBottom w:val="0"/>
          <w:divBdr>
            <w:top w:val="none" w:sz="0" w:space="0" w:color="auto"/>
            <w:left w:val="none" w:sz="0" w:space="0" w:color="auto"/>
            <w:bottom w:val="none" w:sz="0" w:space="0" w:color="auto"/>
            <w:right w:val="none" w:sz="0" w:space="0" w:color="auto"/>
          </w:divBdr>
        </w:div>
        <w:div w:id="923340353">
          <w:marLeft w:val="288"/>
          <w:marRight w:val="0"/>
          <w:marTop w:val="86"/>
          <w:marBottom w:val="0"/>
          <w:divBdr>
            <w:top w:val="none" w:sz="0" w:space="0" w:color="auto"/>
            <w:left w:val="none" w:sz="0" w:space="0" w:color="auto"/>
            <w:bottom w:val="none" w:sz="0" w:space="0" w:color="auto"/>
            <w:right w:val="none" w:sz="0" w:space="0" w:color="auto"/>
          </w:divBdr>
        </w:div>
      </w:divsChild>
    </w:div>
    <w:div w:id="1302266287">
      <w:bodyDiv w:val="1"/>
      <w:marLeft w:val="0"/>
      <w:marRight w:val="0"/>
      <w:marTop w:val="0"/>
      <w:marBottom w:val="0"/>
      <w:divBdr>
        <w:top w:val="none" w:sz="0" w:space="0" w:color="auto"/>
        <w:left w:val="none" w:sz="0" w:space="0" w:color="auto"/>
        <w:bottom w:val="none" w:sz="0" w:space="0" w:color="auto"/>
        <w:right w:val="none" w:sz="0" w:space="0" w:color="auto"/>
      </w:divBdr>
    </w:div>
    <w:div w:id="1512254618">
      <w:bodyDiv w:val="1"/>
      <w:marLeft w:val="0"/>
      <w:marRight w:val="0"/>
      <w:marTop w:val="0"/>
      <w:marBottom w:val="0"/>
      <w:divBdr>
        <w:top w:val="none" w:sz="0" w:space="0" w:color="auto"/>
        <w:left w:val="none" w:sz="0" w:space="0" w:color="auto"/>
        <w:bottom w:val="none" w:sz="0" w:space="0" w:color="auto"/>
        <w:right w:val="none" w:sz="0" w:space="0" w:color="auto"/>
      </w:divBdr>
    </w:div>
    <w:div w:id="1530990448">
      <w:bodyDiv w:val="1"/>
      <w:marLeft w:val="0"/>
      <w:marRight w:val="0"/>
      <w:marTop w:val="0"/>
      <w:marBottom w:val="0"/>
      <w:divBdr>
        <w:top w:val="none" w:sz="0" w:space="0" w:color="auto"/>
        <w:left w:val="none" w:sz="0" w:space="0" w:color="auto"/>
        <w:bottom w:val="none" w:sz="0" w:space="0" w:color="auto"/>
        <w:right w:val="none" w:sz="0" w:space="0" w:color="auto"/>
      </w:divBdr>
    </w:div>
    <w:div w:id="1545023874">
      <w:bodyDiv w:val="1"/>
      <w:marLeft w:val="0"/>
      <w:marRight w:val="0"/>
      <w:marTop w:val="0"/>
      <w:marBottom w:val="0"/>
      <w:divBdr>
        <w:top w:val="none" w:sz="0" w:space="0" w:color="auto"/>
        <w:left w:val="none" w:sz="0" w:space="0" w:color="auto"/>
        <w:bottom w:val="none" w:sz="0" w:space="0" w:color="auto"/>
        <w:right w:val="none" w:sz="0" w:space="0" w:color="auto"/>
      </w:divBdr>
      <w:divsChild>
        <w:div w:id="295109995">
          <w:marLeft w:val="288"/>
          <w:marRight w:val="0"/>
          <w:marTop w:val="67"/>
          <w:marBottom w:val="0"/>
          <w:divBdr>
            <w:top w:val="none" w:sz="0" w:space="0" w:color="auto"/>
            <w:left w:val="none" w:sz="0" w:space="0" w:color="auto"/>
            <w:bottom w:val="none" w:sz="0" w:space="0" w:color="auto"/>
            <w:right w:val="none" w:sz="0" w:space="0" w:color="auto"/>
          </w:divBdr>
        </w:div>
        <w:div w:id="1043596013">
          <w:marLeft w:val="288"/>
          <w:marRight w:val="0"/>
          <w:marTop w:val="4"/>
          <w:marBottom w:val="0"/>
          <w:divBdr>
            <w:top w:val="none" w:sz="0" w:space="0" w:color="auto"/>
            <w:left w:val="none" w:sz="0" w:space="0" w:color="auto"/>
            <w:bottom w:val="none" w:sz="0" w:space="0" w:color="auto"/>
            <w:right w:val="none" w:sz="0" w:space="0" w:color="auto"/>
          </w:divBdr>
        </w:div>
        <w:div w:id="942230922">
          <w:marLeft w:val="288"/>
          <w:marRight w:val="0"/>
          <w:marTop w:val="4"/>
          <w:marBottom w:val="0"/>
          <w:divBdr>
            <w:top w:val="none" w:sz="0" w:space="0" w:color="auto"/>
            <w:left w:val="none" w:sz="0" w:space="0" w:color="auto"/>
            <w:bottom w:val="none" w:sz="0" w:space="0" w:color="auto"/>
            <w:right w:val="none" w:sz="0" w:space="0" w:color="auto"/>
          </w:divBdr>
        </w:div>
        <w:div w:id="2129280530">
          <w:marLeft w:val="288"/>
          <w:marRight w:val="0"/>
          <w:marTop w:val="67"/>
          <w:marBottom w:val="0"/>
          <w:divBdr>
            <w:top w:val="none" w:sz="0" w:space="0" w:color="auto"/>
            <w:left w:val="none" w:sz="0" w:space="0" w:color="auto"/>
            <w:bottom w:val="none" w:sz="0" w:space="0" w:color="auto"/>
            <w:right w:val="none" w:sz="0" w:space="0" w:color="auto"/>
          </w:divBdr>
        </w:div>
      </w:divsChild>
    </w:div>
    <w:div w:id="1558473720">
      <w:bodyDiv w:val="1"/>
      <w:marLeft w:val="0"/>
      <w:marRight w:val="0"/>
      <w:marTop w:val="0"/>
      <w:marBottom w:val="0"/>
      <w:divBdr>
        <w:top w:val="none" w:sz="0" w:space="0" w:color="auto"/>
        <w:left w:val="none" w:sz="0" w:space="0" w:color="auto"/>
        <w:bottom w:val="none" w:sz="0" w:space="0" w:color="auto"/>
        <w:right w:val="none" w:sz="0" w:space="0" w:color="auto"/>
      </w:divBdr>
      <w:divsChild>
        <w:div w:id="1862208287">
          <w:marLeft w:val="288"/>
          <w:marRight w:val="0"/>
          <w:marTop w:val="77"/>
          <w:marBottom w:val="0"/>
          <w:divBdr>
            <w:top w:val="none" w:sz="0" w:space="0" w:color="auto"/>
            <w:left w:val="none" w:sz="0" w:space="0" w:color="auto"/>
            <w:bottom w:val="none" w:sz="0" w:space="0" w:color="auto"/>
            <w:right w:val="none" w:sz="0" w:space="0" w:color="auto"/>
          </w:divBdr>
        </w:div>
        <w:div w:id="562061210">
          <w:marLeft w:val="288"/>
          <w:marRight w:val="0"/>
          <w:marTop w:val="4"/>
          <w:marBottom w:val="0"/>
          <w:divBdr>
            <w:top w:val="none" w:sz="0" w:space="0" w:color="auto"/>
            <w:left w:val="none" w:sz="0" w:space="0" w:color="auto"/>
            <w:bottom w:val="none" w:sz="0" w:space="0" w:color="auto"/>
            <w:right w:val="none" w:sz="0" w:space="0" w:color="auto"/>
          </w:divBdr>
        </w:div>
        <w:div w:id="1877043780">
          <w:marLeft w:val="288"/>
          <w:marRight w:val="0"/>
          <w:marTop w:val="4"/>
          <w:marBottom w:val="0"/>
          <w:divBdr>
            <w:top w:val="none" w:sz="0" w:space="0" w:color="auto"/>
            <w:left w:val="none" w:sz="0" w:space="0" w:color="auto"/>
            <w:bottom w:val="none" w:sz="0" w:space="0" w:color="auto"/>
            <w:right w:val="none" w:sz="0" w:space="0" w:color="auto"/>
          </w:divBdr>
        </w:div>
        <w:div w:id="806122717">
          <w:marLeft w:val="288"/>
          <w:marRight w:val="0"/>
          <w:marTop w:val="4"/>
          <w:marBottom w:val="0"/>
          <w:divBdr>
            <w:top w:val="none" w:sz="0" w:space="0" w:color="auto"/>
            <w:left w:val="none" w:sz="0" w:space="0" w:color="auto"/>
            <w:bottom w:val="none" w:sz="0" w:space="0" w:color="auto"/>
            <w:right w:val="none" w:sz="0" w:space="0" w:color="auto"/>
          </w:divBdr>
        </w:div>
        <w:div w:id="1871726543">
          <w:marLeft w:val="288"/>
          <w:marRight w:val="0"/>
          <w:marTop w:val="4"/>
          <w:marBottom w:val="0"/>
          <w:divBdr>
            <w:top w:val="none" w:sz="0" w:space="0" w:color="auto"/>
            <w:left w:val="none" w:sz="0" w:space="0" w:color="auto"/>
            <w:bottom w:val="none" w:sz="0" w:space="0" w:color="auto"/>
            <w:right w:val="none" w:sz="0" w:space="0" w:color="auto"/>
          </w:divBdr>
        </w:div>
      </w:divsChild>
    </w:div>
    <w:div w:id="1603487570">
      <w:bodyDiv w:val="1"/>
      <w:marLeft w:val="0"/>
      <w:marRight w:val="0"/>
      <w:marTop w:val="0"/>
      <w:marBottom w:val="0"/>
      <w:divBdr>
        <w:top w:val="none" w:sz="0" w:space="0" w:color="auto"/>
        <w:left w:val="none" w:sz="0" w:space="0" w:color="auto"/>
        <w:bottom w:val="none" w:sz="0" w:space="0" w:color="auto"/>
        <w:right w:val="none" w:sz="0" w:space="0" w:color="auto"/>
      </w:divBdr>
      <w:divsChild>
        <w:div w:id="915166690">
          <w:marLeft w:val="288"/>
          <w:marRight w:val="0"/>
          <w:marTop w:val="72"/>
          <w:marBottom w:val="0"/>
          <w:divBdr>
            <w:top w:val="none" w:sz="0" w:space="0" w:color="auto"/>
            <w:left w:val="none" w:sz="0" w:space="0" w:color="auto"/>
            <w:bottom w:val="none" w:sz="0" w:space="0" w:color="auto"/>
            <w:right w:val="none" w:sz="0" w:space="0" w:color="auto"/>
          </w:divBdr>
        </w:div>
        <w:div w:id="4093580">
          <w:marLeft w:val="288"/>
          <w:marRight w:val="0"/>
          <w:marTop w:val="72"/>
          <w:marBottom w:val="0"/>
          <w:divBdr>
            <w:top w:val="none" w:sz="0" w:space="0" w:color="auto"/>
            <w:left w:val="none" w:sz="0" w:space="0" w:color="auto"/>
            <w:bottom w:val="none" w:sz="0" w:space="0" w:color="auto"/>
            <w:right w:val="none" w:sz="0" w:space="0" w:color="auto"/>
          </w:divBdr>
        </w:div>
        <w:div w:id="796682852">
          <w:marLeft w:val="288"/>
          <w:marRight w:val="0"/>
          <w:marTop w:val="72"/>
          <w:marBottom w:val="0"/>
          <w:divBdr>
            <w:top w:val="none" w:sz="0" w:space="0" w:color="auto"/>
            <w:left w:val="none" w:sz="0" w:space="0" w:color="auto"/>
            <w:bottom w:val="none" w:sz="0" w:space="0" w:color="auto"/>
            <w:right w:val="none" w:sz="0" w:space="0" w:color="auto"/>
          </w:divBdr>
        </w:div>
        <w:div w:id="649212787">
          <w:marLeft w:val="288"/>
          <w:marRight w:val="0"/>
          <w:marTop w:val="72"/>
          <w:marBottom w:val="0"/>
          <w:divBdr>
            <w:top w:val="none" w:sz="0" w:space="0" w:color="auto"/>
            <w:left w:val="none" w:sz="0" w:space="0" w:color="auto"/>
            <w:bottom w:val="none" w:sz="0" w:space="0" w:color="auto"/>
            <w:right w:val="none" w:sz="0" w:space="0" w:color="auto"/>
          </w:divBdr>
        </w:div>
      </w:divsChild>
    </w:div>
    <w:div w:id="1638335947">
      <w:bodyDiv w:val="1"/>
      <w:marLeft w:val="0"/>
      <w:marRight w:val="0"/>
      <w:marTop w:val="0"/>
      <w:marBottom w:val="0"/>
      <w:divBdr>
        <w:top w:val="none" w:sz="0" w:space="0" w:color="auto"/>
        <w:left w:val="none" w:sz="0" w:space="0" w:color="auto"/>
        <w:bottom w:val="none" w:sz="0" w:space="0" w:color="auto"/>
        <w:right w:val="none" w:sz="0" w:space="0" w:color="auto"/>
      </w:divBdr>
      <w:divsChild>
        <w:div w:id="1290746815">
          <w:marLeft w:val="288"/>
          <w:marRight w:val="0"/>
          <w:marTop w:val="106"/>
          <w:marBottom w:val="0"/>
          <w:divBdr>
            <w:top w:val="none" w:sz="0" w:space="0" w:color="auto"/>
            <w:left w:val="none" w:sz="0" w:space="0" w:color="auto"/>
            <w:bottom w:val="none" w:sz="0" w:space="0" w:color="auto"/>
            <w:right w:val="none" w:sz="0" w:space="0" w:color="auto"/>
          </w:divBdr>
        </w:div>
        <w:div w:id="1384711699">
          <w:marLeft w:val="288"/>
          <w:marRight w:val="0"/>
          <w:marTop w:val="106"/>
          <w:marBottom w:val="0"/>
          <w:divBdr>
            <w:top w:val="none" w:sz="0" w:space="0" w:color="auto"/>
            <w:left w:val="none" w:sz="0" w:space="0" w:color="auto"/>
            <w:bottom w:val="none" w:sz="0" w:space="0" w:color="auto"/>
            <w:right w:val="none" w:sz="0" w:space="0" w:color="auto"/>
          </w:divBdr>
        </w:div>
        <w:div w:id="1730419468">
          <w:marLeft w:val="288"/>
          <w:marRight w:val="0"/>
          <w:marTop w:val="106"/>
          <w:marBottom w:val="0"/>
          <w:divBdr>
            <w:top w:val="none" w:sz="0" w:space="0" w:color="auto"/>
            <w:left w:val="none" w:sz="0" w:space="0" w:color="auto"/>
            <w:bottom w:val="none" w:sz="0" w:space="0" w:color="auto"/>
            <w:right w:val="none" w:sz="0" w:space="0" w:color="auto"/>
          </w:divBdr>
        </w:div>
        <w:div w:id="500703306">
          <w:marLeft w:val="288"/>
          <w:marRight w:val="0"/>
          <w:marTop w:val="106"/>
          <w:marBottom w:val="0"/>
          <w:divBdr>
            <w:top w:val="none" w:sz="0" w:space="0" w:color="auto"/>
            <w:left w:val="none" w:sz="0" w:space="0" w:color="auto"/>
            <w:bottom w:val="none" w:sz="0" w:space="0" w:color="auto"/>
            <w:right w:val="none" w:sz="0" w:space="0" w:color="auto"/>
          </w:divBdr>
        </w:div>
        <w:div w:id="74516662">
          <w:marLeft w:val="288"/>
          <w:marRight w:val="0"/>
          <w:marTop w:val="106"/>
          <w:marBottom w:val="0"/>
          <w:divBdr>
            <w:top w:val="none" w:sz="0" w:space="0" w:color="auto"/>
            <w:left w:val="none" w:sz="0" w:space="0" w:color="auto"/>
            <w:bottom w:val="none" w:sz="0" w:space="0" w:color="auto"/>
            <w:right w:val="none" w:sz="0" w:space="0" w:color="auto"/>
          </w:divBdr>
        </w:div>
        <w:div w:id="681129290">
          <w:marLeft w:val="288"/>
          <w:marRight w:val="0"/>
          <w:marTop w:val="106"/>
          <w:marBottom w:val="0"/>
          <w:divBdr>
            <w:top w:val="none" w:sz="0" w:space="0" w:color="auto"/>
            <w:left w:val="none" w:sz="0" w:space="0" w:color="auto"/>
            <w:bottom w:val="none" w:sz="0" w:space="0" w:color="auto"/>
            <w:right w:val="none" w:sz="0" w:space="0" w:color="auto"/>
          </w:divBdr>
        </w:div>
        <w:div w:id="1970431520">
          <w:marLeft w:val="288"/>
          <w:marRight w:val="0"/>
          <w:marTop w:val="106"/>
          <w:marBottom w:val="0"/>
          <w:divBdr>
            <w:top w:val="none" w:sz="0" w:space="0" w:color="auto"/>
            <w:left w:val="none" w:sz="0" w:space="0" w:color="auto"/>
            <w:bottom w:val="none" w:sz="0" w:space="0" w:color="auto"/>
            <w:right w:val="none" w:sz="0" w:space="0" w:color="auto"/>
          </w:divBdr>
        </w:div>
        <w:div w:id="1368141660">
          <w:marLeft w:val="288"/>
          <w:marRight w:val="0"/>
          <w:marTop w:val="106"/>
          <w:marBottom w:val="0"/>
          <w:divBdr>
            <w:top w:val="none" w:sz="0" w:space="0" w:color="auto"/>
            <w:left w:val="none" w:sz="0" w:space="0" w:color="auto"/>
            <w:bottom w:val="none" w:sz="0" w:space="0" w:color="auto"/>
            <w:right w:val="none" w:sz="0" w:space="0" w:color="auto"/>
          </w:divBdr>
        </w:div>
        <w:div w:id="2055886816">
          <w:marLeft w:val="288"/>
          <w:marRight w:val="0"/>
          <w:marTop w:val="106"/>
          <w:marBottom w:val="0"/>
          <w:divBdr>
            <w:top w:val="none" w:sz="0" w:space="0" w:color="auto"/>
            <w:left w:val="none" w:sz="0" w:space="0" w:color="auto"/>
            <w:bottom w:val="none" w:sz="0" w:space="0" w:color="auto"/>
            <w:right w:val="none" w:sz="0" w:space="0" w:color="auto"/>
          </w:divBdr>
        </w:div>
      </w:divsChild>
    </w:div>
    <w:div w:id="1707607241">
      <w:bodyDiv w:val="1"/>
      <w:marLeft w:val="0"/>
      <w:marRight w:val="0"/>
      <w:marTop w:val="0"/>
      <w:marBottom w:val="0"/>
      <w:divBdr>
        <w:top w:val="none" w:sz="0" w:space="0" w:color="auto"/>
        <w:left w:val="none" w:sz="0" w:space="0" w:color="auto"/>
        <w:bottom w:val="none" w:sz="0" w:space="0" w:color="auto"/>
        <w:right w:val="none" w:sz="0" w:space="0" w:color="auto"/>
      </w:divBdr>
      <w:divsChild>
        <w:div w:id="1051155615">
          <w:marLeft w:val="547"/>
          <w:marRight w:val="0"/>
          <w:marTop w:val="72"/>
          <w:marBottom w:val="0"/>
          <w:divBdr>
            <w:top w:val="none" w:sz="0" w:space="0" w:color="auto"/>
            <w:left w:val="none" w:sz="0" w:space="0" w:color="auto"/>
            <w:bottom w:val="none" w:sz="0" w:space="0" w:color="auto"/>
            <w:right w:val="none" w:sz="0" w:space="0" w:color="auto"/>
          </w:divBdr>
        </w:div>
        <w:div w:id="585964091">
          <w:marLeft w:val="547"/>
          <w:marRight w:val="0"/>
          <w:marTop w:val="72"/>
          <w:marBottom w:val="0"/>
          <w:divBdr>
            <w:top w:val="none" w:sz="0" w:space="0" w:color="auto"/>
            <w:left w:val="none" w:sz="0" w:space="0" w:color="auto"/>
            <w:bottom w:val="none" w:sz="0" w:space="0" w:color="auto"/>
            <w:right w:val="none" w:sz="0" w:space="0" w:color="auto"/>
          </w:divBdr>
        </w:div>
        <w:div w:id="1471970791">
          <w:marLeft w:val="547"/>
          <w:marRight w:val="0"/>
          <w:marTop w:val="72"/>
          <w:marBottom w:val="0"/>
          <w:divBdr>
            <w:top w:val="none" w:sz="0" w:space="0" w:color="auto"/>
            <w:left w:val="none" w:sz="0" w:space="0" w:color="auto"/>
            <w:bottom w:val="none" w:sz="0" w:space="0" w:color="auto"/>
            <w:right w:val="none" w:sz="0" w:space="0" w:color="auto"/>
          </w:divBdr>
        </w:div>
        <w:div w:id="1480851910">
          <w:marLeft w:val="547"/>
          <w:marRight w:val="0"/>
          <w:marTop w:val="72"/>
          <w:marBottom w:val="0"/>
          <w:divBdr>
            <w:top w:val="none" w:sz="0" w:space="0" w:color="auto"/>
            <w:left w:val="none" w:sz="0" w:space="0" w:color="auto"/>
            <w:bottom w:val="none" w:sz="0" w:space="0" w:color="auto"/>
            <w:right w:val="none" w:sz="0" w:space="0" w:color="auto"/>
          </w:divBdr>
        </w:div>
        <w:div w:id="1600527904">
          <w:marLeft w:val="547"/>
          <w:marRight w:val="0"/>
          <w:marTop w:val="72"/>
          <w:marBottom w:val="0"/>
          <w:divBdr>
            <w:top w:val="none" w:sz="0" w:space="0" w:color="auto"/>
            <w:left w:val="none" w:sz="0" w:space="0" w:color="auto"/>
            <w:bottom w:val="none" w:sz="0" w:space="0" w:color="auto"/>
            <w:right w:val="none" w:sz="0" w:space="0" w:color="auto"/>
          </w:divBdr>
        </w:div>
        <w:div w:id="1595090103">
          <w:marLeft w:val="547"/>
          <w:marRight w:val="0"/>
          <w:marTop w:val="72"/>
          <w:marBottom w:val="0"/>
          <w:divBdr>
            <w:top w:val="none" w:sz="0" w:space="0" w:color="auto"/>
            <w:left w:val="none" w:sz="0" w:space="0" w:color="auto"/>
            <w:bottom w:val="none" w:sz="0" w:space="0" w:color="auto"/>
            <w:right w:val="none" w:sz="0" w:space="0" w:color="auto"/>
          </w:divBdr>
        </w:div>
        <w:div w:id="949312017">
          <w:marLeft w:val="547"/>
          <w:marRight w:val="0"/>
          <w:marTop w:val="72"/>
          <w:marBottom w:val="0"/>
          <w:divBdr>
            <w:top w:val="none" w:sz="0" w:space="0" w:color="auto"/>
            <w:left w:val="none" w:sz="0" w:space="0" w:color="auto"/>
            <w:bottom w:val="none" w:sz="0" w:space="0" w:color="auto"/>
            <w:right w:val="none" w:sz="0" w:space="0" w:color="auto"/>
          </w:divBdr>
        </w:div>
        <w:div w:id="2085224615">
          <w:marLeft w:val="547"/>
          <w:marRight w:val="0"/>
          <w:marTop w:val="72"/>
          <w:marBottom w:val="0"/>
          <w:divBdr>
            <w:top w:val="none" w:sz="0" w:space="0" w:color="auto"/>
            <w:left w:val="none" w:sz="0" w:space="0" w:color="auto"/>
            <w:bottom w:val="none" w:sz="0" w:space="0" w:color="auto"/>
            <w:right w:val="none" w:sz="0" w:space="0" w:color="auto"/>
          </w:divBdr>
        </w:div>
        <w:div w:id="1999769498">
          <w:marLeft w:val="547"/>
          <w:marRight w:val="0"/>
          <w:marTop w:val="72"/>
          <w:marBottom w:val="0"/>
          <w:divBdr>
            <w:top w:val="none" w:sz="0" w:space="0" w:color="auto"/>
            <w:left w:val="none" w:sz="0" w:space="0" w:color="auto"/>
            <w:bottom w:val="none" w:sz="0" w:space="0" w:color="auto"/>
            <w:right w:val="none" w:sz="0" w:space="0" w:color="auto"/>
          </w:divBdr>
        </w:div>
        <w:div w:id="461726486">
          <w:marLeft w:val="547"/>
          <w:marRight w:val="0"/>
          <w:marTop w:val="72"/>
          <w:marBottom w:val="0"/>
          <w:divBdr>
            <w:top w:val="none" w:sz="0" w:space="0" w:color="auto"/>
            <w:left w:val="none" w:sz="0" w:space="0" w:color="auto"/>
            <w:bottom w:val="none" w:sz="0" w:space="0" w:color="auto"/>
            <w:right w:val="none" w:sz="0" w:space="0" w:color="auto"/>
          </w:divBdr>
        </w:div>
        <w:div w:id="1141458478">
          <w:marLeft w:val="288"/>
          <w:marRight w:val="0"/>
          <w:marTop w:val="72"/>
          <w:marBottom w:val="0"/>
          <w:divBdr>
            <w:top w:val="none" w:sz="0" w:space="0" w:color="auto"/>
            <w:left w:val="none" w:sz="0" w:space="0" w:color="auto"/>
            <w:bottom w:val="none" w:sz="0" w:space="0" w:color="auto"/>
            <w:right w:val="none" w:sz="0" w:space="0" w:color="auto"/>
          </w:divBdr>
        </w:div>
        <w:div w:id="791361291">
          <w:marLeft w:val="288"/>
          <w:marRight w:val="0"/>
          <w:marTop w:val="72"/>
          <w:marBottom w:val="0"/>
          <w:divBdr>
            <w:top w:val="none" w:sz="0" w:space="0" w:color="auto"/>
            <w:left w:val="none" w:sz="0" w:space="0" w:color="auto"/>
            <w:bottom w:val="none" w:sz="0" w:space="0" w:color="auto"/>
            <w:right w:val="none" w:sz="0" w:space="0" w:color="auto"/>
          </w:divBdr>
        </w:div>
        <w:div w:id="1321932390">
          <w:marLeft w:val="288"/>
          <w:marRight w:val="0"/>
          <w:marTop w:val="72"/>
          <w:marBottom w:val="0"/>
          <w:divBdr>
            <w:top w:val="none" w:sz="0" w:space="0" w:color="auto"/>
            <w:left w:val="none" w:sz="0" w:space="0" w:color="auto"/>
            <w:bottom w:val="none" w:sz="0" w:space="0" w:color="auto"/>
            <w:right w:val="none" w:sz="0" w:space="0" w:color="auto"/>
          </w:divBdr>
        </w:div>
      </w:divsChild>
    </w:div>
    <w:div w:id="1723020300">
      <w:bodyDiv w:val="1"/>
      <w:marLeft w:val="0"/>
      <w:marRight w:val="0"/>
      <w:marTop w:val="0"/>
      <w:marBottom w:val="0"/>
      <w:divBdr>
        <w:top w:val="none" w:sz="0" w:space="0" w:color="auto"/>
        <w:left w:val="none" w:sz="0" w:space="0" w:color="auto"/>
        <w:bottom w:val="none" w:sz="0" w:space="0" w:color="auto"/>
        <w:right w:val="none" w:sz="0" w:space="0" w:color="auto"/>
      </w:divBdr>
      <w:divsChild>
        <w:div w:id="1366365666">
          <w:marLeft w:val="288"/>
          <w:marRight w:val="0"/>
          <w:marTop w:val="72"/>
          <w:marBottom w:val="0"/>
          <w:divBdr>
            <w:top w:val="none" w:sz="0" w:space="0" w:color="auto"/>
            <w:left w:val="none" w:sz="0" w:space="0" w:color="auto"/>
            <w:bottom w:val="none" w:sz="0" w:space="0" w:color="auto"/>
            <w:right w:val="none" w:sz="0" w:space="0" w:color="auto"/>
          </w:divBdr>
        </w:div>
        <w:div w:id="1133401203">
          <w:marLeft w:val="288"/>
          <w:marRight w:val="0"/>
          <w:marTop w:val="72"/>
          <w:marBottom w:val="0"/>
          <w:divBdr>
            <w:top w:val="none" w:sz="0" w:space="0" w:color="auto"/>
            <w:left w:val="none" w:sz="0" w:space="0" w:color="auto"/>
            <w:bottom w:val="none" w:sz="0" w:space="0" w:color="auto"/>
            <w:right w:val="none" w:sz="0" w:space="0" w:color="auto"/>
          </w:divBdr>
        </w:div>
        <w:div w:id="494417926">
          <w:marLeft w:val="288"/>
          <w:marRight w:val="0"/>
          <w:marTop w:val="72"/>
          <w:marBottom w:val="0"/>
          <w:divBdr>
            <w:top w:val="none" w:sz="0" w:space="0" w:color="auto"/>
            <w:left w:val="none" w:sz="0" w:space="0" w:color="auto"/>
            <w:bottom w:val="none" w:sz="0" w:space="0" w:color="auto"/>
            <w:right w:val="none" w:sz="0" w:space="0" w:color="auto"/>
          </w:divBdr>
        </w:div>
        <w:div w:id="706761840">
          <w:marLeft w:val="288"/>
          <w:marRight w:val="0"/>
          <w:marTop w:val="72"/>
          <w:marBottom w:val="0"/>
          <w:divBdr>
            <w:top w:val="none" w:sz="0" w:space="0" w:color="auto"/>
            <w:left w:val="none" w:sz="0" w:space="0" w:color="auto"/>
            <w:bottom w:val="none" w:sz="0" w:space="0" w:color="auto"/>
            <w:right w:val="none" w:sz="0" w:space="0" w:color="auto"/>
          </w:divBdr>
        </w:div>
      </w:divsChild>
    </w:div>
    <w:div w:id="1741562728">
      <w:bodyDiv w:val="1"/>
      <w:marLeft w:val="0"/>
      <w:marRight w:val="0"/>
      <w:marTop w:val="0"/>
      <w:marBottom w:val="0"/>
      <w:divBdr>
        <w:top w:val="none" w:sz="0" w:space="0" w:color="auto"/>
        <w:left w:val="none" w:sz="0" w:space="0" w:color="auto"/>
        <w:bottom w:val="none" w:sz="0" w:space="0" w:color="auto"/>
        <w:right w:val="none" w:sz="0" w:space="0" w:color="auto"/>
      </w:divBdr>
      <w:divsChild>
        <w:div w:id="1423531861">
          <w:marLeft w:val="288"/>
          <w:marRight w:val="0"/>
          <w:marTop w:val="72"/>
          <w:marBottom w:val="0"/>
          <w:divBdr>
            <w:top w:val="none" w:sz="0" w:space="0" w:color="auto"/>
            <w:left w:val="none" w:sz="0" w:space="0" w:color="auto"/>
            <w:bottom w:val="none" w:sz="0" w:space="0" w:color="auto"/>
            <w:right w:val="none" w:sz="0" w:space="0" w:color="auto"/>
          </w:divBdr>
        </w:div>
        <w:div w:id="287013927">
          <w:marLeft w:val="288"/>
          <w:marRight w:val="0"/>
          <w:marTop w:val="72"/>
          <w:marBottom w:val="0"/>
          <w:divBdr>
            <w:top w:val="none" w:sz="0" w:space="0" w:color="auto"/>
            <w:left w:val="none" w:sz="0" w:space="0" w:color="auto"/>
            <w:bottom w:val="none" w:sz="0" w:space="0" w:color="auto"/>
            <w:right w:val="none" w:sz="0" w:space="0" w:color="auto"/>
          </w:divBdr>
        </w:div>
        <w:div w:id="668410798">
          <w:marLeft w:val="288"/>
          <w:marRight w:val="0"/>
          <w:marTop w:val="72"/>
          <w:marBottom w:val="0"/>
          <w:divBdr>
            <w:top w:val="none" w:sz="0" w:space="0" w:color="auto"/>
            <w:left w:val="none" w:sz="0" w:space="0" w:color="auto"/>
            <w:bottom w:val="none" w:sz="0" w:space="0" w:color="auto"/>
            <w:right w:val="none" w:sz="0" w:space="0" w:color="auto"/>
          </w:divBdr>
        </w:div>
        <w:div w:id="1718041854">
          <w:marLeft w:val="288"/>
          <w:marRight w:val="0"/>
          <w:marTop w:val="72"/>
          <w:marBottom w:val="0"/>
          <w:divBdr>
            <w:top w:val="none" w:sz="0" w:space="0" w:color="auto"/>
            <w:left w:val="none" w:sz="0" w:space="0" w:color="auto"/>
            <w:bottom w:val="none" w:sz="0" w:space="0" w:color="auto"/>
            <w:right w:val="none" w:sz="0" w:space="0" w:color="auto"/>
          </w:divBdr>
        </w:div>
      </w:divsChild>
    </w:div>
    <w:div w:id="1758136080">
      <w:bodyDiv w:val="1"/>
      <w:marLeft w:val="0"/>
      <w:marRight w:val="0"/>
      <w:marTop w:val="0"/>
      <w:marBottom w:val="0"/>
      <w:divBdr>
        <w:top w:val="none" w:sz="0" w:space="0" w:color="auto"/>
        <w:left w:val="none" w:sz="0" w:space="0" w:color="auto"/>
        <w:bottom w:val="none" w:sz="0" w:space="0" w:color="auto"/>
        <w:right w:val="none" w:sz="0" w:space="0" w:color="auto"/>
      </w:divBdr>
      <w:divsChild>
        <w:div w:id="635138091">
          <w:marLeft w:val="288"/>
          <w:marRight w:val="0"/>
          <w:marTop w:val="4"/>
          <w:marBottom w:val="0"/>
          <w:divBdr>
            <w:top w:val="none" w:sz="0" w:space="0" w:color="auto"/>
            <w:left w:val="none" w:sz="0" w:space="0" w:color="auto"/>
            <w:bottom w:val="none" w:sz="0" w:space="0" w:color="auto"/>
            <w:right w:val="none" w:sz="0" w:space="0" w:color="auto"/>
          </w:divBdr>
        </w:div>
        <w:div w:id="993994519">
          <w:marLeft w:val="288"/>
          <w:marRight w:val="0"/>
          <w:marTop w:val="4"/>
          <w:marBottom w:val="0"/>
          <w:divBdr>
            <w:top w:val="none" w:sz="0" w:space="0" w:color="auto"/>
            <w:left w:val="none" w:sz="0" w:space="0" w:color="auto"/>
            <w:bottom w:val="none" w:sz="0" w:space="0" w:color="auto"/>
            <w:right w:val="none" w:sz="0" w:space="0" w:color="auto"/>
          </w:divBdr>
        </w:div>
        <w:div w:id="2068068970">
          <w:marLeft w:val="288"/>
          <w:marRight w:val="0"/>
          <w:marTop w:val="4"/>
          <w:marBottom w:val="0"/>
          <w:divBdr>
            <w:top w:val="none" w:sz="0" w:space="0" w:color="auto"/>
            <w:left w:val="none" w:sz="0" w:space="0" w:color="auto"/>
            <w:bottom w:val="none" w:sz="0" w:space="0" w:color="auto"/>
            <w:right w:val="none" w:sz="0" w:space="0" w:color="auto"/>
          </w:divBdr>
        </w:div>
        <w:div w:id="759837132">
          <w:marLeft w:val="288"/>
          <w:marRight w:val="0"/>
          <w:marTop w:val="67"/>
          <w:marBottom w:val="0"/>
          <w:divBdr>
            <w:top w:val="none" w:sz="0" w:space="0" w:color="auto"/>
            <w:left w:val="none" w:sz="0" w:space="0" w:color="auto"/>
            <w:bottom w:val="none" w:sz="0" w:space="0" w:color="auto"/>
            <w:right w:val="none" w:sz="0" w:space="0" w:color="auto"/>
          </w:divBdr>
        </w:div>
      </w:divsChild>
    </w:div>
    <w:div w:id="1762676587">
      <w:bodyDiv w:val="1"/>
      <w:marLeft w:val="0"/>
      <w:marRight w:val="0"/>
      <w:marTop w:val="0"/>
      <w:marBottom w:val="0"/>
      <w:divBdr>
        <w:top w:val="none" w:sz="0" w:space="0" w:color="auto"/>
        <w:left w:val="none" w:sz="0" w:space="0" w:color="auto"/>
        <w:bottom w:val="none" w:sz="0" w:space="0" w:color="auto"/>
        <w:right w:val="none" w:sz="0" w:space="0" w:color="auto"/>
      </w:divBdr>
      <w:divsChild>
        <w:div w:id="1834301240">
          <w:marLeft w:val="288"/>
          <w:marRight w:val="0"/>
          <w:marTop w:val="96"/>
          <w:marBottom w:val="0"/>
          <w:divBdr>
            <w:top w:val="none" w:sz="0" w:space="0" w:color="auto"/>
            <w:left w:val="none" w:sz="0" w:space="0" w:color="auto"/>
            <w:bottom w:val="none" w:sz="0" w:space="0" w:color="auto"/>
            <w:right w:val="none" w:sz="0" w:space="0" w:color="auto"/>
          </w:divBdr>
        </w:div>
        <w:div w:id="1588878185">
          <w:marLeft w:val="288"/>
          <w:marRight w:val="0"/>
          <w:marTop w:val="96"/>
          <w:marBottom w:val="0"/>
          <w:divBdr>
            <w:top w:val="none" w:sz="0" w:space="0" w:color="auto"/>
            <w:left w:val="none" w:sz="0" w:space="0" w:color="auto"/>
            <w:bottom w:val="none" w:sz="0" w:space="0" w:color="auto"/>
            <w:right w:val="none" w:sz="0" w:space="0" w:color="auto"/>
          </w:divBdr>
        </w:div>
      </w:divsChild>
    </w:div>
    <w:div w:id="1786659632">
      <w:bodyDiv w:val="1"/>
      <w:marLeft w:val="0"/>
      <w:marRight w:val="0"/>
      <w:marTop w:val="0"/>
      <w:marBottom w:val="0"/>
      <w:divBdr>
        <w:top w:val="none" w:sz="0" w:space="0" w:color="auto"/>
        <w:left w:val="none" w:sz="0" w:space="0" w:color="auto"/>
        <w:bottom w:val="none" w:sz="0" w:space="0" w:color="auto"/>
        <w:right w:val="none" w:sz="0" w:space="0" w:color="auto"/>
      </w:divBdr>
      <w:divsChild>
        <w:div w:id="1604536074">
          <w:marLeft w:val="288"/>
          <w:marRight w:val="0"/>
          <w:marTop w:val="96"/>
          <w:marBottom w:val="0"/>
          <w:divBdr>
            <w:top w:val="none" w:sz="0" w:space="0" w:color="auto"/>
            <w:left w:val="none" w:sz="0" w:space="0" w:color="auto"/>
            <w:bottom w:val="none" w:sz="0" w:space="0" w:color="auto"/>
            <w:right w:val="none" w:sz="0" w:space="0" w:color="auto"/>
          </w:divBdr>
        </w:div>
        <w:div w:id="331569071">
          <w:marLeft w:val="288"/>
          <w:marRight w:val="0"/>
          <w:marTop w:val="96"/>
          <w:marBottom w:val="0"/>
          <w:divBdr>
            <w:top w:val="none" w:sz="0" w:space="0" w:color="auto"/>
            <w:left w:val="none" w:sz="0" w:space="0" w:color="auto"/>
            <w:bottom w:val="none" w:sz="0" w:space="0" w:color="auto"/>
            <w:right w:val="none" w:sz="0" w:space="0" w:color="auto"/>
          </w:divBdr>
        </w:div>
      </w:divsChild>
    </w:div>
    <w:div w:id="1846436108">
      <w:bodyDiv w:val="1"/>
      <w:marLeft w:val="0"/>
      <w:marRight w:val="0"/>
      <w:marTop w:val="0"/>
      <w:marBottom w:val="0"/>
      <w:divBdr>
        <w:top w:val="none" w:sz="0" w:space="0" w:color="auto"/>
        <w:left w:val="none" w:sz="0" w:space="0" w:color="auto"/>
        <w:bottom w:val="none" w:sz="0" w:space="0" w:color="auto"/>
        <w:right w:val="none" w:sz="0" w:space="0" w:color="auto"/>
      </w:divBdr>
    </w:div>
    <w:div w:id="1978415467">
      <w:bodyDiv w:val="1"/>
      <w:marLeft w:val="0"/>
      <w:marRight w:val="0"/>
      <w:marTop w:val="0"/>
      <w:marBottom w:val="0"/>
      <w:divBdr>
        <w:top w:val="none" w:sz="0" w:space="0" w:color="auto"/>
        <w:left w:val="none" w:sz="0" w:space="0" w:color="auto"/>
        <w:bottom w:val="none" w:sz="0" w:space="0" w:color="auto"/>
        <w:right w:val="none" w:sz="0" w:space="0" w:color="auto"/>
      </w:divBdr>
    </w:div>
    <w:div w:id="1996831775">
      <w:bodyDiv w:val="1"/>
      <w:marLeft w:val="0"/>
      <w:marRight w:val="0"/>
      <w:marTop w:val="0"/>
      <w:marBottom w:val="0"/>
      <w:divBdr>
        <w:top w:val="none" w:sz="0" w:space="0" w:color="auto"/>
        <w:left w:val="none" w:sz="0" w:space="0" w:color="auto"/>
        <w:bottom w:val="none" w:sz="0" w:space="0" w:color="auto"/>
        <w:right w:val="none" w:sz="0" w:space="0" w:color="auto"/>
      </w:divBdr>
      <w:divsChild>
        <w:div w:id="639267577">
          <w:marLeft w:val="288"/>
          <w:marRight w:val="0"/>
          <w:marTop w:val="106"/>
          <w:marBottom w:val="0"/>
          <w:divBdr>
            <w:top w:val="none" w:sz="0" w:space="0" w:color="auto"/>
            <w:left w:val="none" w:sz="0" w:space="0" w:color="auto"/>
            <w:bottom w:val="none" w:sz="0" w:space="0" w:color="auto"/>
            <w:right w:val="none" w:sz="0" w:space="0" w:color="auto"/>
          </w:divBdr>
        </w:div>
        <w:div w:id="705718630">
          <w:marLeft w:val="288"/>
          <w:marRight w:val="0"/>
          <w:marTop w:val="106"/>
          <w:marBottom w:val="0"/>
          <w:divBdr>
            <w:top w:val="none" w:sz="0" w:space="0" w:color="auto"/>
            <w:left w:val="none" w:sz="0" w:space="0" w:color="auto"/>
            <w:bottom w:val="none" w:sz="0" w:space="0" w:color="auto"/>
            <w:right w:val="none" w:sz="0" w:space="0" w:color="auto"/>
          </w:divBdr>
        </w:div>
        <w:div w:id="454908383">
          <w:marLeft w:val="288"/>
          <w:marRight w:val="0"/>
          <w:marTop w:val="106"/>
          <w:marBottom w:val="0"/>
          <w:divBdr>
            <w:top w:val="none" w:sz="0" w:space="0" w:color="auto"/>
            <w:left w:val="none" w:sz="0" w:space="0" w:color="auto"/>
            <w:bottom w:val="none" w:sz="0" w:space="0" w:color="auto"/>
            <w:right w:val="none" w:sz="0" w:space="0" w:color="auto"/>
          </w:divBdr>
        </w:div>
        <w:div w:id="378633598">
          <w:marLeft w:val="288"/>
          <w:marRight w:val="0"/>
          <w:marTop w:val="106"/>
          <w:marBottom w:val="0"/>
          <w:divBdr>
            <w:top w:val="none" w:sz="0" w:space="0" w:color="auto"/>
            <w:left w:val="none" w:sz="0" w:space="0" w:color="auto"/>
            <w:bottom w:val="none" w:sz="0" w:space="0" w:color="auto"/>
            <w:right w:val="none" w:sz="0" w:space="0" w:color="auto"/>
          </w:divBdr>
        </w:div>
      </w:divsChild>
    </w:div>
    <w:div w:id="2045907373">
      <w:bodyDiv w:val="1"/>
      <w:marLeft w:val="0"/>
      <w:marRight w:val="0"/>
      <w:marTop w:val="0"/>
      <w:marBottom w:val="0"/>
      <w:divBdr>
        <w:top w:val="none" w:sz="0" w:space="0" w:color="auto"/>
        <w:left w:val="none" w:sz="0" w:space="0" w:color="auto"/>
        <w:bottom w:val="none" w:sz="0" w:space="0" w:color="auto"/>
        <w:right w:val="none" w:sz="0" w:space="0" w:color="auto"/>
      </w:divBdr>
      <w:divsChild>
        <w:div w:id="468672582">
          <w:marLeft w:val="288"/>
          <w:marRight w:val="0"/>
          <w:marTop w:val="72"/>
          <w:marBottom w:val="0"/>
          <w:divBdr>
            <w:top w:val="none" w:sz="0" w:space="0" w:color="auto"/>
            <w:left w:val="none" w:sz="0" w:space="0" w:color="auto"/>
            <w:bottom w:val="none" w:sz="0" w:space="0" w:color="auto"/>
            <w:right w:val="none" w:sz="0" w:space="0" w:color="auto"/>
          </w:divBdr>
        </w:div>
        <w:div w:id="1345522896">
          <w:marLeft w:val="288"/>
          <w:marRight w:val="0"/>
          <w:marTop w:val="72"/>
          <w:marBottom w:val="0"/>
          <w:divBdr>
            <w:top w:val="none" w:sz="0" w:space="0" w:color="auto"/>
            <w:left w:val="none" w:sz="0" w:space="0" w:color="auto"/>
            <w:bottom w:val="none" w:sz="0" w:space="0" w:color="auto"/>
            <w:right w:val="none" w:sz="0" w:space="0" w:color="auto"/>
          </w:divBdr>
        </w:div>
        <w:div w:id="1355765375">
          <w:marLeft w:val="288"/>
          <w:marRight w:val="0"/>
          <w:marTop w:val="72"/>
          <w:marBottom w:val="0"/>
          <w:divBdr>
            <w:top w:val="none" w:sz="0" w:space="0" w:color="auto"/>
            <w:left w:val="none" w:sz="0" w:space="0" w:color="auto"/>
            <w:bottom w:val="none" w:sz="0" w:space="0" w:color="auto"/>
            <w:right w:val="none" w:sz="0" w:space="0" w:color="auto"/>
          </w:divBdr>
        </w:div>
        <w:div w:id="1399816112">
          <w:marLeft w:val="288"/>
          <w:marRight w:val="0"/>
          <w:marTop w:val="72"/>
          <w:marBottom w:val="0"/>
          <w:divBdr>
            <w:top w:val="none" w:sz="0" w:space="0" w:color="auto"/>
            <w:left w:val="none" w:sz="0" w:space="0" w:color="auto"/>
            <w:bottom w:val="none" w:sz="0" w:space="0" w:color="auto"/>
            <w:right w:val="none" w:sz="0" w:space="0" w:color="auto"/>
          </w:divBdr>
        </w:div>
        <w:div w:id="1055082552">
          <w:marLeft w:val="288"/>
          <w:marRight w:val="0"/>
          <w:marTop w:val="72"/>
          <w:marBottom w:val="0"/>
          <w:divBdr>
            <w:top w:val="none" w:sz="0" w:space="0" w:color="auto"/>
            <w:left w:val="none" w:sz="0" w:space="0" w:color="auto"/>
            <w:bottom w:val="none" w:sz="0" w:space="0" w:color="auto"/>
            <w:right w:val="none" w:sz="0" w:space="0" w:color="auto"/>
          </w:divBdr>
        </w:div>
        <w:div w:id="646857670">
          <w:marLeft w:val="288"/>
          <w:marRight w:val="0"/>
          <w:marTop w:val="72"/>
          <w:marBottom w:val="0"/>
          <w:divBdr>
            <w:top w:val="none" w:sz="0" w:space="0" w:color="auto"/>
            <w:left w:val="none" w:sz="0" w:space="0" w:color="auto"/>
            <w:bottom w:val="none" w:sz="0" w:space="0" w:color="auto"/>
            <w:right w:val="none" w:sz="0" w:space="0" w:color="auto"/>
          </w:divBdr>
        </w:div>
        <w:div w:id="621502506">
          <w:marLeft w:val="288"/>
          <w:marRight w:val="0"/>
          <w:marTop w:val="72"/>
          <w:marBottom w:val="0"/>
          <w:divBdr>
            <w:top w:val="none" w:sz="0" w:space="0" w:color="auto"/>
            <w:left w:val="none" w:sz="0" w:space="0" w:color="auto"/>
            <w:bottom w:val="none" w:sz="0" w:space="0" w:color="auto"/>
            <w:right w:val="none" w:sz="0" w:space="0" w:color="auto"/>
          </w:divBdr>
        </w:div>
        <w:div w:id="33314865">
          <w:marLeft w:val="288"/>
          <w:marRight w:val="0"/>
          <w:marTop w:val="72"/>
          <w:marBottom w:val="0"/>
          <w:divBdr>
            <w:top w:val="none" w:sz="0" w:space="0" w:color="auto"/>
            <w:left w:val="none" w:sz="0" w:space="0" w:color="auto"/>
            <w:bottom w:val="none" w:sz="0" w:space="0" w:color="auto"/>
            <w:right w:val="none" w:sz="0" w:space="0" w:color="auto"/>
          </w:divBdr>
        </w:div>
        <w:div w:id="1930578918">
          <w:marLeft w:val="288"/>
          <w:marRight w:val="0"/>
          <w:marTop w:val="72"/>
          <w:marBottom w:val="0"/>
          <w:divBdr>
            <w:top w:val="none" w:sz="0" w:space="0" w:color="auto"/>
            <w:left w:val="none" w:sz="0" w:space="0" w:color="auto"/>
            <w:bottom w:val="none" w:sz="0" w:space="0" w:color="auto"/>
            <w:right w:val="none" w:sz="0" w:space="0" w:color="auto"/>
          </w:divBdr>
        </w:div>
        <w:div w:id="1981962039">
          <w:marLeft w:val="288"/>
          <w:marRight w:val="0"/>
          <w:marTop w:val="72"/>
          <w:marBottom w:val="0"/>
          <w:divBdr>
            <w:top w:val="none" w:sz="0" w:space="0" w:color="auto"/>
            <w:left w:val="none" w:sz="0" w:space="0" w:color="auto"/>
            <w:bottom w:val="none" w:sz="0" w:space="0" w:color="auto"/>
            <w:right w:val="none" w:sz="0" w:space="0" w:color="auto"/>
          </w:divBdr>
        </w:div>
      </w:divsChild>
    </w:div>
    <w:div w:id="2064595287">
      <w:bodyDiv w:val="1"/>
      <w:marLeft w:val="0"/>
      <w:marRight w:val="0"/>
      <w:marTop w:val="0"/>
      <w:marBottom w:val="0"/>
      <w:divBdr>
        <w:top w:val="none" w:sz="0" w:space="0" w:color="auto"/>
        <w:left w:val="none" w:sz="0" w:space="0" w:color="auto"/>
        <w:bottom w:val="none" w:sz="0" w:space="0" w:color="auto"/>
        <w:right w:val="none" w:sz="0" w:space="0" w:color="auto"/>
      </w:divBdr>
    </w:div>
    <w:div w:id="20939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nnese@emmausmac.com" TargetMode="External"/><Relationship Id="rId18" Type="http://schemas.openxmlformats.org/officeDocument/2006/relationships/hyperlink" Target="mailto:acree@emmausmac.com" TargetMode="External"/><Relationship Id="rId26" Type="http://schemas.openxmlformats.org/officeDocument/2006/relationships/image" Target="media/image2.jpeg"/><Relationship Id="rId39" Type="http://schemas.openxmlformats.org/officeDocument/2006/relationships/hyperlink" Target="https://assets.publishing.service.gov.uk/media/6a4cf903b7203c4c023fd2f3/Keeping_children_safe_in_education_2026_.pdf" TargetMode="External"/><Relationship Id="rId21" Type="http://schemas.openxmlformats.org/officeDocument/2006/relationships/hyperlink" Target="http://trixresources.proceduresonline.com/nat_key/keywords/sexual_abuse.html" TargetMode="External"/><Relationship Id="rId34" Type="http://schemas.openxmlformats.org/officeDocument/2006/relationships/hyperlink" Target="https://www.gov.uk/government/publications/mental-health-and-behaviour-in-schools--2"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Wbowring-lossack@emmausmac.com" TargetMode="External"/><Relationship Id="rId29" Type="http://schemas.openxmlformats.org/officeDocument/2006/relationships/hyperlink" Target="https://assets.publishing.service.gov.uk/media/62d1643e8fa8f50bfbefa55c/Searching__Screening_and_Confiscation_guidance_July_202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32" Type="http://schemas.openxmlformats.org/officeDocument/2006/relationships/hyperlink" Target="https://www.gov.uk/government/publications/teaching-online-safety-in-schools/teaching-online-safety-in-schools" TargetMode="External"/><Relationship Id="rId37" Type="http://schemas.openxmlformats.org/officeDocument/2006/relationships/hyperlink" Target="https://www.gov.uk/government/publications/sexting-in-schools-and-colleges" TargetMode="External"/><Relationship Id="rId40" Type="http://schemas.openxmlformats.org/officeDocument/2006/relationships/hyperlink" Target="https://assets.publishing.service.gov.uk/media/686b94eefe1a249e937cbd2d/Keeping_children_safe_in_education_2025.pdf"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nboswell@emmausmac.com" TargetMode="External"/><Relationship Id="rId23" Type="http://schemas.openxmlformats.org/officeDocument/2006/relationships/hyperlink" Target="https://learning.nspcc.org.uk/child-protection-system/child-competency-guidance" TargetMode="External"/><Relationship Id="rId28" Type="http://schemas.openxmlformats.org/officeDocument/2006/relationships/image" Target="media/image4.emf"/><Relationship Id="rId36" Type="http://schemas.openxmlformats.org/officeDocument/2006/relationships/hyperlink" Target="https://www.gov.uk/government/publications/mental-health-and-behaviour-in-schools--2" TargetMode="External"/><Relationship Id="rId10" Type="http://schemas.openxmlformats.org/officeDocument/2006/relationships/endnotes" Target="endnotes.xml"/><Relationship Id="rId19" Type="http://schemas.openxmlformats.org/officeDocument/2006/relationships/hyperlink" Target="https://assets.publishing.service.gov.uk/media/6849a7b67cba25f610c7db3f/Working_together_to_safeguard_children_2023_-_statutory_guidance.pdf" TargetMode="External"/><Relationship Id="rId31" Type="http://schemas.openxmlformats.org/officeDocument/2006/relationships/hyperlink" Target="https://assets.publishing.service.gov.uk/media/64ef773513ae1500116e30db/Suspension_and_permanent_exclusion_guidance_september_23.pdf"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hackley@emmausmac.com" TargetMode="External"/><Relationship Id="rId22" Type="http://schemas.openxmlformats.org/officeDocument/2006/relationships/hyperlink" Target="http://trixresources.proceduresonline.com/nat_key/keywords/significant_harm.html" TargetMode="External"/><Relationship Id="rId27" Type="http://schemas.openxmlformats.org/officeDocument/2006/relationships/image" Target="media/image3.png"/><Relationship Id="rId30" Type="http://schemas.openxmlformats.org/officeDocument/2006/relationships/hyperlink" Target="https://www.gov.uk/government/publications/preventing-and-tackling-bullying" TargetMode="External"/><Relationship Id="rId35" Type="http://schemas.openxmlformats.org/officeDocument/2006/relationships/hyperlink" Target="https://www.gov.uk/government/publications/children-missing-education"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lbury@emmausmac.com" TargetMode="External"/><Relationship Id="rId17" Type="http://schemas.openxmlformats.org/officeDocument/2006/relationships/hyperlink" Target="mailto:lgifford@emmausmac.com" TargetMode="External"/><Relationship Id="rId25" Type="http://schemas.openxmlformats.org/officeDocument/2006/relationships/hyperlink" Target="https://shorespace.org.uk/" TargetMode="External"/><Relationship Id="rId33" Type="http://schemas.openxmlformats.org/officeDocument/2006/relationships/hyperlink" Target="https://assets.publishing.service.gov.uk/media/65ce3721e1bdec001a3221fe/Behaviour_in_schools_-_advice_for_headteachers_and_school_staff_Feb_2024.pdf" TargetMode="External"/><Relationship Id="rId38" Type="http://schemas.openxmlformats.org/officeDocument/2006/relationships/hyperlink" Target="https://www.gov.uk/government/publications/equality-act-2010-advice-for-schools" TargetMode="External"/><Relationship Id="rId46" Type="http://schemas.openxmlformats.org/officeDocument/2006/relationships/theme" Target="theme/theme1.xml"/><Relationship Id="rId20" Type="http://schemas.openxmlformats.org/officeDocument/2006/relationships/hyperlink" Target="http://trixresources.proceduresonline.com/nat_key/keywords/sexual_abuse.html" TargetMode="External"/><Relationship Id="rId41" Type="http://schemas.openxmlformats.org/officeDocument/2006/relationships/hyperlink" Target="https://www.gov.uk/government/publications/sexual-violence-and-sexual-harassment-between-children-in-schools-and-colleg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390fdc3-9e91-4537-807f-4eb8a51260a8" xsi:nil="true"/>
    <lcf76f155ced4ddcb4097134ff3c332f xmlns="55101a10-b437-4657-b7a3-fb069abbb42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706E4F6507B54F89E2300E2ED74974" ma:contentTypeVersion="10" ma:contentTypeDescription="Create a new document." ma:contentTypeScope="" ma:versionID="00570e9dc7a078c2c725314bb87792bd">
  <xsd:schema xmlns:xsd="http://www.w3.org/2001/XMLSchema" xmlns:xs="http://www.w3.org/2001/XMLSchema" xmlns:p="http://schemas.microsoft.com/office/2006/metadata/properties" xmlns:ns2="55101a10-b437-4657-b7a3-fb069abbb421" xmlns:ns3="4390fdc3-9e91-4537-807f-4eb8a51260a8" targetNamespace="http://schemas.microsoft.com/office/2006/metadata/properties" ma:root="true" ma:fieldsID="d8646ff60a89811f44fc72c7e341ad60" ns2:_="" ns3:_="">
    <xsd:import namespace="55101a10-b437-4657-b7a3-fb069abbb421"/>
    <xsd:import namespace="4390fdc3-9e91-4537-807f-4eb8a51260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01a10-b437-4657-b7a3-fb069abbb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a1340c-4094-4739-8f83-bc9949a36e4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0fdc3-9e91-4537-807f-4eb8a51260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cbf1da-8559-4632-826d-713fb63282b5}" ma:internalName="TaxCatchAll" ma:showField="CatchAllData" ma:web="4390fdc3-9e91-4537-807f-4eb8a51260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6EE895-96C3-4D13-B21C-B228E9FA8F1A}">
  <ds:schemaRefs>
    <ds:schemaRef ds:uri="http://schemas.openxmlformats.org/officeDocument/2006/bibliography"/>
  </ds:schemaRefs>
</ds:datastoreItem>
</file>

<file path=customXml/itemProps2.xml><?xml version="1.0" encoding="utf-8"?>
<ds:datastoreItem xmlns:ds="http://schemas.openxmlformats.org/officeDocument/2006/customXml" ds:itemID="{633E60DE-B1D9-4046-A6C2-D9A4CA6CDD2B}">
  <ds:schemaRefs>
    <ds:schemaRef ds:uri="http://schemas.microsoft.com/office/2006/metadata/properties"/>
    <ds:schemaRef ds:uri="http://schemas.microsoft.com/office/infopath/2007/PartnerControls"/>
    <ds:schemaRef ds:uri="4390fdc3-9e91-4537-807f-4eb8a51260a8"/>
    <ds:schemaRef ds:uri="55101a10-b437-4657-b7a3-fb069abbb421"/>
  </ds:schemaRefs>
</ds:datastoreItem>
</file>

<file path=customXml/itemProps3.xml><?xml version="1.0" encoding="utf-8"?>
<ds:datastoreItem xmlns:ds="http://schemas.openxmlformats.org/officeDocument/2006/customXml" ds:itemID="{D2C1D64F-15E8-4AEF-8391-AB9A2A5CC95E}">
  <ds:schemaRefs>
    <ds:schemaRef ds:uri="http://schemas.microsoft.com/sharepoint/v3/contenttype/forms"/>
  </ds:schemaRefs>
</ds:datastoreItem>
</file>

<file path=customXml/itemProps4.xml><?xml version="1.0" encoding="utf-8"?>
<ds:datastoreItem xmlns:ds="http://schemas.openxmlformats.org/officeDocument/2006/customXml" ds:itemID="{C29BE4DC-6628-4185-865E-A1FECF1EA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01a10-b437-4657-b7a3-fb069abbb421"/>
    <ds:schemaRef ds:uri="4390fdc3-9e91-4537-807f-4eb8a5126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5751</Words>
  <Characters>32783</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Keeping Children Safe in Education - 2022</vt:lpstr>
    </vt:vector>
  </TitlesOfParts>
  <Company/>
  <LinksUpToDate>false</LinksUpToDate>
  <CharactersWithSpaces>38458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Children Safe in Education - 2022</dc:title>
  <dc:subject/>
  <dc:creator>Wilson, Helen</dc:creator>
  <cp:keywords/>
  <dc:description/>
  <cp:lastModifiedBy>L Bury (Staff - JOW)</cp:lastModifiedBy>
  <cp:revision>6</cp:revision>
  <dcterms:created xsi:type="dcterms:W3CDTF">2026-08-12T08:44:00Z</dcterms:created>
  <dcterms:modified xsi:type="dcterms:W3CDTF">2026-08-12T08:46:00Z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0x010100AB706E4F6507B54F89E2300E2ED74974</vt:lpwstr>
  </property>
  <property fmtid="{D5CDD505-2E9C-101B-9397-08002B2CF9AE}" pid="3" name="Global WCF Secondary">
    <vt:lpwstr/>
  </property>
  <property fmtid="{D5CDD505-2E9C-101B-9397-08002B2CF9AE}" pid="4" name="MediaServiceImageTags">
    <vt:lpwstr/>
  </property>
</Properties>
</file>